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9D13" w14:textId="77777777" w:rsidR="005F654C" w:rsidRDefault="00193CF1">
      <w:pPr>
        <w:spacing w:after="0" w:line="259" w:lineRule="auto"/>
        <w:ind w:left="-960" w:right="-965" w:firstLine="0"/>
        <w:jc w:val="left"/>
      </w:pPr>
      <w:r>
        <w:rPr>
          <w:rFonts w:ascii="Calibri" w:eastAsia="Calibri" w:hAnsi="Calibri" w:cs="Calibri"/>
          <w:noProof/>
          <w:sz w:val="22"/>
        </w:rPr>
        <mc:AlternateContent>
          <mc:Choice Requires="wpg">
            <w:drawing>
              <wp:inline distT="0" distB="0" distL="0" distR="0" wp14:anchorId="32A74D26" wp14:editId="574789F6">
                <wp:extent cx="6952488" cy="10085832"/>
                <wp:effectExtent l="0" t="0" r="0" b="0"/>
                <wp:docPr id="73251" name="Group 73251"/>
                <wp:cNvGraphicFramePr/>
                <a:graphic xmlns:a="http://schemas.openxmlformats.org/drawingml/2006/main">
                  <a:graphicData uri="http://schemas.microsoft.com/office/word/2010/wordprocessingGroup">
                    <wpg:wgp>
                      <wpg:cNvGrpSpPr/>
                      <wpg:grpSpPr>
                        <a:xfrm>
                          <a:off x="0" y="0"/>
                          <a:ext cx="6952488" cy="10085832"/>
                          <a:chOff x="0" y="0"/>
                          <a:chExt cx="6952488" cy="10085832"/>
                        </a:xfrm>
                      </wpg:grpSpPr>
                      <wps:wsp>
                        <wps:cNvPr id="6" name="Rectangle 6"/>
                        <wps:cNvSpPr/>
                        <wps:spPr>
                          <a:xfrm>
                            <a:off x="3476244" y="651460"/>
                            <a:ext cx="68891" cy="228349"/>
                          </a:xfrm>
                          <a:prstGeom prst="rect">
                            <a:avLst/>
                          </a:prstGeom>
                          <a:ln>
                            <a:noFill/>
                          </a:ln>
                        </wps:spPr>
                        <wps:txbx>
                          <w:txbxContent>
                            <w:p w14:paraId="58A21595"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7" name="Rectangle 7"/>
                        <wps:cNvSpPr/>
                        <wps:spPr>
                          <a:xfrm>
                            <a:off x="3528060" y="651460"/>
                            <a:ext cx="68891" cy="228349"/>
                          </a:xfrm>
                          <a:prstGeom prst="rect">
                            <a:avLst/>
                          </a:prstGeom>
                          <a:ln>
                            <a:noFill/>
                          </a:ln>
                        </wps:spPr>
                        <wps:txbx>
                          <w:txbxContent>
                            <w:p w14:paraId="1D36BD13"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8" name="Rectangle 8"/>
                        <wps:cNvSpPr/>
                        <wps:spPr>
                          <a:xfrm>
                            <a:off x="3476244" y="864820"/>
                            <a:ext cx="68891" cy="228349"/>
                          </a:xfrm>
                          <a:prstGeom prst="rect">
                            <a:avLst/>
                          </a:prstGeom>
                          <a:ln>
                            <a:noFill/>
                          </a:ln>
                        </wps:spPr>
                        <wps:txbx>
                          <w:txbxContent>
                            <w:p w14:paraId="1FA726E4"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9" name="Rectangle 9"/>
                        <wps:cNvSpPr/>
                        <wps:spPr>
                          <a:xfrm>
                            <a:off x="1643761" y="1078599"/>
                            <a:ext cx="4867953" cy="304038"/>
                          </a:xfrm>
                          <a:prstGeom prst="rect">
                            <a:avLst/>
                          </a:prstGeom>
                          <a:ln>
                            <a:noFill/>
                          </a:ln>
                        </wps:spPr>
                        <wps:txbx>
                          <w:txbxContent>
                            <w:p w14:paraId="0B0D81A2" w14:textId="77777777" w:rsidR="005F654C" w:rsidRDefault="00193CF1">
                              <w:pPr>
                                <w:spacing w:after="160" w:line="259" w:lineRule="auto"/>
                                <w:ind w:left="0" w:right="0" w:firstLine="0"/>
                                <w:jc w:val="left"/>
                              </w:pPr>
                              <w:r>
                                <w:rPr>
                                  <w:rFonts w:ascii="Cambria" w:eastAsia="Cambria" w:hAnsi="Cambria" w:cs="Cambria"/>
                                  <w:b/>
                                  <w:sz w:val="36"/>
                                </w:rPr>
                                <w:t>Ministry of Education and Training</w:t>
                              </w:r>
                            </w:p>
                          </w:txbxContent>
                        </wps:txbx>
                        <wps:bodyPr horzOverflow="overflow" vert="horz" lIns="0" tIns="0" rIns="0" bIns="0" rtlCol="0">
                          <a:noAutofit/>
                        </wps:bodyPr>
                      </wps:wsp>
                      <wps:wsp>
                        <wps:cNvPr id="10" name="Rectangle 10"/>
                        <wps:cNvSpPr/>
                        <wps:spPr>
                          <a:xfrm>
                            <a:off x="5308981" y="1078599"/>
                            <a:ext cx="66888" cy="304038"/>
                          </a:xfrm>
                          <a:prstGeom prst="rect">
                            <a:avLst/>
                          </a:prstGeom>
                          <a:ln>
                            <a:noFill/>
                          </a:ln>
                        </wps:spPr>
                        <wps:txbx>
                          <w:txbxContent>
                            <w:p w14:paraId="5975C372" w14:textId="77777777" w:rsidR="005F654C" w:rsidRDefault="00193CF1">
                              <w:pPr>
                                <w:spacing w:after="160" w:line="259" w:lineRule="auto"/>
                                <w:ind w:left="0" w:right="0" w:firstLine="0"/>
                                <w:jc w:val="left"/>
                              </w:pPr>
                              <w:r>
                                <w:rPr>
                                  <w:rFonts w:ascii="Cambria" w:eastAsia="Cambria" w:hAnsi="Cambria" w:cs="Cambria"/>
                                  <w:b/>
                                  <w:sz w:val="36"/>
                                </w:rPr>
                                <w:t xml:space="preserve"> </w:t>
                              </w:r>
                            </w:p>
                          </w:txbxContent>
                        </wps:txbx>
                        <wps:bodyPr horzOverflow="overflow" vert="horz" lIns="0" tIns="0" rIns="0" bIns="0" rtlCol="0">
                          <a:noAutofit/>
                        </wps:bodyPr>
                      </wps:wsp>
                      <wps:wsp>
                        <wps:cNvPr id="11" name="Rectangle 11"/>
                        <wps:cNvSpPr/>
                        <wps:spPr>
                          <a:xfrm>
                            <a:off x="5357749" y="1078599"/>
                            <a:ext cx="66888" cy="304038"/>
                          </a:xfrm>
                          <a:prstGeom prst="rect">
                            <a:avLst/>
                          </a:prstGeom>
                          <a:ln>
                            <a:noFill/>
                          </a:ln>
                        </wps:spPr>
                        <wps:txbx>
                          <w:txbxContent>
                            <w:p w14:paraId="13086FD7" w14:textId="77777777" w:rsidR="005F654C" w:rsidRDefault="00193CF1">
                              <w:pPr>
                                <w:spacing w:after="160" w:line="259" w:lineRule="auto"/>
                                <w:ind w:left="0" w:right="0" w:firstLine="0"/>
                                <w:jc w:val="left"/>
                              </w:pPr>
                              <w:r>
                                <w:rPr>
                                  <w:rFonts w:ascii="Cambria" w:eastAsia="Cambria" w:hAnsi="Cambria" w:cs="Cambria"/>
                                  <w:b/>
                                  <w:sz w:val="36"/>
                                </w:rPr>
                                <w:t xml:space="preserve"> </w:t>
                              </w:r>
                            </w:p>
                          </w:txbxContent>
                        </wps:txbx>
                        <wps:bodyPr horzOverflow="overflow" vert="horz" lIns="0" tIns="0" rIns="0" bIns="0" rtlCol="0">
                          <a:noAutofit/>
                        </wps:bodyPr>
                      </wps:wsp>
                      <wps:wsp>
                        <wps:cNvPr id="12" name="Rectangle 12"/>
                        <wps:cNvSpPr/>
                        <wps:spPr>
                          <a:xfrm>
                            <a:off x="1527937" y="1309339"/>
                            <a:ext cx="75461" cy="302842"/>
                          </a:xfrm>
                          <a:prstGeom prst="rect">
                            <a:avLst/>
                          </a:prstGeom>
                          <a:ln>
                            <a:noFill/>
                          </a:ln>
                        </wps:spPr>
                        <wps:txbx>
                          <w:txbxContent>
                            <w:p w14:paraId="20DA77F6"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3" name="Rectangle 13"/>
                        <wps:cNvSpPr/>
                        <wps:spPr>
                          <a:xfrm>
                            <a:off x="1527937" y="1618057"/>
                            <a:ext cx="68891" cy="228349"/>
                          </a:xfrm>
                          <a:prstGeom prst="rect">
                            <a:avLst/>
                          </a:prstGeom>
                          <a:ln>
                            <a:noFill/>
                          </a:ln>
                        </wps:spPr>
                        <wps:txbx>
                          <w:txbxContent>
                            <w:p w14:paraId="366F6974"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4" name="Rectangle 14"/>
                        <wps:cNvSpPr/>
                        <wps:spPr>
                          <a:xfrm>
                            <a:off x="1527937" y="1824451"/>
                            <a:ext cx="75461" cy="302842"/>
                          </a:xfrm>
                          <a:prstGeom prst="rect">
                            <a:avLst/>
                          </a:prstGeom>
                          <a:ln>
                            <a:noFill/>
                          </a:ln>
                        </wps:spPr>
                        <wps:txbx>
                          <w:txbxContent>
                            <w:p w14:paraId="42B57F7B"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5" name="Rectangle 15"/>
                        <wps:cNvSpPr/>
                        <wps:spPr>
                          <a:xfrm>
                            <a:off x="1527937" y="2092675"/>
                            <a:ext cx="75461" cy="302842"/>
                          </a:xfrm>
                          <a:prstGeom prst="rect">
                            <a:avLst/>
                          </a:prstGeom>
                          <a:ln>
                            <a:noFill/>
                          </a:ln>
                        </wps:spPr>
                        <wps:txbx>
                          <w:txbxContent>
                            <w:p w14:paraId="3CA52C01"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6" name="Rectangle 16"/>
                        <wps:cNvSpPr/>
                        <wps:spPr>
                          <a:xfrm>
                            <a:off x="1527937" y="2361153"/>
                            <a:ext cx="75461" cy="302842"/>
                          </a:xfrm>
                          <a:prstGeom prst="rect">
                            <a:avLst/>
                          </a:prstGeom>
                          <a:ln>
                            <a:noFill/>
                          </a:ln>
                        </wps:spPr>
                        <wps:txbx>
                          <w:txbxContent>
                            <w:p w14:paraId="3F976CF6"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7" name="Rectangle 17"/>
                        <wps:cNvSpPr/>
                        <wps:spPr>
                          <a:xfrm>
                            <a:off x="1527937" y="2629377"/>
                            <a:ext cx="75461" cy="302842"/>
                          </a:xfrm>
                          <a:prstGeom prst="rect">
                            <a:avLst/>
                          </a:prstGeom>
                          <a:ln>
                            <a:noFill/>
                          </a:ln>
                        </wps:spPr>
                        <wps:txbx>
                          <w:txbxContent>
                            <w:p w14:paraId="27DD21B9"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8" name="Rectangle 18"/>
                        <wps:cNvSpPr/>
                        <wps:spPr>
                          <a:xfrm>
                            <a:off x="1527937" y="2900649"/>
                            <a:ext cx="75461" cy="302842"/>
                          </a:xfrm>
                          <a:prstGeom prst="rect">
                            <a:avLst/>
                          </a:prstGeom>
                          <a:ln>
                            <a:noFill/>
                          </a:ln>
                        </wps:spPr>
                        <wps:txbx>
                          <w:txbxContent>
                            <w:p w14:paraId="2A2FBE54"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9" name="Rectangle 19"/>
                        <wps:cNvSpPr/>
                        <wps:spPr>
                          <a:xfrm>
                            <a:off x="3476244" y="3213100"/>
                            <a:ext cx="68712" cy="309679"/>
                          </a:xfrm>
                          <a:prstGeom prst="rect">
                            <a:avLst/>
                          </a:prstGeom>
                          <a:ln>
                            <a:noFill/>
                          </a:ln>
                        </wps:spPr>
                        <wps:txbx>
                          <w:txbxContent>
                            <w:p w14:paraId="57FCF24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20" name="Rectangle 20"/>
                        <wps:cNvSpPr/>
                        <wps:spPr>
                          <a:xfrm>
                            <a:off x="1466723" y="3533140"/>
                            <a:ext cx="5407924" cy="309679"/>
                          </a:xfrm>
                          <a:prstGeom prst="rect">
                            <a:avLst/>
                          </a:prstGeom>
                          <a:ln>
                            <a:noFill/>
                          </a:ln>
                        </wps:spPr>
                        <wps:txbx>
                          <w:txbxContent>
                            <w:p w14:paraId="5E2431E7" w14:textId="77777777" w:rsidR="005F654C" w:rsidRDefault="00193CF1">
                              <w:pPr>
                                <w:spacing w:after="160" w:line="259" w:lineRule="auto"/>
                                <w:ind w:left="0" w:right="0" w:firstLine="0"/>
                                <w:jc w:val="left"/>
                              </w:pPr>
                              <w:r>
                                <w:rPr>
                                  <w:rFonts w:ascii="Calibri" w:eastAsia="Calibri" w:hAnsi="Calibri" w:cs="Calibri"/>
                                  <w:b/>
                                  <w:sz w:val="36"/>
                                </w:rPr>
                                <w:t xml:space="preserve">Revised Lesotho Qualifications Framework </w:t>
                              </w:r>
                            </w:p>
                          </w:txbxContent>
                        </wps:txbx>
                        <wps:bodyPr horzOverflow="overflow" vert="horz" lIns="0" tIns="0" rIns="0" bIns="0" rtlCol="0">
                          <a:noAutofit/>
                        </wps:bodyPr>
                      </wps:wsp>
                      <wps:wsp>
                        <wps:cNvPr id="21" name="Rectangle 21"/>
                        <wps:cNvSpPr/>
                        <wps:spPr>
                          <a:xfrm>
                            <a:off x="5537581" y="3519774"/>
                            <a:ext cx="75461" cy="302842"/>
                          </a:xfrm>
                          <a:prstGeom prst="rect">
                            <a:avLst/>
                          </a:prstGeom>
                          <a:ln>
                            <a:noFill/>
                          </a:ln>
                        </wps:spPr>
                        <wps:txbx>
                          <w:txbxContent>
                            <w:p w14:paraId="38D79614" w14:textId="77777777" w:rsidR="005F654C" w:rsidRDefault="00193CF1">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22" name="Rectangle 22"/>
                        <wps:cNvSpPr/>
                        <wps:spPr>
                          <a:xfrm>
                            <a:off x="3476244" y="3856228"/>
                            <a:ext cx="68712" cy="309680"/>
                          </a:xfrm>
                          <a:prstGeom prst="rect">
                            <a:avLst/>
                          </a:prstGeom>
                          <a:ln>
                            <a:noFill/>
                          </a:ln>
                        </wps:spPr>
                        <wps:txbx>
                          <w:txbxContent>
                            <w:p w14:paraId="009826A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23" name="Rectangle 23"/>
                        <wps:cNvSpPr/>
                        <wps:spPr>
                          <a:xfrm>
                            <a:off x="3476244" y="4133596"/>
                            <a:ext cx="68712" cy="309679"/>
                          </a:xfrm>
                          <a:prstGeom prst="rect">
                            <a:avLst/>
                          </a:prstGeom>
                          <a:ln>
                            <a:noFill/>
                          </a:ln>
                        </wps:spPr>
                        <wps:txbx>
                          <w:txbxContent>
                            <w:p w14:paraId="20D9431D"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24" name="Rectangle 24"/>
                        <wps:cNvSpPr/>
                        <wps:spPr>
                          <a:xfrm>
                            <a:off x="3476244" y="4414266"/>
                            <a:ext cx="68712" cy="309679"/>
                          </a:xfrm>
                          <a:prstGeom prst="rect">
                            <a:avLst/>
                          </a:prstGeom>
                          <a:ln>
                            <a:noFill/>
                          </a:ln>
                        </wps:spPr>
                        <wps:txbx>
                          <w:txbxContent>
                            <w:p w14:paraId="27974A4E"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25" name="Rectangle 25"/>
                        <wps:cNvSpPr/>
                        <wps:spPr>
                          <a:xfrm>
                            <a:off x="1469771" y="4691634"/>
                            <a:ext cx="2896874" cy="309679"/>
                          </a:xfrm>
                          <a:prstGeom prst="rect">
                            <a:avLst/>
                          </a:prstGeom>
                          <a:ln>
                            <a:noFill/>
                          </a:ln>
                        </wps:spPr>
                        <wps:txbx>
                          <w:txbxContent>
                            <w:p w14:paraId="11F0CE09" w14:textId="77777777" w:rsidR="005F654C" w:rsidRDefault="00193CF1">
                              <w:pPr>
                                <w:spacing w:after="160" w:line="259" w:lineRule="auto"/>
                                <w:ind w:left="0" w:right="0" w:firstLine="0"/>
                                <w:jc w:val="left"/>
                              </w:pPr>
                              <w:r>
                                <w:rPr>
                                  <w:rFonts w:ascii="Calibri" w:eastAsia="Calibri" w:hAnsi="Calibri" w:cs="Calibri"/>
                                  <w:i/>
                                  <w:sz w:val="36"/>
                                </w:rPr>
                                <w:t xml:space="preserve">Strategic Repositioning </w:t>
                              </w:r>
                            </w:p>
                          </w:txbxContent>
                        </wps:txbx>
                        <wps:bodyPr horzOverflow="overflow" vert="horz" lIns="0" tIns="0" rIns="0" bIns="0" rtlCol="0">
                          <a:noAutofit/>
                        </wps:bodyPr>
                      </wps:wsp>
                      <wps:wsp>
                        <wps:cNvPr id="26" name="Rectangle 26"/>
                        <wps:cNvSpPr/>
                        <wps:spPr>
                          <a:xfrm>
                            <a:off x="3650234" y="4691634"/>
                            <a:ext cx="2430784" cy="309679"/>
                          </a:xfrm>
                          <a:prstGeom prst="rect">
                            <a:avLst/>
                          </a:prstGeom>
                          <a:ln>
                            <a:noFill/>
                          </a:ln>
                        </wps:spPr>
                        <wps:txbx>
                          <w:txbxContent>
                            <w:p w14:paraId="1697FB06" w14:textId="77777777" w:rsidR="005F654C" w:rsidRDefault="00193CF1">
                              <w:pPr>
                                <w:spacing w:after="160" w:line="259" w:lineRule="auto"/>
                                <w:ind w:left="0" w:right="0" w:firstLine="0"/>
                                <w:jc w:val="left"/>
                              </w:pPr>
                              <w:r>
                                <w:rPr>
                                  <w:rFonts w:ascii="Calibri" w:eastAsia="Calibri" w:hAnsi="Calibri" w:cs="Calibri"/>
                                  <w:i/>
                                  <w:sz w:val="36"/>
                                </w:rPr>
                                <w:t>of Qualifications for</w:t>
                              </w:r>
                            </w:p>
                          </w:txbxContent>
                        </wps:txbx>
                        <wps:bodyPr horzOverflow="overflow" vert="horz" lIns="0" tIns="0" rIns="0" bIns="0" rtlCol="0">
                          <a:noAutofit/>
                        </wps:bodyPr>
                      </wps:wsp>
                      <wps:wsp>
                        <wps:cNvPr id="27" name="Rectangle 27"/>
                        <wps:cNvSpPr/>
                        <wps:spPr>
                          <a:xfrm>
                            <a:off x="5479669" y="4691634"/>
                            <a:ext cx="68712" cy="309679"/>
                          </a:xfrm>
                          <a:prstGeom prst="rect">
                            <a:avLst/>
                          </a:prstGeom>
                          <a:ln>
                            <a:noFill/>
                          </a:ln>
                        </wps:spPr>
                        <wps:txbx>
                          <w:txbxContent>
                            <w:p w14:paraId="2E46BA7A"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wps:txbx>
                        <wps:bodyPr horzOverflow="overflow" vert="horz" lIns="0" tIns="0" rIns="0" bIns="0" rtlCol="0">
                          <a:noAutofit/>
                        </wps:bodyPr>
                      </wps:wsp>
                      <wps:wsp>
                        <wps:cNvPr id="28" name="Rectangle 28"/>
                        <wps:cNvSpPr/>
                        <wps:spPr>
                          <a:xfrm>
                            <a:off x="5528437" y="4691634"/>
                            <a:ext cx="68712" cy="309679"/>
                          </a:xfrm>
                          <a:prstGeom prst="rect">
                            <a:avLst/>
                          </a:prstGeom>
                          <a:ln>
                            <a:noFill/>
                          </a:ln>
                        </wps:spPr>
                        <wps:txbx>
                          <w:txbxContent>
                            <w:p w14:paraId="62F88C3A"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wps:txbx>
                        <wps:bodyPr horzOverflow="overflow" vert="horz" lIns="0" tIns="0" rIns="0" bIns="0" rtlCol="0">
                          <a:noAutofit/>
                        </wps:bodyPr>
                      </wps:wsp>
                      <wps:wsp>
                        <wps:cNvPr id="29" name="Rectangle 29"/>
                        <wps:cNvSpPr/>
                        <wps:spPr>
                          <a:xfrm>
                            <a:off x="1918081" y="4972050"/>
                            <a:ext cx="4138262" cy="309679"/>
                          </a:xfrm>
                          <a:prstGeom prst="rect">
                            <a:avLst/>
                          </a:prstGeom>
                          <a:ln>
                            <a:noFill/>
                          </a:ln>
                        </wps:spPr>
                        <wps:txbx>
                          <w:txbxContent>
                            <w:p w14:paraId="4E5F7A8A" w14:textId="77777777" w:rsidR="005F654C" w:rsidRDefault="00193CF1">
                              <w:pPr>
                                <w:spacing w:after="160" w:line="259" w:lineRule="auto"/>
                                <w:ind w:left="0" w:right="0" w:firstLine="0"/>
                                <w:jc w:val="left"/>
                              </w:pPr>
                              <w:r>
                                <w:rPr>
                                  <w:rFonts w:ascii="Calibri" w:eastAsia="Calibri" w:hAnsi="Calibri" w:cs="Calibri"/>
                                  <w:i/>
                                  <w:sz w:val="36"/>
                                </w:rPr>
                                <w:t>Education and Training in Lesotho</w:t>
                              </w:r>
                            </w:p>
                          </w:txbxContent>
                        </wps:txbx>
                        <wps:bodyPr horzOverflow="overflow" vert="horz" lIns="0" tIns="0" rIns="0" bIns="0" rtlCol="0">
                          <a:noAutofit/>
                        </wps:bodyPr>
                      </wps:wsp>
                      <wps:wsp>
                        <wps:cNvPr id="30" name="Rectangle 30"/>
                        <wps:cNvSpPr/>
                        <wps:spPr>
                          <a:xfrm>
                            <a:off x="5031359" y="4972050"/>
                            <a:ext cx="68712" cy="309679"/>
                          </a:xfrm>
                          <a:prstGeom prst="rect">
                            <a:avLst/>
                          </a:prstGeom>
                          <a:ln>
                            <a:noFill/>
                          </a:ln>
                        </wps:spPr>
                        <wps:txbx>
                          <w:txbxContent>
                            <w:p w14:paraId="7BC67EE3"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wps:txbx>
                        <wps:bodyPr horzOverflow="overflow" vert="horz" lIns="0" tIns="0" rIns="0" bIns="0" rtlCol="0">
                          <a:noAutofit/>
                        </wps:bodyPr>
                      </wps:wsp>
                      <wps:wsp>
                        <wps:cNvPr id="31" name="Rectangle 31"/>
                        <wps:cNvSpPr/>
                        <wps:spPr>
                          <a:xfrm>
                            <a:off x="5083175" y="4972050"/>
                            <a:ext cx="68712" cy="309679"/>
                          </a:xfrm>
                          <a:prstGeom prst="rect">
                            <a:avLst/>
                          </a:prstGeom>
                          <a:ln>
                            <a:noFill/>
                          </a:ln>
                        </wps:spPr>
                        <wps:txbx>
                          <w:txbxContent>
                            <w:p w14:paraId="2E703960"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wps:txbx>
                        <wps:bodyPr horzOverflow="overflow" vert="horz" lIns="0" tIns="0" rIns="0" bIns="0" rtlCol="0">
                          <a:noAutofit/>
                        </wps:bodyPr>
                      </wps:wsp>
                      <wps:wsp>
                        <wps:cNvPr id="32" name="Rectangle 32"/>
                        <wps:cNvSpPr/>
                        <wps:spPr>
                          <a:xfrm>
                            <a:off x="3476244" y="5252466"/>
                            <a:ext cx="68712" cy="309679"/>
                          </a:xfrm>
                          <a:prstGeom prst="rect">
                            <a:avLst/>
                          </a:prstGeom>
                          <a:ln>
                            <a:noFill/>
                          </a:ln>
                        </wps:spPr>
                        <wps:txbx>
                          <w:txbxContent>
                            <w:p w14:paraId="5241580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3" name="Rectangle 33"/>
                        <wps:cNvSpPr/>
                        <wps:spPr>
                          <a:xfrm>
                            <a:off x="3476244" y="5530088"/>
                            <a:ext cx="68712" cy="309679"/>
                          </a:xfrm>
                          <a:prstGeom prst="rect">
                            <a:avLst/>
                          </a:prstGeom>
                          <a:ln>
                            <a:noFill/>
                          </a:ln>
                        </wps:spPr>
                        <wps:txbx>
                          <w:txbxContent>
                            <w:p w14:paraId="7C1635D0"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4" name="Rectangle 34"/>
                        <wps:cNvSpPr/>
                        <wps:spPr>
                          <a:xfrm>
                            <a:off x="609905" y="5810504"/>
                            <a:ext cx="68713" cy="309679"/>
                          </a:xfrm>
                          <a:prstGeom prst="rect">
                            <a:avLst/>
                          </a:prstGeom>
                          <a:ln>
                            <a:noFill/>
                          </a:ln>
                        </wps:spPr>
                        <wps:txbx>
                          <w:txbxContent>
                            <w:p w14:paraId="63346EE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5" name="Rectangle 35"/>
                        <wps:cNvSpPr/>
                        <wps:spPr>
                          <a:xfrm>
                            <a:off x="609905" y="6087872"/>
                            <a:ext cx="68713" cy="309679"/>
                          </a:xfrm>
                          <a:prstGeom prst="rect">
                            <a:avLst/>
                          </a:prstGeom>
                          <a:ln>
                            <a:noFill/>
                          </a:ln>
                        </wps:spPr>
                        <wps:txbx>
                          <w:txbxContent>
                            <w:p w14:paraId="1CD7F5F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6" name="Rectangle 36"/>
                        <wps:cNvSpPr/>
                        <wps:spPr>
                          <a:xfrm>
                            <a:off x="609905" y="6368669"/>
                            <a:ext cx="68713" cy="309679"/>
                          </a:xfrm>
                          <a:prstGeom prst="rect">
                            <a:avLst/>
                          </a:prstGeom>
                          <a:ln>
                            <a:noFill/>
                          </a:ln>
                        </wps:spPr>
                        <wps:txbx>
                          <w:txbxContent>
                            <w:p w14:paraId="4D1AEA02"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7" name="Rectangle 37"/>
                        <wps:cNvSpPr/>
                        <wps:spPr>
                          <a:xfrm>
                            <a:off x="3476244" y="6646037"/>
                            <a:ext cx="68712" cy="309679"/>
                          </a:xfrm>
                          <a:prstGeom prst="rect">
                            <a:avLst/>
                          </a:prstGeom>
                          <a:ln>
                            <a:noFill/>
                          </a:ln>
                        </wps:spPr>
                        <wps:txbx>
                          <w:txbxContent>
                            <w:p w14:paraId="61A4D205"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38" name="Rectangle 38"/>
                        <wps:cNvSpPr/>
                        <wps:spPr>
                          <a:xfrm>
                            <a:off x="2976372" y="6926453"/>
                            <a:ext cx="647905" cy="309679"/>
                          </a:xfrm>
                          <a:prstGeom prst="rect">
                            <a:avLst/>
                          </a:prstGeom>
                          <a:ln>
                            <a:noFill/>
                          </a:ln>
                        </wps:spPr>
                        <wps:txbx>
                          <w:txbxContent>
                            <w:p w14:paraId="7B8FF214" w14:textId="77777777" w:rsidR="005F654C" w:rsidRDefault="00193CF1">
                              <w:pPr>
                                <w:spacing w:after="160" w:line="259" w:lineRule="auto"/>
                                <w:ind w:left="0" w:right="0" w:firstLine="0"/>
                                <w:jc w:val="left"/>
                              </w:pPr>
                              <w:r>
                                <w:rPr>
                                  <w:rFonts w:ascii="Calibri" w:eastAsia="Calibri" w:hAnsi="Calibri" w:cs="Calibri"/>
                                  <w:b/>
                                  <w:sz w:val="36"/>
                                </w:rPr>
                                <w:t>JUNE</w:t>
                              </w:r>
                            </w:p>
                          </w:txbxContent>
                        </wps:txbx>
                        <wps:bodyPr horzOverflow="overflow" vert="horz" lIns="0" tIns="0" rIns="0" bIns="0" rtlCol="0">
                          <a:noAutofit/>
                        </wps:bodyPr>
                      </wps:wsp>
                      <wps:wsp>
                        <wps:cNvPr id="39" name="Rectangle 39"/>
                        <wps:cNvSpPr/>
                        <wps:spPr>
                          <a:xfrm>
                            <a:off x="3464052" y="6926453"/>
                            <a:ext cx="68712" cy="309679"/>
                          </a:xfrm>
                          <a:prstGeom prst="rect">
                            <a:avLst/>
                          </a:prstGeom>
                          <a:ln>
                            <a:noFill/>
                          </a:ln>
                        </wps:spPr>
                        <wps:txbx>
                          <w:txbxContent>
                            <w:p w14:paraId="275AB3A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0" name="Rectangle 40"/>
                        <wps:cNvSpPr/>
                        <wps:spPr>
                          <a:xfrm>
                            <a:off x="3515868" y="6926453"/>
                            <a:ext cx="462239" cy="309679"/>
                          </a:xfrm>
                          <a:prstGeom prst="rect">
                            <a:avLst/>
                          </a:prstGeom>
                          <a:ln>
                            <a:noFill/>
                          </a:ln>
                        </wps:spPr>
                        <wps:txbx>
                          <w:txbxContent>
                            <w:p w14:paraId="6528D2CE" w14:textId="77777777" w:rsidR="005F654C" w:rsidRDefault="00193CF1">
                              <w:pPr>
                                <w:spacing w:after="160" w:line="259" w:lineRule="auto"/>
                                <w:ind w:left="0" w:right="0" w:firstLine="0"/>
                                <w:jc w:val="left"/>
                              </w:pPr>
                              <w:r>
                                <w:rPr>
                                  <w:rFonts w:ascii="Calibri" w:eastAsia="Calibri" w:hAnsi="Calibri" w:cs="Calibri"/>
                                  <w:b/>
                                  <w:sz w:val="36"/>
                                </w:rPr>
                                <w:t>201</w:t>
                              </w:r>
                            </w:p>
                          </w:txbxContent>
                        </wps:txbx>
                        <wps:bodyPr horzOverflow="overflow" vert="horz" lIns="0" tIns="0" rIns="0" bIns="0" rtlCol="0">
                          <a:noAutofit/>
                        </wps:bodyPr>
                      </wps:wsp>
                      <wps:wsp>
                        <wps:cNvPr id="41" name="Rectangle 41"/>
                        <wps:cNvSpPr/>
                        <wps:spPr>
                          <a:xfrm>
                            <a:off x="3863594" y="6926453"/>
                            <a:ext cx="154147" cy="309679"/>
                          </a:xfrm>
                          <a:prstGeom prst="rect">
                            <a:avLst/>
                          </a:prstGeom>
                          <a:ln>
                            <a:noFill/>
                          </a:ln>
                        </wps:spPr>
                        <wps:txbx>
                          <w:txbxContent>
                            <w:p w14:paraId="38A87367" w14:textId="77777777" w:rsidR="005F654C" w:rsidRDefault="00193CF1">
                              <w:pPr>
                                <w:spacing w:after="160" w:line="259" w:lineRule="auto"/>
                                <w:ind w:left="0" w:right="0" w:firstLine="0"/>
                                <w:jc w:val="left"/>
                              </w:pPr>
                              <w:r>
                                <w:rPr>
                                  <w:rFonts w:ascii="Calibri" w:eastAsia="Calibri" w:hAnsi="Calibri" w:cs="Calibri"/>
                                  <w:b/>
                                  <w:sz w:val="36"/>
                                </w:rPr>
                                <w:t>9</w:t>
                              </w:r>
                            </w:p>
                          </w:txbxContent>
                        </wps:txbx>
                        <wps:bodyPr horzOverflow="overflow" vert="horz" lIns="0" tIns="0" rIns="0" bIns="0" rtlCol="0">
                          <a:noAutofit/>
                        </wps:bodyPr>
                      </wps:wsp>
                      <wps:wsp>
                        <wps:cNvPr id="42" name="Rectangle 42"/>
                        <wps:cNvSpPr/>
                        <wps:spPr>
                          <a:xfrm>
                            <a:off x="3976370" y="6926453"/>
                            <a:ext cx="68712" cy="309679"/>
                          </a:xfrm>
                          <a:prstGeom prst="rect">
                            <a:avLst/>
                          </a:prstGeom>
                          <a:ln>
                            <a:noFill/>
                          </a:ln>
                        </wps:spPr>
                        <wps:txbx>
                          <w:txbxContent>
                            <w:p w14:paraId="4E455B2C"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3" name="Rectangle 43"/>
                        <wps:cNvSpPr/>
                        <wps:spPr>
                          <a:xfrm>
                            <a:off x="3476244" y="7203821"/>
                            <a:ext cx="68712" cy="309679"/>
                          </a:xfrm>
                          <a:prstGeom prst="rect">
                            <a:avLst/>
                          </a:prstGeom>
                          <a:ln>
                            <a:noFill/>
                          </a:ln>
                        </wps:spPr>
                        <wps:txbx>
                          <w:txbxContent>
                            <w:p w14:paraId="634C7D50"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4" name="Rectangle 44"/>
                        <wps:cNvSpPr/>
                        <wps:spPr>
                          <a:xfrm>
                            <a:off x="3476244" y="7484491"/>
                            <a:ext cx="68712" cy="309679"/>
                          </a:xfrm>
                          <a:prstGeom prst="rect">
                            <a:avLst/>
                          </a:prstGeom>
                          <a:ln>
                            <a:noFill/>
                          </a:ln>
                        </wps:spPr>
                        <wps:txbx>
                          <w:txbxContent>
                            <w:p w14:paraId="5672A58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5" name="Rectangle 45"/>
                        <wps:cNvSpPr/>
                        <wps:spPr>
                          <a:xfrm>
                            <a:off x="3476244" y="7764907"/>
                            <a:ext cx="68712" cy="309679"/>
                          </a:xfrm>
                          <a:prstGeom prst="rect">
                            <a:avLst/>
                          </a:prstGeom>
                          <a:ln>
                            <a:noFill/>
                          </a:ln>
                        </wps:spPr>
                        <wps:txbx>
                          <w:txbxContent>
                            <w:p w14:paraId="7ECB9796"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6" name="Rectangle 46"/>
                        <wps:cNvSpPr/>
                        <wps:spPr>
                          <a:xfrm>
                            <a:off x="3476244" y="8042275"/>
                            <a:ext cx="68712" cy="309679"/>
                          </a:xfrm>
                          <a:prstGeom prst="rect">
                            <a:avLst/>
                          </a:prstGeom>
                          <a:ln>
                            <a:noFill/>
                          </a:ln>
                        </wps:spPr>
                        <wps:txbx>
                          <w:txbxContent>
                            <w:p w14:paraId="428F276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7" name="Rectangle 47"/>
                        <wps:cNvSpPr/>
                        <wps:spPr>
                          <a:xfrm>
                            <a:off x="3476244" y="8322691"/>
                            <a:ext cx="68712" cy="309679"/>
                          </a:xfrm>
                          <a:prstGeom prst="rect">
                            <a:avLst/>
                          </a:prstGeom>
                          <a:ln>
                            <a:noFill/>
                          </a:ln>
                        </wps:spPr>
                        <wps:txbx>
                          <w:txbxContent>
                            <w:p w14:paraId="3E8CED9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8" name="Rectangle 48"/>
                        <wps:cNvSpPr/>
                        <wps:spPr>
                          <a:xfrm>
                            <a:off x="3476244" y="8600439"/>
                            <a:ext cx="68712" cy="309679"/>
                          </a:xfrm>
                          <a:prstGeom prst="rect">
                            <a:avLst/>
                          </a:prstGeom>
                          <a:ln>
                            <a:noFill/>
                          </a:ln>
                        </wps:spPr>
                        <wps:txbx>
                          <w:txbxContent>
                            <w:p w14:paraId="33C35C7C"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wps:wsp>
                        <wps:cNvPr id="49" name="Rectangle 49"/>
                        <wps:cNvSpPr/>
                        <wps:spPr>
                          <a:xfrm>
                            <a:off x="3476244" y="8880856"/>
                            <a:ext cx="68712" cy="309679"/>
                          </a:xfrm>
                          <a:prstGeom prst="rect">
                            <a:avLst/>
                          </a:prstGeom>
                          <a:ln>
                            <a:noFill/>
                          </a:ln>
                        </wps:spPr>
                        <wps:txbx>
                          <w:txbxContent>
                            <w:p w14:paraId="247C19C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2562225" y="1441450"/>
                            <a:ext cx="1828800" cy="1612265"/>
                          </a:xfrm>
                          <a:prstGeom prst="rect">
                            <a:avLst/>
                          </a:prstGeom>
                        </pic:spPr>
                      </pic:pic>
                      <wps:wsp>
                        <wps:cNvPr id="90947" name="Shape 90947"/>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48" name="Shape 90948"/>
                        <wps:cNvSpPr/>
                        <wps:spPr>
                          <a:xfrm>
                            <a:off x="0" y="0"/>
                            <a:ext cx="73457" cy="9144"/>
                          </a:xfrm>
                          <a:custGeom>
                            <a:avLst/>
                            <a:gdLst/>
                            <a:ahLst/>
                            <a:cxnLst/>
                            <a:rect l="0" t="0" r="0" b="0"/>
                            <a:pathLst>
                              <a:path w="73457" h="9144">
                                <a:moveTo>
                                  <a:pt x="0" y="0"/>
                                </a:moveTo>
                                <a:lnTo>
                                  <a:pt x="73457" y="0"/>
                                </a:lnTo>
                                <a:lnTo>
                                  <a:pt x="73457"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49" name="Shape 90949"/>
                        <wps:cNvSpPr/>
                        <wps:spPr>
                          <a:xfrm>
                            <a:off x="9144"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0" name="Shape 90950"/>
                        <wps:cNvSpPr/>
                        <wps:spPr>
                          <a:xfrm>
                            <a:off x="9144" y="9144"/>
                            <a:ext cx="64313" cy="9144"/>
                          </a:xfrm>
                          <a:custGeom>
                            <a:avLst/>
                            <a:gdLst/>
                            <a:ahLst/>
                            <a:cxnLst/>
                            <a:rect l="0" t="0" r="0" b="0"/>
                            <a:pathLst>
                              <a:path w="64313" h="9144">
                                <a:moveTo>
                                  <a:pt x="0" y="0"/>
                                </a:moveTo>
                                <a:lnTo>
                                  <a:pt x="64313" y="0"/>
                                </a:lnTo>
                                <a:lnTo>
                                  <a:pt x="6431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1" name="Shape 90951"/>
                        <wps:cNvSpPr/>
                        <wps:spPr>
                          <a:xfrm>
                            <a:off x="18288" y="18288"/>
                            <a:ext cx="36881" cy="54864"/>
                          </a:xfrm>
                          <a:custGeom>
                            <a:avLst/>
                            <a:gdLst/>
                            <a:ahLst/>
                            <a:cxnLst/>
                            <a:rect l="0" t="0" r="0" b="0"/>
                            <a:pathLst>
                              <a:path w="36881" h="54864">
                                <a:moveTo>
                                  <a:pt x="0" y="0"/>
                                </a:moveTo>
                                <a:lnTo>
                                  <a:pt x="36881" y="0"/>
                                </a:lnTo>
                                <a:lnTo>
                                  <a:pt x="36881"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52" name="Shape 90952"/>
                        <wps:cNvSpPr/>
                        <wps:spPr>
                          <a:xfrm>
                            <a:off x="18288" y="18288"/>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53" name="Shape 90953"/>
                        <wps:cNvSpPr/>
                        <wps:spPr>
                          <a:xfrm>
                            <a:off x="55169" y="5486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4" name="Shape 90954"/>
                        <wps:cNvSpPr/>
                        <wps:spPr>
                          <a:xfrm>
                            <a:off x="55169" y="548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5" name="Shape 90955"/>
                        <wps:cNvSpPr/>
                        <wps:spPr>
                          <a:xfrm>
                            <a:off x="64313"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56" name="Shape 90956"/>
                        <wps:cNvSpPr/>
                        <wps:spPr>
                          <a:xfrm>
                            <a:off x="73457" y="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57" name="Shape 90957"/>
                        <wps:cNvSpPr/>
                        <wps:spPr>
                          <a:xfrm>
                            <a:off x="73457" y="9144"/>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58" name="Shape 90958"/>
                        <wps:cNvSpPr/>
                        <wps:spPr>
                          <a:xfrm>
                            <a:off x="73457" y="18288"/>
                            <a:ext cx="6805931" cy="36576"/>
                          </a:xfrm>
                          <a:custGeom>
                            <a:avLst/>
                            <a:gdLst/>
                            <a:ahLst/>
                            <a:cxnLst/>
                            <a:rect l="0" t="0" r="0" b="0"/>
                            <a:pathLst>
                              <a:path w="6805931" h="36576">
                                <a:moveTo>
                                  <a:pt x="0" y="0"/>
                                </a:moveTo>
                                <a:lnTo>
                                  <a:pt x="6805931" y="0"/>
                                </a:lnTo>
                                <a:lnTo>
                                  <a:pt x="6805931"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59" name="Shape 90959"/>
                        <wps:cNvSpPr/>
                        <wps:spPr>
                          <a:xfrm>
                            <a:off x="73457" y="54864"/>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60" name="Shape 90960"/>
                        <wps:cNvSpPr/>
                        <wps:spPr>
                          <a:xfrm>
                            <a:off x="73457" y="64008"/>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61" name="Shape 90961"/>
                        <wps:cNvSpPr/>
                        <wps:spPr>
                          <a:xfrm>
                            <a:off x="6943344"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62" name="Shape 90962"/>
                        <wps:cNvSpPr/>
                        <wps:spPr>
                          <a:xfrm>
                            <a:off x="6879336"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63" name="Shape 90963"/>
                        <wps:cNvSpPr/>
                        <wps:spPr>
                          <a:xfrm>
                            <a:off x="6934200" y="9144"/>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64" name="Shape 90964"/>
                        <wps:cNvSpPr/>
                        <wps:spPr>
                          <a:xfrm>
                            <a:off x="6879336" y="91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65" name="Shape 90965"/>
                        <wps:cNvSpPr/>
                        <wps:spPr>
                          <a:xfrm>
                            <a:off x="6897624" y="18288"/>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66" name="Shape 90966"/>
                        <wps:cNvSpPr/>
                        <wps:spPr>
                          <a:xfrm>
                            <a:off x="6879336" y="1828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67" name="Shape 90967"/>
                        <wps:cNvSpPr/>
                        <wps:spPr>
                          <a:xfrm>
                            <a:off x="6888481" y="5486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68" name="Shape 90968"/>
                        <wps:cNvSpPr/>
                        <wps:spPr>
                          <a:xfrm>
                            <a:off x="6879336" y="548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69" name="Shape 90969"/>
                        <wps:cNvSpPr/>
                        <wps:spPr>
                          <a:xfrm>
                            <a:off x="6879336"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0" name="Shape 90970"/>
                        <wps:cNvSpPr/>
                        <wps:spPr>
                          <a:xfrm>
                            <a:off x="0"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1" name="Shape 90971"/>
                        <wps:cNvSpPr/>
                        <wps:spPr>
                          <a:xfrm>
                            <a:off x="9144"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72" name="Shape 90972"/>
                        <wps:cNvSpPr/>
                        <wps:spPr>
                          <a:xfrm>
                            <a:off x="18288" y="73151"/>
                            <a:ext cx="36881" cy="9939528"/>
                          </a:xfrm>
                          <a:custGeom>
                            <a:avLst/>
                            <a:gdLst/>
                            <a:ahLst/>
                            <a:cxnLst/>
                            <a:rect l="0" t="0" r="0" b="0"/>
                            <a:pathLst>
                              <a:path w="36881" h="9939528">
                                <a:moveTo>
                                  <a:pt x="0" y="0"/>
                                </a:moveTo>
                                <a:lnTo>
                                  <a:pt x="36881" y="0"/>
                                </a:lnTo>
                                <a:lnTo>
                                  <a:pt x="36881"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3" name="Shape 90973"/>
                        <wps:cNvSpPr/>
                        <wps:spPr>
                          <a:xfrm>
                            <a:off x="55169"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74" name="Shape 90974"/>
                        <wps:cNvSpPr/>
                        <wps:spPr>
                          <a:xfrm>
                            <a:off x="64313"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5" name="Shape 90975"/>
                        <wps:cNvSpPr/>
                        <wps:spPr>
                          <a:xfrm>
                            <a:off x="6943344"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6" name="Shape 90976"/>
                        <wps:cNvSpPr/>
                        <wps:spPr>
                          <a:xfrm>
                            <a:off x="6934200"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77" name="Shape 90977"/>
                        <wps:cNvSpPr/>
                        <wps:spPr>
                          <a:xfrm>
                            <a:off x="6897624" y="73151"/>
                            <a:ext cx="36576" cy="9939528"/>
                          </a:xfrm>
                          <a:custGeom>
                            <a:avLst/>
                            <a:gdLst/>
                            <a:ahLst/>
                            <a:cxnLst/>
                            <a:rect l="0" t="0" r="0" b="0"/>
                            <a:pathLst>
                              <a:path w="36576" h="9939528">
                                <a:moveTo>
                                  <a:pt x="0" y="0"/>
                                </a:moveTo>
                                <a:lnTo>
                                  <a:pt x="36576" y="0"/>
                                </a:lnTo>
                                <a:lnTo>
                                  <a:pt x="36576"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78" name="Shape 90978"/>
                        <wps:cNvSpPr/>
                        <wps:spPr>
                          <a:xfrm>
                            <a:off x="6888481"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79" name="Shape 90979"/>
                        <wps:cNvSpPr/>
                        <wps:spPr>
                          <a:xfrm>
                            <a:off x="6879336" y="73151"/>
                            <a:ext cx="9144" cy="9939528"/>
                          </a:xfrm>
                          <a:custGeom>
                            <a:avLst/>
                            <a:gdLst/>
                            <a:ahLst/>
                            <a:cxnLst/>
                            <a:rect l="0" t="0" r="0" b="0"/>
                            <a:pathLst>
                              <a:path w="9144" h="9939528">
                                <a:moveTo>
                                  <a:pt x="0" y="0"/>
                                </a:moveTo>
                                <a:lnTo>
                                  <a:pt x="9144" y="0"/>
                                </a:lnTo>
                                <a:lnTo>
                                  <a:pt x="9144" y="9939528"/>
                                </a:lnTo>
                                <a:lnTo>
                                  <a:pt x="0" y="99395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0" name="Shape 90980"/>
                        <wps:cNvSpPr/>
                        <wps:spPr>
                          <a:xfrm>
                            <a:off x="0" y="1001268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1" name="Shape 90981"/>
                        <wps:cNvSpPr/>
                        <wps:spPr>
                          <a:xfrm>
                            <a:off x="0" y="10076687"/>
                            <a:ext cx="73457" cy="9144"/>
                          </a:xfrm>
                          <a:custGeom>
                            <a:avLst/>
                            <a:gdLst/>
                            <a:ahLst/>
                            <a:cxnLst/>
                            <a:rect l="0" t="0" r="0" b="0"/>
                            <a:pathLst>
                              <a:path w="73457" h="9144">
                                <a:moveTo>
                                  <a:pt x="0" y="0"/>
                                </a:moveTo>
                                <a:lnTo>
                                  <a:pt x="73457" y="0"/>
                                </a:lnTo>
                                <a:lnTo>
                                  <a:pt x="73457"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2" name="Shape 90982"/>
                        <wps:cNvSpPr/>
                        <wps:spPr>
                          <a:xfrm>
                            <a:off x="9144" y="10012680"/>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83" name="Shape 90983"/>
                        <wps:cNvSpPr/>
                        <wps:spPr>
                          <a:xfrm>
                            <a:off x="9144" y="10067544"/>
                            <a:ext cx="64313" cy="9144"/>
                          </a:xfrm>
                          <a:custGeom>
                            <a:avLst/>
                            <a:gdLst/>
                            <a:ahLst/>
                            <a:cxnLst/>
                            <a:rect l="0" t="0" r="0" b="0"/>
                            <a:pathLst>
                              <a:path w="64313" h="9144">
                                <a:moveTo>
                                  <a:pt x="0" y="0"/>
                                </a:moveTo>
                                <a:lnTo>
                                  <a:pt x="64313" y="0"/>
                                </a:lnTo>
                                <a:lnTo>
                                  <a:pt x="6431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84" name="Shape 90984"/>
                        <wps:cNvSpPr/>
                        <wps:spPr>
                          <a:xfrm>
                            <a:off x="18288" y="10012680"/>
                            <a:ext cx="36881" cy="54864"/>
                          </a:xfrm>
                          <a:custGeom>
                            <a:avLst/>
                            <a:gdLst/>
                            <a:ahLst/>
                            <a:cxnLst/>
                            <a:rect l="0" t="0" r="0" b="0"/>
                            <a:pathLst>
                              <a:path w="36881" h="54864">
                                <a:moveTo>
                                  <a:pt x="0" y="0"/>
                                </a:moveTo>
                                <a:lnTo>
                                  <a:pt x="36881" y="0"/>
                                </a:lnTo>
                                <a:lnTo>
                                  <a:pt x="36881"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5" name="Shape 90985"/>
                        <wps:cNvSpPr/>
                        <wps:spPr>
                          <a:xfrm>
                            <a:off x="18288" y="10030968"/>
                            <a:ext cx="55169" cy="36576"/>
                          </a:xfrm>
                          <a:custGeom>
                            <a:avLst/>
                            <a:gdLst/>
                            <a:ahLst/>
                            <a:cxnLst/>
                            <a:rect l="0" t="0" r="0" b="0"/>
                            <a:pathLst>
                              <a:path w="55169" h="36576">
                                <a:moveTo>
                                  <a:pt x="0" y="0"/>
                                </a:moveTo>
                                <a:lnTo>
                                  <a:pt x="55169" y="0"/>
                                </a:lnTo>
                                <a:lnTo>
                                  <a:pt x="55169"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6" name="Shape 90986"/>
                        <wps:cNvSpPr/>
                        <wps:spPr>
                          <a:xfrm>
                            <a:off x="55169" y="100126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87" name="Shape 90987"/>
                        <wps:cNvSpPr/>
                        <wps:spPr>
                          <a:xfrm>
                            <a:off x="55169" y="1002182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88" name="Shape 90988"/>
                        <wps:cNvSpPr/>
                        <wps:spPr>
                          <a:xfrm>
                            <a:off x="64313" y="10012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89" name="Shape 90989"/>
                        <wps:cNvSpPr/>
                        <wps:spPr>
                          <a:xfrm>
                            <a:off x="73457" y="10076687"/>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0" name="Shape 90990"/>
                        <wps:cNvSpPr/>
                        <wps:spPr>
                          <a:xfrm>
                            <a:off x="73457" y="10067544"/>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91" name="Shape 90991"/>
                        <wps:cNvSpPr/>
                        <wps:spPr>
                          <a:xfrm>
                            <a:off x="73457" y="10030968"/>
                            <a:ext cx="6805931" cy="36576"/>
                          </a:xfrm>
                          <a:custGeom>
                            <a:avLst/>
                            <a:gdLst/>
                            <a:ahLst/>
                            <a:cxnLst/>
                            <a:rect l="0" t="0" r="0" b="0"/>
                            <a:pathLst>
                              <a:path w="6805931" h="36576">
                                <a:moveTo>
                                  <a:pt x="0" y="0"/>
                                </a:moveTo>
                                <a:lnTo>
                                  <a:pt x="6805931" y="0"/>
                                </a:lnTo>
                                <a:lnTo>
                                  <a:pt x="6805931"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2" name="Shape 90992"/>
                        <wps:cNvSpPr/>
                        <wps:spPr>
                          <a:xfrm>
                            <a:off x="73457" y="10021823"/>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93" name="Shape 90993"/>
                        <wps:cNvSpPr/>
                        <wps:spPr>
                          <a:xfrm>
                            <a:off x="73457" y="10012680"/>
                            <a:ext cx="6805931" cy="9144"/>
                          </a:xfrm>
                          <a:custGeom>
                            <a:avLst/>
                            <a:gdLst/>
                            <a:ahLst/>
                            <a:cxnLst/>
                            <a:rect l="0" t="0" r="0" b="0"/>
                            <a:pathLst>
                              <a:path w="6805931" h="9144">
                                <a:moveTo>
                                  <a:pt x="0" y="0"/>
                                </a:moveTo>
                                <a:lnTo>
                                  <a:pt x="6805931" y="0"/>
                                </a:lnTo>
                                <a:lnTo>
                                  <a:pt x="6805931"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4" name="Shape 90994"/>
                        <wps:cNvSpPr/>
                        <wps:spPr>
                          <a:xfrm>
                            <a:off x="6943344" y="1001268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5" name="Shape 90995"/>
                        <wps:cNvSpPr/>
                        <wps:spPr>
                          <a:xfrm>
                            <a:off x="6879336" y="10076687"/>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6" name="Shape 90996"/>
                        <wps:cNvSpPr/>
                        <wps:spPr>
                          <a:xfrm>
                            <a:off x="6934200" y="10012680"/>
                            <a:ext cx="9144" cy="64008"/>
                          </a:xfrm>
                          <a:custGeom>
                            <a:avLst/>
                            <a:gdLst/>
                            <a:ahLst/>
                            <a:cxnLst/>
                            <a:rect l="0" t="0" r="0" b="0"/>
                            <a:pathLst>
                              <a:path w="9144" h="64008">
                                <a:moveTo>
                                  <a:pt x="0" y="0"/>
                                </a:moveTo>
                                <a:lnTo>
                                  <a:pt x="9144" y="0"/>
                                </a:lnTo>
                                <a:lnTo>
                                  <a:pt x="9144"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97" name="Shape 90997"/>
                        <wps:cNvSpPr/>
                        <wps:spPr>
                          <a:xfrm>
                            <a:off x="6879336" y="10067544"/>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998" name="Shape 90998"/>
                        <wps:cNvSpPr/>
                        <wps:spPr>
                          <a:xfrm>
                            <a:off x="6897624" y="1001268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0999" name="Shape 90999"/>
                        <wps:cNvSpPr/>
                        <wps:spPr>
                          <a:xfrm>
                            <a:off x="6879336" y="10030968"/>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1000" name="Shape 91000"/>
                        <wps:cNvSpPr/>
                        <wps:spPr>
                          <a:xfrm>
                            <a:off x="6888481" y="1001268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01" name="Shape 91001"/>
                        <wps:cNvSpPr/>
                        <wps:spPr>
                          <a:xfrm>
                            <a:off x="6879336" y="1002182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002" name="Shape 91002"/>
                        <wps:cNvSpPr/>
                        <wps:spPr>
                          <a:xfrm>
                            <a:off x="6879336" y="10012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32A74D26" id="Group 73251" o:spid="_x0000_s1026" style="width:547.45pt;height:794.15pt;mso-position-horizontal-relative:char;mso-position-vertical-relative:line" coordsize="69524,10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">
                <v:rect id="Rectangle 6" o:spid="_x0000_s1027" style="position:absolute;left:34762;top:6514;width:68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8A21595"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v:textbox>
                </v:rect>
                <v:rect id="Rectangle 7" o:spid="_x0000_s1028" style="position:absolute;left:35280;top:6514;width:68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D36BD13"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v:textbox>
                </v:rect>
                <v:rect id="Rectangle 8" o:spid="_x0000_s1029" style="position:absolute;left:34762;top:8648;width:689;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FA726E4"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v:textbox>
                </v:rect>
                <v:rect id="Rectangle 9" o:spid="_x0000_s1030" style="position:absolute;left:16437;top:10785;width:4868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0D81A2" w14:textId="77777777" w:rsidR="005F654C" w:rsidRDefault="00193CF1">
                        <w:pPr>
                          <w:spacing w:after="160" w:line="259" w:lineRule="auto"/>
                          <w:ind w:left="0" w:right="0" w:firstLine="0"/>
                          <w:jc w:val="left"/>
                        </w:pPr>
                        <w:r>
                          <w:rPr>
                            <w:rFonts w:ascii="Cambria" w:eastAsia="Cambria" w:hAnsi="Cambria" w:cs="Cambria"/>
                            <w:b/>
                            <w:sz w:val="36"/>
                          </w:rPr>
                          <w:t>Ministry of Education and Training</w:t>
                        </w:r>
                      </w:p>
                    </w:txbxContent>
                  </v:textbox>
                </v:rect>
                <v:rect id="Rectangle 10" o:spid="_x0000_s1031" style="position:absolute;left:53089;top:10785;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975C372" w14:textId="77777777" w:rsidR="005F654C" w:rsidRDefault="00193CF1">
                        <w:pPr>
                          <w:spacing w:after="160" w:line="259" w:lineRule="auto"/>
                          <w:ind w:left="0" w:right="0" w:firstLine="0"/>
                          <w:jc w:val="left"/>
                        </w:pPr>
                        <w:r>
                          <w:rPr>
                            <w:rFonts w:ascii="Cambria" w:eastAsia="Cambria" w:hAnsi="Cambria" w:cs="Cambria"/>
                            <w:b/>
                            <w:sz w:val="36"/>
                          </w:rPr>
                          <w:t xml:space="preserve"> </w:t>
                        </w:r>
                      </w:p>
                    </w:txbxContent>
                  </v:textbox>
                </v:rect>
                <v:rect id="Rectangle 11" o:spid="_x0000_s1032" style="position:absolute;left:53577;top:10785;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3086FD7" w14:textId="77777777" w:rsidR="005F654C" w:rsidRDefault="00193CF1">
                        <w:pPr>
                          <w:spacing w:after="160" w:line="259" w:lineRule="auto"/>
                          <w:ind w:left="0" w:right="0" w:firstLine="0"/>
                          <w:jc w:val="left"/>
                        </w:pPr>
                        <w:r>
                          <w:rPr>
                            <w:rFonts w:ascii="Cambria" w:eastAsia="Cambria" w:hAnsi="Cambria" w:cs="Cambria"/>
                            <w:b/>
                            <w:sz w:val="36"/>
                          </w:rPr>
                          <w:t xml:space="preserve"> </w:t>
                        </w:r>
                      </w:p>
                    </w:txbxContent>
                  </v:textbox>
                </v:rect>
                <v:rect id="Rectangle 12" o:spid="_x0000_s1033" style="position:absolute;left:15279;top:13093;width:75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0DA77F6" w14:textId="77777777" w:rsidR="005F654C" w:rsidRDefault="00193CF1">
                        <w:pPr>
                          <w:spacing w:after="160" w:line="259" w:lineRule="auto"/>
                          <w:ind w:left="0" w:right="0" w:firstLine="0"/>
                          <w:jc w:val="left"/>
                        </w:pPr>
                        <w:r>
                          <w:rPr>
                            <w:b/>
                            <w:sz w:val="32"/>
                          </w:rPr>
                          <w:t xml:space="preserve"> </w:t>
                        </w:r>
                      </w:p>
                    </w:txbxContent>
                  </v:textbox>
                </v:rect>
                <v:rect id="Rectangle 13" o:spid="_x0000_s1034" style="position:absolute;left:15279;top:16180;width:689;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6F6974" w14:textId="77777777" w:rsidR="005F654C" w:rsidRDefault="00193CF1">
                        <w:pPr>
                          <w:spacing w:after="160" w:line="259" w:lineRule="auto"/>
                          <w:ind w:left="0" w:right="0" w:firstLine="0"/>
                          <w:jc w:val="left"/>
                        </w:pPr>
                        <w:r>
                          <w:rPr>
                            <w:rFonts w:ascii="Tahoma" w:eastAsia="Tahoma" w:hAnsi="Tahoma" w:cs="Tahoma"/>
                            <w:b/>
                            <w:sz w:val="28"/>
                          </w:rPr>
                          <w:t xml:space="preserve"> </w:t>
                        </w:r>
                      </w:p>
                    </w:txbxContent>
                  </v:textbox>
                </v:rect>
                <v:rect id="Rectangle 14" o:spid="_x0000_s1035" style="position:absolute;left:15279;top:18244;width:75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2B57F7B" w14:textId="77777777" w:rsidR="005F654C" w:rsidRDefault="00193CF1">
                        <w:pPr>
                          <w:spacing w:after="160" w:line="259" w:lineRule="auto"/>
                          <w:ind w:left="0" w:right="0" w:firstLine="0"/>
                          <w:jc w:val="left"/>
                        </w:pPr>
                        <w:r>
                          <w:rPr>
                            <w:b/>
                            <w:sz w:val="32"/>
                          </w:rPr>
                          <w:t xml:space="preserve"> </w:t>
                        </w:r>
                      </w:p>
                    </w:txbxContent>
                  </v:textbox>
                </v:rect>
                <v:rect id="Rectangle 15" o:spid="_x0000_s1036" style="position:absolute;left:15279;top:20926;width:75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CA52C01" w14:textId="77777777" w:rsidR="005F654C" w:rsidRDefault="00193CF1">
                        <w:pPr>
                          <w:spacing w:after="160" w:line="259" w:lineRule="auto"/>
                          <w:ind w:left="0" w:right="0" w:firstLine="0"/>
                          <w:jc w:val="left"/>
                        </w:pPr>
                        <w:r>
                          <w:rPr>
                            <w:b/>
                            <w:sz w:val="32"/>
                          </w:rPr>
                          <w:t xml:space="preserve"> </w:t>
                        </w:r>
                      </w:p>
                    </w:txbxContent>
                  </v:textbox>
                </v:rect>
                <v:rect id="Rectangle 16" o:spid="_x0000_s1037" style="position:absolute;left:15279;top:23611;width:75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F976CF6" w14:textId="77777777" w:rsidR="005F654C" w:rsidRDefault="00193CF1">
                        <w:pPr>
                          <w:spacing w:after="160" w:line="259" w:lineRule="auto"/>
                          <w:ind w:left="0" w:right="0" w:firstLine="0"/>
                          <w:jc w:val="left"/>
                        </w:pPr>
                        <w:r>
                          <w:rPr>
                            <w:b/>
                            <w:sz w:val="32"/>
                          </w:rPr>
                          <w:t xml:space="preserve"> </w:t>
                        </w:r>
                      </w:p>
                    </w:txbxContent>
                  </v:textbox>
                </v:rect>
                <v:rect id="Rectangle 17" o:spid="_x0000_s1038" style="position:absolute;left:15279;top:26293;width:75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7DD21B9" w14:textId="77777777" w:rsidR="005F654C" w:rsidRDefault="00193CF1">
                        <w:pPr>
                          <w:spacing w:after="160" w:line="259" w:lineRule="auto"/>
                          <w:ind w:left="0" w:right="0" w:firstLine="0"/>
                          <w:jc w:val="left"/>
                        </w:pPr>
                        <w:r>
                          <w:rPr>
                            <w:b/>
                            <w:sz w:val="32"/>
                          </w:rPr>
                          <w:t xml:space="preserve"> </w:t>
                        </w:r>
                      </w:p>
                    </w:txbxContent>
                  </v:textbox>
                </v:rect>
                <v:rect id="Rectangle 18" o:spid="_x0000_s1039" style="position:absolute;left:15279;top:29006;width:75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A2FBE54" w14:textId="77777777" w:rsidR="005F654C" w:rsidRDefault="00193CF1">
                        <w:pPr>
                          <w:spacing w:after="160" w:line="259" w:lineRule="auto"/>
                          <w:ind w:left="0" w:right="0" w:firstLine="0"/>
                          <w:jc w:val="left"/>
                        </w:pPr>
                        <w:r>
                          <w:rPr>
                            <w:b/>
                            <w:sz w:val="32"/>
                          </w:rPr>
                          <w:t xml:space="preserve"> </w:t>
                        </w:r>
                      </w:p>
                    </w:txbxContent>
                  </v:textbox>
                </v:rect>
                <v:rect id="Rectangle 19" o:spid="_x0000_s1040" style="position:absolute;left:34762;top:32131;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FCF24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20" o:spid="_x0000_s1041" style="position:absolute;left:14667;top:35331;width:5407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E2431E7" w14:textId="77777777" w:rsidR="005F654C" w:rsidRDefault="00193CF1">
                        <w:pPr>
                          <w:spacing w:after="160" w:line="259" w:lineRule="auto"/>
                          <w:ind w:left="0" w:right="0" w:firstLine="0"/>
                          <w:jc w:val="left"/>
                        </w:pPr>
                        <w:r>
                          <w:rPr>
                            <w:rFonts w:ascii="Calibri" w:eastAsia="Calibri" w:hAnsi="Calibri" w:cs="Calibri"/>
                            <w:b/>
                            <w:sz w:val="36"/>
                          </w:rPr>
                          <w:t xml:space="preserve">Revised Lesotho Qualifications Framework </w:t>
                        </w:r>
                      </w:p>
                    </w:txbxContent>
                  </v:textbox>
                </v:rect>
                <v:rect id="Rectangle 21" o:spid="_x0000_s1042" style="position:absolute;left:55375;top:35197;width:75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8D79614" w14:textId="77777777" w:rsidR="005F654C" w:rsidRDefault="00193CF1">
                        <w:pPr>
                          <w:spacing w:after="160" w:line="259" w:lineRule="auto"/>
                          <w:ind w:left="0" w:right="0" w:firstLine="0"/>
                          <w:jc w:val="left"/>
                        </w:pPr>
                        <w:r>
                          <w:rPr>
                            <w:b/>
                            <w:sz w:val="32"/>
                          </w:rPr>
                          <w:t xml:space="preserve"> </w:t>
                        </w:r>
                      </w:p>
                    </w:txbxContent>
                  </v:textbox>
                </v:rect>
                <v:rect id="Rectangle 22" o:spid="_x0000_s1043" style="position:absolute;left:34762;top:3856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09826A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23" o:spid="_x0000_s1044" style="position:absolute;left:34762;top:4133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0D9431D"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24" o:spid="_x0000_s1045" style="position:absolute;left:34762;top:4414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7974A4E"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25" o:spid="_x0000_s1046" style="position:absolute;left:14697;top:46916;width:2896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1F0CE09" w14:textId="77777777" w:rsidR="005F654C" w:rsidRDefault="00193CF1">
                        <w:pPr>
                          <w:spacing w:after="160" w:line="259" w:lineRule="auto"/>
                          <w:ind w:left="0" w:right="0" w:firstLine="0"/>
                          <w:jc w:val="left"/>
                        </w:pPr>
                        <w:r>
                          <w:rPr>
                            <w:rFonts w:ascii="Calibri" w:eastAsia="Calibri" w:hAnsi="Calibri" w:cs="Calibri"/>
                            <w:i/>
                            <w:sz w:val="36"/>
                          </w:rPr>
                          <w:t xml:space="preserve">Strategic Repositioning </w:t>
                        </w:r>
                      </w:p>
                    </w:txbxContent>
                  </v:textbox>
                </v:rect>
                <v:rect id="Rectangle 26" o:spid="_x0000_s1047" style="position:absolute;left:36502;top:46916;width:2430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697FB06" w14:textId="77777777" w:rsidR="005F654C" w:rsidRDefault="00193CF1">
                        <w:pPr>
                          <w:spacing w:after="160" w:line="259" w:lineRule="auto"/>
                          <w:ind w:left="0" w:right="0" w:firstLine="0"/>
                          <w:jc w:val="left"/>
                        </w:pPr>
                        <w:r>
                          <w:rPr>
                            <w:rFonts w:ascii="Calibri" w:eastAsia="Calibri" w:hAnsi="Calibri" w:cs="Calibri"/>
                            <w:i/>
                            <w:sz w:val="36"/>
                          </w:rPr>
                          <w:t>of Qualifications for</w:t>
                        </w:r>
                      </w:p>
                    </w:txbxContent>
                  </v:textbox>
                </v:rect>
                <v:rect id="Rectangle 27" o:spid="_x0000_s1048" style="position:absolute;left:54796;top:4691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E46BA7A"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v:textbox>
                </v:rect>
                <v:rect id="Rectangle 28" o:spid="_x0000_s1049" style="position:absolute;left:55284;top:4691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2F88C3A"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v:textbox>
                </v:rect>
                <v:rect id="Rectangle 29" o:spid="_x0000_s1050" style="position:absolute;left:19180;top:49720;width:4138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E5F7A8A" w14:textId="77777777" w:rsidR="005F654C" w:rsidRDefault="00193CF1">
                        <w:pPr>
                          <w:spacing w:after="160" w:line="259" w:lineRule="auto"/>
                          <w:ind w:left="0" w:right="0" w:firstLine="0"/>
                          <w:jc w:val="left"/>
                        </w:pPr>
                        <w:r>
                          <w:rPr>
                            <w:rFonts w:ascii="Calibri" w:eastAsia="Calibri" w:hAnsi="Calibri" w:cs="Calibri"/>
                            <w:i/>
                            <w:sz w:val="36"/>
                          </w:rPr>
                          <w:t>Education and Training in Lesotho</w:t>
                        </w:r>
                      </w:p>
                    </w:txbxContent>
                  </v:textbox>
                </v:rect>
                <v:rect id="Rectangle 30" o:spid="_x0000_s1051" style="position:absolute;left:50313;top:4972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C67EE3"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v:textbox>
                </v:rect>
                <v:rect id="Rectangle 31" o:spid="_x0000_s1052" style="position:absolute;left:50831;top:4972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E703960" w14:textId="77777777" w:rsidR="005F654C" w:rsidRDefault="00193CF1">
                        <w:pPr>
                          <w:spacing w:after="160" w:line="259" w:lineRule="auto"/>
                          <w:ind w:left="0" w:right="0" w:firstLine="0"/>
                          <w:jc w:val="left"/>
                        </w:pPr>
                        <w:r>
                          <w:rPr>
                            <w:rFonts w:ascii="Calibri" w:eastAsia="Calibri" w:hAnsi="Calibri" w:cs="Calibri"/>
                            <w:i/>
                            <w:sz w:val="36"/>
                          </w:rPr>
                          <w:t xml:space="preserve"> </w:t>
                        </w:r>
                      </w:p>
                    </w:txbxContent>
                  </v:textbox>
                </v:rect>
                <v:rect id="Rectangle 32" o:spid="_x0000_s1053" style="position:absolute;left:34762;top:5252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241580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3" o:spid="_x0000_s1054" style="position:absolute;left:34762;top:5530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C1635D0"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4" o:spid="_x0000_s1055" style="position:absolute;left:6099;top:5810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3346EE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5" o:spid="_x0000_s1056" style="position:absolute;left:6099;top:6087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CD7F5F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6" o:spid="_x0000_s1057" style="position:absolute;left:6099;top:6368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D1AEA02"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7" o:spid="_x0000_s1058" style="position:absolute;left:34762;top:6646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1A4D205"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38" o:spid="_x0000_s1059" style="position:absolute;left:29763;top:69264;width:647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B8FF214" w14:textId="77777777" w:rsidR="005F654C" w:rsidRDefault="00193CF1">
                        <w:pPr>
                          <w:spacing w:after="160" w:line="259" w:lineRule="auto"/>
                          <w:ind w:left="0" w:right="0" w:firstLine="0"/>
                          <w:jc w:val="left"/>
                        </w:pPr>
                        <w:r>
                          <w:rPr>
                            <w:rFonts w:ascii="Calibri" w:eastAsia="Calibri" w:hAnsi="Calibri" w:cs="Calibri"/>
                            <w:b/>
                            <w:sz w:val="36"/>
                          </w:rPr>
                          <w:t>JUNE</w:t>
                        </w:r>
                      </w:p>
                    </w:txbxContent>
                  </v:textbox>
                </v:rect>
                <v:rect id="Rectangle 39" o:spid="_x0000_s1060" style="position:absolute;left:34640;top:6926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75AB3A3"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0" o:spid="_x0000_s1061" style="position:absolute;left:35158;top:69264;width:462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528D2CE" w14:textId="77777777" w:rsidR="005F654C" w:rsidRDefault="00193CF1">
                        <w:pPr>
                          <w:spacing w:after="160" w:line="259" w:lineRule="auto"/>
                          <w:ind w:left="0" w:right="0" w:firstLine="0"/>
                          <w:jc w:val="left"/>
                        </w:pPr>
                        <w:r>
                          <w:rPr>
                            <w:rFonts w:ascii="Calibri" w:eastAsia="Calibri" w:hAnsi="Calibri" w:cs="Calibri"/>
                            <w:b/>
                            <w:sz w:val="36"/>
                          </w:rPr>
                          <w:t>201</w:t>
                        </w:r>
                      </w:p>
                    </w:txbxContent>
                  </v:textbox>
                </v:rect>
                <v:rect id="Rectangle 41" o:spid="_x0000_s1062" style="position:absolute;left:38635;top:69264;width:154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8A87367" w14:textId="77777777" w:rsidR="005F654C" w:rsidRDefault="00193CF1">
                        <w:pPr>
                          <w:spacing w:after="160" w:line="259" w:lineRule="auto"/>
                          <w:ind w:left="0" w:right="0" w:firstLine="0"/>
                          <w:jc w:val="left"/>
                        </w:pPr>
                        <w:r>
                          <w:rPr>
                            <w:rFonts w:ascii="Calibri" w:eastAsia="Calibri" w:hAnsi="Calibri" w:cs="Calibri"/>
                            <w:b/>
                            <w:sz w:val="36"/>
                          </w:rPr>
                          <w:t>9</w:t>
                        </w:r>
                      </w:p>
                    </w:txbxContent>
                  </v:textbox>
                </v:rect>
                <v:rect id="Rectangle 42" o:spid="_x0000_s1063" style="position:absolute;left:39763;top:6926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E455B2C"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3" o:spid="_x0000_s1064" style="position:absolute;left:34762;top:7203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34C7D50"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4" o:spid="_x0000_s1065" style="position:absolute;left:34762;top:7484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672A58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5" o:spid="_x0000_s1066" style="position:absolute;left:34762;top:77649;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ECB9796"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6" o:spid="_x0000_s1067" style="position:absolute;left:34762;top:8042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28F276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7" o:spid="_x0000_s1068" style="position:absolute;left:34762;top:8322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E8CED97"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8" o:spid="_x0000_s1069" style="position:absolute;left:34762;top:8600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3C35C7C"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rect id="Rectangle 49" o:spid="_x0000_s1070" style="position:absolute;left:34762;top:8880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47C19C9" w14:textId="77777777" w:rsidR="005F654C" w:rsidRDefault="00193CF1">
                        <w:pPr>
                          <w:spacing w:after="160" w:line="259" w:lineRule="auto"/>
                          <w:ind w:left="0" w:right="0" w:firstLine="0"/>
                          <w:jc w:val="left"/>
                        </w:pPr>
                        <w:r>
                          <w:rPr>
                            <w:rFonts w:ascii="Calibri" w:eastAsia="Calibri" w:hAnsi="Calibri" w:cs="Calibri"/>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71" type="#_x0000_t75" style="position:absolute;left:25622;top:14414;width:18288;height:16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">
                  <v:imagedata r:id="rId8" o:title=""/>
                </v:shape>
                <v:shape id="Shape 90947" o:spid="_x0000_s1072" style="position:absolute;width:91;height:731;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" path="m,l9144,r,73152l,73152,,e" fillcolor="#0070c0" stroked="f" strokeweight="0">
                  <v:stroke miterlimit="83231f" joinstyle="miter"/>
                  <v:path arrowok="t" textboxrect="0,0,9144,73152"/>
                </v:shape>
                <v:shape id="Shape 90948" o:spid="_x0000_s1073" style="position:absolute;width:734;height:91;visibility:visible;mso-wrap-style:square;v-text-anchor:top" coordsize="73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" path="m,l73457,r,9144l,9144,,e" fillcolor="#0070c0" stroked="f" strokeweight="0">
                  <v:stroke miterlimit="83231f" joinstyle="miter"/>
                  <v:path arrowok="t" textboxrect="0,0,73457,9144"/>
                </v:shape>
                <v:shape id="Shape 90949" o:spid="_x0000_s1074" style="position:absolute;left:91;top:91;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" path="m,l9144,r,64008l,64008,,e" stroked="f" strokeweight="0">
                  <v:stroke miterlimit="83231f" joinstyle="miter"/>
                  <v:path arrowok="t" textboxrect="0,0,9144,64008"/>
                </v:shape>
                <v:shape id="Shape 90950" o:spid="_x0000_s1075" style="position:absolute;left:91;top:91;width:643;height:91;visibility:visible;mso-wrap-style:square;v-text-anchor:top" coordsize="64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" path="m,l64313,r,9144l,9144,,e" stroked="f" strokeweight="0">
                  <v:stroke miterlimit="83231f" joinstyle="miter"/>
                  <v:path arrowok="t" textboxrect="0,0,64313,9144"/>
                </v:shape>
                <v:shape id="Shape 90951" o:spid="_x0000_s1076" style="position:absolute;left:182;top:182;width:369;height:549;visibility:visible;mso-wrap-style:square;v-text-anchor:top" coordsize="368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" path="m,l36881,r,54864l,54864,,e" fillcolor="#0070c0" stroked="f" strokeweight="0">
                  <v:stroke miterlimit="83231f" joinstyle="miter"/>
                  <v:path arrowok="t" textboxrect="0,0,36881,54864"/>
                </v:shape>
                <v:shape id="Shape 90952" o:spid="_x0000_s1077" style="position:absolute;left:182;top:182;width:552;height:366;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" path="m,l55169,r,36576l,36576,,e" fillcolor="#0070c0" stroked="f" strokeweight="0">
                  <v:stroke miterlimit="83231f" joinstyle="miter"/>
                  <v:path arrowok="t" textboxrect="0,0,55169,36576"/>
                </v:shape>
                <v:shape id="Shape 90953" o:spid="_x0000_s1078" style="position:absolute;left:551;top:548;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" path="m,l9144,r,18288l,18288,,e" stroked="f" strokeweight="0">
                  <v:stroke miterlimit="83231f" joinstyle="miter"/>
                  <v:path arrowok="t" textboxrect="0,0,9144,18288"/>
                </v:shape>
                <v:shape id="Shape 90954" o:spid="_x0000_s1079" style="position:absolute;left:551;top:548;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" path="m,l18288,r,9144l,9144,,e" stroked="f" strokeweight="0">
                  <v:stroke miterlimit="83231f" joinstyle="miter"/>
                  <v:path arrowok="t" textboxrect="0,0,18288,9144"/>
                </v:shape>
                <v:shape id="Shape 90955" o:spid="_x0000_s1080" style="position:absolute;left:643;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" path="m,l9144,r,9144l,9144,,e" fillcolor="#0070c0" stroked="f" strokeweight="0">
                  <v:stroke miterlimit="83231f" joinstyle="miter"/>
                  <v:path arrowok="t" textboxrect="0,0,9144,9144"/>
                </v:shape>
                <v:shape id="Shape 90956" o:spid="_x0000_s1081" style="position:absolute;left:734;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" path="m,l6805931,r,9144l,9144,,e" fillcolor="#0070c0" stroked="f" strokeweight="0">
                  <v:stroke miterlimit="83231f" joinstyle="miter"/>
                  <v:path arrowok="t" textboxrect="0,0,6805931,9144"/>
                </v:shape>
                <v:shape id="Shape 90957" o:spid="_x0000_s1082" style="position:absolute;left:734;top:91;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" path="m,l6805931,r,9144l,9144,,e" stroked="f" strokeweight="0">
                  <v:stroke miterlimit="83231f" joinstyle="miter"/>
                  <v:path arrowok="t" textboxrect="0,0,6805931,9144"/>
                </v:shape>
                <v:shape id="Shape 90958" o:spid="_x0000_s1083" style="position:absolute;left:734;top:182;width:68059;height:366;visibility:visible;mso-wrap-style:square;v-text-anchor:top" coordsize="6805931,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" path="m,l6805931,r,36576l,36576,,e" fillcolor="#0070c0" stroked="f" strokeweight="0">
                  <v:stroke miterlimit="83231f" joinstyle="miter"/>
                  <v:path arrowok="t" textboxrect="0,0,6805931,36576"/>
                </v:shape>
                <v:shape id="Shape 90959" o:spid="_x0000_s1084" style="position:absolute;left:734;top:548;width:68059;height:92;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" path="m,l6805931,r,9144l,9144,,e" stroked="f" strokeweight="0">
                  <v:stroke miterlimit="83231f" joinstyle="miter"/>
                  <v:path arrowok="t" textboxrect="0,0,6805931,9144"/>
                </v:shape>
                <v:shape id="Shape 90960" o:spid="_x0000_s1085" style="position:absolute;left:734;top:640;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" path="m,l6805931,r,9144l,9144,,e" fillcolor="#0070c0" stroked="f" strokeweight="0">
                  <v:stroke miterlimit="83231f" joinstyle="miter"/>
                  <v:path arrowok="t" textboxrect="0,0,6805931,9144"/>
                </v:shape>
                <v:shape id="Shape 90961" o:spid="_x0000_s1086" style="position:absolute;left:69433;width:91;height:731;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" path="m,l9144,r,73152l,73152,,e" fillcolor="#0070c0" stroked="f" strokeweight="0">
                  <v:stroke miterlimit="83231f" joinstyle="miter"/>
                  <v:path arrowok="t" textboxrect="0,0,9144,73152"/>
                </v:shape>
                <v:shape id="Shape 90962" o:spid="_x0000_s1087" style="position:absolute;left:68793;width:731;height:91;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" path="m,l73152,r,9144l,9144,,e" fillcolor="#0070c0" stroked="f" strokeweight="0">
                  <v:stroke miterlimit="83231f" joinstyle="miter"/>
                  <v:path arrowok="t" textboxrect="0,0,73152,9144"/>
                </v:shape>
                <v:shape id="Shape 90963" o:spid="_x0000_s1088" style="position:absolute;left:69342;top:91;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" path="m,l9144,r,64008l,64008,,e" stroked="f" strokeweight="0">
                  <v:stroke miterlimit="83231f" joinstyle="miter"/>
                  <v:path arrowok="t" textboxrect="0,0,9144,64008"/>
                </v:shape>
                <v:shape id="Shape 90964" o:spid="_x0000_s1089" style="position:absolute;left:68793;top:91;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" path="m,l64008,r,9144l,9144,,e" stroked="f" strokeweight="0">
                  <v:stroke miterlimit="83231f" joinstyle="miter"/>
                  <v:path arrowok="t" textboxrect="0,0,64008,9144"/>
                </v:shape>
                <v:shape id="Shape 90965" o:spid="_x0000_s1090" style="position:absolute;left:68976;top:182;width:366;height:549;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" path="m,l36576,r,54864l,54864,,e" fillcolor="#0070c0" stroked="f" strokeweight="0">
                  <v:stroke miterlimit="83231f" joinstyle="miter"/>
                  <v:path arrowok="t" textboxrect="0,0,36576,54864"/>
                </v:shape>
                <v:shape id="Shape 90966" o:spid="_x0000_s1091" style="position:absolute;left:68793;top:182;width:549;height:366;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" path="m,l54864,r,36576l,36576,,e" fillcolor="#0070c0" stroked="f" strokeweight="0">
                  <v:stroke miterlimit="83231f" joinstyle="miter"/>
                  <v:path arrowok="t" textboxrect="0,0,54864,36576"/>
                </v:shape>
                <v:shape id="Shape 90967" o:spid="_x0000_s1092" style="position:absolute;left:68884;top:548;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" path="m,l9144,r,18288l,18288,,e" stroked="f" strokeweight="0">
                  <v:stroke miterlimit="83231f" joinstyle="miter"/>
                  <v:path arrowok="t" textboxrect="0,0,9144,18288"/>
                </v:shape>
                <v:shape id="Shape 90968" o:spid="_x0000_s1093" style="position:absolute;left:68793;top:548;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" path="m,l18288,r,9144l,9144,,e" stroked="f" strokeweight="0">
                  <v:stroke miterlimit="83231f" joinstyle="miter"/>
                  <v:path arrowok="t" textboxrect="0,0,18288,9144"/>
                </v:shape>
                <v:shape id="Shape 90969" o:spid="_x0000_s1094" style="position:absolute;left:68793;top:6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" path="m,l9144,r,9144l,9144,,e" fillcolor="#0070c0" stroked="f" strokeweight="0">
                  <v:stroke miterlimit="83231f" joinstyle="miter"/>
                  <v:path arrowok="t" textboxrect="0,0,9144,9144"/>
                </v:shape>
                <v:shape id="Shape 90970" o:spid="_x0000_s1095" style="position:absolute;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" path="m,l9144,r,9939528l,9939528,,e" fillcolor="#0070c0" stroked="f" strokeweight="0">
                  <v:stroke miterlimit="83231f" joinstyle="miter"/>
                  <v:path arrowok="t" textboxrect="0,0,9144,9939528"/>
                </v:shape>
                <v:shape id="Shape 90971" o:spid="_x0000_s1096" style="position:absolute;left:91;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" path="m,l9144,r,9939528l,9939528,,e" stroked="f" strokeweight="0">
                  <v:stroke miterlimit="83231f" joinstyle="miter"/>
                  <v:path arrowok="t" textboxrect="0,0,9144,9939528"/>
                </v:shape>
                <v:shape id="Shape 90972" o:spid="_x0000_s1097" style="position:absolute;left:182;top:731;width:369;height:99395;visibility:visible;mso-wrap-style:square;v-text-anchor:top" coordsize="36881,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" path="m,l36881,r,9939528l,9939528,,e" fillcolor="#0070c0" stroked="f" strokeweight="0">
                  <v:stroke miterlimit="83231f" joinstyle="miter"/>
                  <v:path arrowok="t" textboxrect="0,0,36881,9939528"/>
                </v:shape>
                <v:shape id="Shape 90973" o:spid="_x0000_s1098" style="position:absolute;left:551;top:731;width:92;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" path="m,l9144,r,9939528l,9939528,,e" stroked="f" strokeweight="0">
                  <v:stroke miterlimit="83231f" joinstyle="miter"/>
                  <v:path arrowok="t" textboxrect="0,0,9144,9939528"/>
                </v:shape>
                <v:shape id="Shape 90974" o:spid="_x0000_s1099" style="position:absolute;left:643;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" path="m,l9144,r,9939528l,9939528,,e" fillcolor="#0070c0" stroked="f" strokeweight="0">
                  <v:stroke miterlimit="83231f" joinstyle="miter"/>
                  <v:path arrowok="t" textboxrect="0,0,9144,9939528"/>
                </v:shape>
                <v:shape id="Shape 90975" o:spid="_x0000_s1100" style="position:absolute;left:69433;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" path="m,l9144,r,9939528l,9939528,,e" fillcolor="#0070c0" stroked="f" strokeweight="0">
                  <v:stroke miterlimit="83231f" joinstyle="miter"/>
                  <v:path arrowok="t" textboxrect="0,0,9144,9939528"/>
                </v:shape>
                <v:shape id="Shape 90976" o:spid="_x0000_s1101" style="position:absolute;left:69342;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" path="m,l9144,r,9939528l,9939528,,e" stroked="f" strokeweight="0">
                  <v:stroke miterlimit="83231f" joinstyle="miter"/>
                  <v:path arrowok="t" textboxrect="0,0,9144,9939528"/>
                </v:shape>
                <v:shape id="Shape 90977" o:spid="_x0000_s1102" style="position:absolute;left:68976;top:731;width:366;height:99395;visibility:visible;mso-wrap-style:square;v-text-anchor:top" coordsize="36576,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" path="m,l36576,r,9939528l,9939528,,e" fillcolor="#0070c0" stroked="f" strokeweight="0">
                  <v:stroke miterlimit="83231f" joinstyle="miter"/>
                  <v:path arrowok="t" textboxrect="0,0,36576,9939528"/>
                </v:shape>
                <v:shape id="Shape 90978" o:spid="_x0000_s1103" style="position:absolute;left:68884;top:731;width:92;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" path="m,l9144,r,9939528l,9939528,,e" stroked="f" strokeweight="0">
                  <v:stroke miterlimit="83231f" joinstyle="miter"/>
                  <v:path arrowok="t" textboxrect="0,0,9144,9939528"/>
                </v:shape>
                <v:shape id="Shape 90979" o:spid="_x0000_s1104" style="position:absolute;left:68793;top:731;width:91;height:99395;visibility:visible;mso-wrap-style:square;v-text-anchor:top" coordsize="9144,99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" path="m,l9144,r,9939528l,9939528,,e" fillcolor="#0070c0" stroked="f" strokeweight="0">
                  <v:stroke miterlimit="83231f" joinstyle="miter"/>
                  <v:path arrowok="t" textboxrect="0,0,9144,9939528"/>
                </v:shape>
                <v:shape id="Shape 90980" o:spid="_x0000_s1105" style="position:absolute;top:100126;width:91;height:732;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" path="m,l9144,r,73152l,73152,,e" fillcolor="#0070c0" stroked="f" strokeweight="0">
                  <v:stroke miterlimit="83231f" joinstyle="miter"/>
                  <v:path arrowok="t" textboxrect="0,0,9144,73152"/>
                </v:shape>
                <v:shape id="Shape 90981" o:spid="_x0000_s1106" style="position:absolute;top:100766;width:734;height:92;visibility:visible;mso-wrap-style:square;v-text-anchor:top" coordsize="734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" path="m,l73457,r,9144l,9144,,e" fillcolor="#0070c0" stroked="f" strokeweight="0">
                  <v:stroke miterlimit="83231f" joinstyle="miter"/>
                  <v:path arrowok="t" textboxrect="0,0,73457,9144"/>
                </v:shape>
                <v:shape id="Shape 90982" o:spid="_x0000_s1107" style="position:absolute;left:91;top:100126;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" path="m,l9144,r,64008l,64008,,e" stroked="f" strokeweight="0">
                  <v:stroke miterlimit="83231f" joinstyle="miter"/>
                  <v:path arrowok="t" textboxrect="0,0,9144,64008"/>
                </v:shape>
                <v:shape id="Shape 90983" o:spid="_x0000_s1108" style="position:absolute;left:91;top:100675;width:643;height:91;visibility:visible;mso-wrap-style:square;v-text-anchor:top" coordsize="64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" path="m,l64313,r,9144l,9144,,e" stroked="f" strokeweight="0">
                  <v:stroke miterlimit="83231f" joinstyle="miter"/>
                  <v:path arrowok="t" textboxrect="0,0,64313,9144"/>
                </v:shape>
                <v:shape id="Shape 90984" o:spid="_x0000_s1109" style="position:absolute;left:182;top:100126;width:369;height:549;visibility:visible;mso-wrap-style:square;v-text-anchor:top" coordsize="368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" path="m,l36881,r,54864l,54864,,e" fillcolor="#0070c0" stroked="f" strokeweight="0">
                  <v:stroke miterlimit="83231f" joinstyle="miter"/>
                  <v:path arrowok="t" textboxrect="0,0,36881,54864"/>
                </v:shape>
                <v:shape id="Shape 90985" o:spid="_x0000_s1110" style="position:absolute;left:182;top:100309;width:552;height:366;visibility:visible;mso-wrap-style:square;v-text-anchor:top" coordsize="55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" path="m,l55169,r,36576l,36576,,e" fillcolor="#0070c0" stroked="f" strokeweight="0">
                  <v:stroke miterlimit="83231f" joinstyle="miter"/>
                  <v:path arrowok="t" textboxrect="0,0,55169,36576"/>
                </v:shape>
                <v:shape id="Shape 90986" o:spid="_x0000_s1111" style="position:absolute;left:551;top:10012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" path="m,l9144,r,18288l,18288,,e" stroked="f" strokeweight="0">
                  <v:stroke miterlimit="83231f" joinstyle="miter"/>
                  <v:path arrowok="t" textboxrect="0,0,9144,18288"/>
                </v:shape>
                <v:shape id="Shape 90987" o:spid="_x0000_s1112" style="position:absolute;left:551;top:10021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" path="m,l18288,r,9144l,9144,,e" stroked="f" strokeweight="0">
                  <v:stroke miterlimit="83231f" joinstyle="miter"/>
                  <v:path arrowok="t" textboxrect="0,0,18288,9144"/>
                </v:shape>
                <v:shape id="Shape 90988" o:spid="_x0000_s1113" style="position:absolute;left:643;top:100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" path="m,l9144,r,9144l,9144,,e" fillcolor="#0070c0" stroked="f" strokeweight="0">
                  <v:stroke miterlimit="83231f" joinstyle="miter"/>
                  <v:path arrowok="t" textboxrect="0,0,9144,9144"/>
                </v:shape>
                <v:shape id="Shape 90989" o:spid="_x0000_s1114" style="position:absolute;left:734;top:100766;width:68059;height:92;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" path="m,l6805931,r,9144l,9144,,e" fillcolor="#0070c0" stroked="f" strokeweight="0">
                  <v:stroke miterlimit="83231f" joinstyle="miter"/>
                  <v:path arrowok="t" textboxrect="0,0,6805931,9144"/>
                </v:shape>
                <v:shape id="Shape 90990" o:spid="_x0000_s1115" style="position:absolute;left:734;top:100675;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" path="m,l6805931,r,9144l,9144,,e" stroked="f" strokeweight="0">
                  <v:stroke miterlimit="83231f" joinstyle="miter"/>
                  <v:path arrowok="t" textboxrect="0,0,6805931,9144"/>
                </v:shape>
                <v:shape id="Shape 90991" o:spid="_x0000_s1116" style="position:absolute;left:734;top:100309;width:68059;height:366;visibility:visible;mso-wrap-style:square;v-text-anchor:top" coordsize="6805931,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" path="m,l6805931,r,36576l,36576,,e" fillcolor="#0070c0" stroked="f" strokeweight="0">
                  <v:stroke miterlimit="83231f" joinstyle="miter"/>
                  <v:path arrowok="t" textboxrect="0,0,6805931,36576"/>
                </v:shape>
                <v:shape id="Shape 90992" o:spid="_x0000_s1117" style="position:absolute;left:734;top:100218;width:68059;height:91;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" path="m,l6805931,r,9144l,9144,,e" stroked="f" strokeweight="0">
                  <v:stroke miterlimit="83231f" joinstyle="miter"/>
                  <v:path arrowok="t" textboxrect="0,0,6805931,9144"/>
                </v:shape>
                <v:shape id="Shape 90993" o:spid="_x0000_s1118" style="position:absolute;left:734;top:100126;width:68059;height:92;visibility:visible;mso-wrap-style:square;v-text-anchor:top" coordsize="6805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" path="m,l6805931,r,9144l,9144,,e" fillcolor="#0070c0" stroked="f" strokeweight="0">
                  <v:stroke miterlimit="83231f" joinstyle="miter"/>
                  <v:path arrowok="t" textboxrect="0,0,6805931,9144"/>
                </v:shape>
                <v:shape id="Shape 90994" o:spid="_x0000_s1119" style="position:absolute;left:69433;top:100126;width:91;height:732;visibility:visible;mso-wrap-style:square;v-text-anchor:top" coordsize="91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" path="m,l9144,r,73152l,73152,,e" fillcolor="#0070c0" stroked="f" strokeweight="0">
                  <v:stroke miterlimit="83231f" joinstyle="miter"/>
                  <v:path arrowok="t" textboxrect="0,0,9144,73152"/>
                </v:shape>
                <v:shape id="Shape 90995" o:spid="_x0000_s1120" style="position:absolute;left:68793;top:100766;width:731;height:92;visibility:visible;mso-wrap-style:square;v-text-anchor:top" coordsize="73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" path="m,l73152,r,9144l,9144,,e" fillcolor="#0070c0" stroked="f" strokeweight="0">
                  <v:stroke miterlimit="83231f" joinstyle="miter"/>
                  <v:path arrowok="t" textboxrect="0,0,73152,9144"/>
                </v:shape>
                <v:shape id="Shape 90996" o:spid="_x0000_s1121" style="position:absolute;left:69342;top:100126;width:91;height:640;visibility:visible;mso-wrap-style:square;v-text-anchor:top" coordsize="91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" path="m,l9144,r,64008l,64008,,e" stroked="f" strokeweight="0">
                  <v:stroke miterlimit="83231f" joinstyle="miter"/>
                  <v:path arrowok="t" textboxrect="0,0,9144,64008"/>
                </v:shape>
                <v:shape id="Shape 90997" o:spid="_x0000_s1122" style="position:absolute;left:68793;top:10067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" path="m,l64008,r,9144l,9144,,e" stroked="f" strokeweight="0">
                  <v:stroke miterlimit="83231f" joinstyle="miter"/>
                  <v:path arrowok="t" textboxrect="0,0,64008,9144"/>
                </v:shape>
                <v:shape id="Shape 90998" o:spid="_x0000_s1123" style="position:absolute;left:68976;top:100126;width:366;height:549;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" path="m,l36576,r,54864l,54864,,e" fillcolor="#0070c0" stroked="f" strokeweight="0">
                  <v:stroke miterlimit="83231f" joinstyle="miter"/>
                  <v:path arrowok="t" textboxrect="0,0,36576,54864"/>
                </v:shape>
                <v:shape id="Shape 90999" o:spid="_x0000_s1124" style="position:absolute;left:68793;top:100309;width:549;height:366;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" path="m,l54864,r,36576l,36576,,e" fillcolor="#0070c0" stroked="f" strokeweight="0">
                  <v:stroke miterlimit="83231f" joinstyle="miter"/>
                  <v:path arrowok="t" textboxrect="0,0,54864,36576"/>
                </v:shape>
                <v:shape id="Shape 91000" o:spid="_x0000_s1125" style="position:absolute;left:68884;top:100126;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" path="m,l9144,r,18288l,18288,,e" stroked="f" strokeweight="0">
                  <v:stroke miterlimit="83231f" joinstyle="miter"/>
                  <v:path arrowok="t" textboxrect="0,0,9144,18288"/>
                </v:shape>
                <v:shape id="Shape 91001" o:spid="_x0000_s1126" style="position:absolute;left:68793;top:10021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" path="m,l18288,r,9144l,9144,,e" stroked="f" strokeweight="0">
                  <v:stroke miterlimit="83231f" joinstyle="miter"/>
                  <v:path arrowok="t" textboxrect="0,0,18288,9144"/>
                </v:shape>
                <v:shape id="Shape 91002" o:spid="_x0000_s1127" style="position:absolute;left:68793;top:100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" path="m,l9144,r,9144l,9144,,e" fillcolor="#0070c0" stroked="f" strokeweight="0">
                  <v:stroke miterlimit="83231f" joinstyle="miter"/>
                  <v:path arrowok="t" textboxrect="0,0,9144,9144"/>
                </v:shape>
                <w10:anchorlock/>
              </v:group>
            </w:pict>
          </mc:Fallback>
        </mc:AlternateContent>
      </w:r>
    </w:p>
    <w:p w14:paraId="242ECFE6" w14:textId="77777777" w:rsidR="005F654C" w:rsidRDefault="005F654C">
      <w:pPr>
        <w:sectPr w:rsidR="005F654C">
          <w:footerReference w:type="even" r:id="rId9"/>
          <w:footerReference w:type="default" r:id="rId10"/>
          <w:footerReference w:type="first" r:id="rId11"/>
          <w:pgSz w:w="11904" w:h="16838"/>
          <w:pgMar w:top="480" w:right="1440" w:bottom="475" w:left="1440" w:header="720" w:footer="720" w:gutter="0"/>
          <w:cols w:space="720"/>
        </w:sectPr>
      </w:pPr>
    </w:p>
    <w:p w14:paraId="32EA76E8" w14:textId="77777777" w:rsidR="005F654C" w:rsidRDefault="00193CF1">
      <w:pPr>
        <w:spacing w:after="27" w:line="259" w:lineRule="auto"/>
        <w:ind w:left="0" w:right="8" w:firstLine="0"/>
        <w:jc w:val="center"/>
      </w:pPr>
      <w:r>
        <w:rPr>
          <w:rFonts w:ascii="Cambria" w:eastAsia="Cambria" w:hAnsi="Cambria" w:cs="Cambria"/>
          <w:b/>
          <w:sz w:val="32"/>
        </w:rPr>
        <w:lastRenderedPageBreak/>
        <w:t xml:space="preserve">Table of Contents </w:t>
      </w:r>
    </w:p>
    <w:p w14:paraId="67E07FA4" w14:textId="77777777" w:rsidR="005F654C" w:rsidRDefault="00193CF1">
      <w:pPr>
        <w:spacing w:after="0" w:line="259" w:lineRule="auto"/>
        <w:ind w:left="0" w:right="0" w:firstLine="0"/>
        <w:jc w:val="left"/>
      </w:pPr>
      <w:r>
        <w:rPr>
          <w:rFonts w:ascii="Calibri" w:eastAsia="Calibri" w:hAnsi="Calibri" w:cs="Calibri"/>
          <w:b/>
          <w:sz w:val="32"/>
        </w:rPr>
        <w:t xml:space="preserve"> </w:t>
      </w:r>
    </w:p>
    <w:p w14:paraId="2A8D9CDB" w14:textId="77777777" w:rsidR="005F654C" w:rsidRDefault="00193CF1">
      <w:pPr>
        <w:spacing w:after="10" w:line="268" w:lineRule="auto"/>
        <w:ind w:left="-5" w:right="-5"/>
        <w:jc w:val="left"/>
      </w:pPr>
      <w:r>
        <w:rPr>
          <w:rFonts w:ascii="Tahoma" w:eastAsia="Tahoma" w:hAnsi="Tahoma" w:cs="Tahoma"/>
        </w:rPr>
        <w:t xml:space="preserve">Figures and Tables ............................................................................................... ii Abbreviations and Acronyms ................................................................................ iii </w:t>
      </w:r>
    </w:p>
    <w:p w14:paraId="15C75514" w14:textId="77777777" w:rsidR="005F654C" w:rsidRDefault="00193CF1">
      <w:pPr>
        <w:spacing w:after="10" w:line="268" w:lineRule="auto"/>
        <w:ind w:left="-5" w:right="-5"/>
        <w:jc w:val="left"/>
      </w:pPr>
      <w:r>
        <w:rPr>
          <w:rFonts w:ascii="Tahoma" w:eastAsia="Tahoma" w:hAnsi="Tahoma" w:cs="Tahoma"/>
        </w:rPr>
        <w:t>Foreword by Honourable Minister of Education and Training (</w:t>
      </w:r>
      <w:proofErr w:type="spellStart"/>
      <w:r>
        <w:rPr>
          <w:rFonts w:ascii="Tahoma" w:eastAsia="Tahoma" w:hAnsi="Tahoma" w:cs="Tahoma"/>
        </w:rPr>
        <w:t>MoET</w:t>
      </w:r>
      <w:proofErr w:type="spellEnd"/>
      <w:r>
        <w:rPr>
          <w:rFonts w:ascii="Tahoma" w:eastAsia="Tahoma" w:hAnsi="Tahoma" w:cs="Tahoma"/>
        </w:rPr>
        <w:t xml:space="preserve">) ...................... iv Acknowledgements by Principal Secretary for Ministry of Education and Training </w:t>
      </w:r>
      <w:proofErr w:type="gramStart"/>
      <w:r>
        <w:rPr>
          <w:rFonts w:ascii="Tahoma" w:eastAsia="Tahoma" w:hAnsi="Tahoma" w:cs="Tahoma"/>
        </w:rPr>
        <w:t>.....</w:t>
      </w:r>
      <w:proofErr w:type="gramEnd"/>
      <w:r>
        <w:rPr>
          <w:rFonts w:ascii="Tahoma" w:eastAsia="Tahoma" w:hAnsi="Tahoma" w:cs="Tahoma"/>
        </w:rPr>
        <w:t xml:space="preserve"> v </w:t>
      </w:r>
    </w:p>
    <w:p w14:paraId="1B1799BD" w14:textId="77777777" w:rsidR="005F654C" w:rsidRDefault="00193CF1">
      <w:pPr>
        <w:spacing w:after="10" w:line="268" w:lineRule="auto"/>
        <w:ind w:left="-5" w:right="-5"/>
        <w:jc w:val="left"/>
      </w:pPr>
      <w:r>
        <w:rPr>
          <w:rFonts w:ascii="Tahoma" w:eastAsia="Tahoma" w:hAnsi="Tahoma" w:cs="Tahoma"/>
        </w:rPr>
        <w:t xml:space="preserve">Executive Summary ............................................................................................. vi </w:t>
      </w:r>
    </w:p>
    <w:p w14:paraId="7371A759" w14:textId="77777777" w:rsidR="005F654C" w:rsidRDefault="00193CF1">
      <w:pPr>
        <w:spacing w:after="10" w:line="268" w:lineRule="auto"/>
        <w:ind w:left="-5" w:right="-5"/>
        <w:jc w:val="left"/>
      </w:pPr>
      <w:r>
        <w:rPr>
          <w:rFonts w:ascii="Tahoma" w:eastAsia="Tahoma" w:hAnsi="Tahoma" w:cs="Tahoma"/>
        </w:rPr>
        <w:t xml:space="preserve">1.0 Introduction ................................................................................................... 1 </w:t>
      </w:r>
    </w:p>
    <w:p w14:paraId="6A2DEA4E" w14:textId="77777777" w:rsidR="005F654C" w:rsidRDefault="00193CF1">
      <w:pPr>
        <w:spacing w:after="10" w:line="268" w:lineRule="auto"/>
        <w:ind w:left="-5" w:right="-5"/>
        <w:jc w:val="left"/>
      </w:pPr>
      <w:proofErr w:type="gramStart"/>
      <w:r>
        <w:rPr>
          <w:rFonts w:ascii="Tahoma" w:eastAsia="Tahoma" w:hAnsi="Tahoma" w:cs="Tahoma"/>
        </w:rPr>
        <w:t>1.1  Rationale</w:t>
      </w:r>
      <w:proofErr w:type="gramEnd"/>
      <w:r>
        <w:rPr>
          <w:rFonts w:ascii="Tahoma" w:eastAsia="Tahoma" w:hAnsi="Tahoma" w:cs="Tahoma"/>
        </w:rPr>
        <w:t xml:space="preserve"> for Revising and Repositioning the LQF ............................................ 1 </w:t>
      </w:r>
    </w:p>
    <w:p w14:paraId="7E829E9B" w14:textId="77777777" w:rsidR="005F654C" w:rsidRDefault="00193CF1">
      <w:pPr>
        <w:spacing w:after="10" w:line="268" w:lineRule="auto"/>
        <w:ind w:left="231" w:right="-5"/>
        <w:jc w:val="left"/>
      </w:pPr>
      <w:r>
        <w:rPr>
          <w:rFonts w:ascii="Tahoma" w:eastAsia="Tahoma" w:hAnsi="Tahoma" w:cs="Tahoma"/>
        </w:rPr>
        <w:t xml:space="preserve">1.2 Underlying Developmental Principles ............................................................ 3 </w:t>
      </w:r>
    </w:p>
    <w:p w14:paraId="740B8C34" w14:textId="77777777" w:rsidR="005F654C" w:rsidRDefault="00193CF1">
      <w:pPr>
        <w:spacing w:after="10" w:line="268" w:lineRule="auto"/>
        <w:ind w:left="-5" w:right="-5"/>
        <w:jc w:val="left"/>
      </w:pPr>
      <w:r>
        <w:rPr>
          <w:rFonts w:ascii="Tahoma" w:eastAsia="Tahoma" w:hAnsi="Tahoma" w:cs="Tahoma"/>
        </w:rPr>
        <w:t xml:space="preserve">2.0 Strategic Objectives of LQF ............................................................................. 4 </w:t>
      </w:r>
    </w:p>
    <w:p w14:paraId="7A0E964E" w14:textId="77777777" w:rsidR="005F654C" w:rsidRDefault="00193CF1">
      <w:pPr>
        <w:spacing w:after="10" w:line="268" w:lineRule="auto"/>
        <w:ind w:left="-5" w:right="-5"/>
        <w:jc w:val="left"/>
      </w:pPr>
      <w:r>
        <w:rPr>
          <w:rFonts w:ascii="Tahoma" w:eastAsia="Tahoma" w:hAnsi="Tahoma" w:cs="Tahoma"/>
        </w:rPr>
        <w:t xml:space="preserve">3.0 Governance ................................................................................................... 7 </w:t>
      </w:r>
    </w:p>
    <w:p w14:paraId="1CA93270" w14:textId="77777777" w:rsidR="005F654C" w:rsidRDefault="00193CF1">
      <w:pPr>
        <w:spacing w:after="10" w:line="268" w:lineRule="auto"/>
        <w:ind w:left="231" w:right="-5"/>
        <w:jc w:val="left"/>
      </w:pPr>
      <w:r>
        <w:rPr>
          <w:rFonts w:ascii="Tahoma" w:eastAsia="Tahoma" w:hAnsi="Tahoma" w:cs="Tahoma"/>
        </w:rPr>
        <w:t xml:space="preserve">3.1 Governance Structures ................................................................................ 7 </w:t>
      </w:r>
    </w:p>
    <w:p w14:paraId="2200AF28" w14:textId="77777777" w:rsidR="005F654C" w:rsidRDefault="00193CF1">
      <w:pPr>
        <w:spacing w:after="10" w:line="268" w:lineRule="auto"/>
        <w:ind w:left="231" w:right="-5"/>
        <w:jc w:val="left"/>
      </w:pPr>
      <w:r>
        <w:rPr>
          <w:rFonts w:ascii="Tahoma" w:eastAsia="Tahoma" w:hAnsi="Tahoma" w:cs="Tahoma"/>
        </w:rPr>
        <w:t xml:space="preserve">3.2 Structural Model for LQF .............................................................................. 8 </w:t>
      </w:r>
    </w:p>
    <w:p w14:paraId="0F4C5B6A" w14:textId="77777777" w:rsidR="005F654C" w:rsidRDefault="00193CF1">
      <w:pPr>
        <w:spacing w:after="10" w:line="268" w:lineRule="auto"/>
        <w:ind w:left="-5" w:right="-5"/>
        <w:jc w:val="left"/>
      </w:pPr>
      <w:r>
        <w:rPr>
          <w:rFonts w:ascii="Tahoma" w:eastAsia="Tahoma" w:hAnsi="Tahoma" w:cs="Tahoma"/>
        </w:rPr>
        <w:t xml:space="preserve">3.3 Legislative and Regularity Framework ............................................................ 10 </w:t>
      </w:r>
    </w:p>
    <w:p w14:paraId="7F5BA8BA" w14:textId="77777777" w:rsidR="005F654C" w:rsidRDefault="00193CF1">
      <w:pPr>
        <w:spacing w:after="10" w:line="268" w:lineRule="auto"/>
        <w:ind w:left="-5" w:right="-5"/>
        <w:jc w:val="left"/>
      </w:pPr>
      <w:r>
        <w:rPr>
          <w:rFonts w:ascii="Tahoma" w:eastAsia="Tahoma" w:hAnsi="Tahoma" w:cs="Tahoma"/>
        </w:rPr>
        <w:t xml:space="preserve">4.0 Relationship with other frameworks ............................................................... 11 </w:t>
      </w:r>
    </w:p>
    <w:p w14:paraId="7A64E2C0" w14:textId="77777777" w:rsidR="005F654C" w:rsidRDefault="00193CF1">
      <w:pPr>
        <w:spacing w:after="10" w:line="268" w:lineRule="auto"/>
        <w:ind w:left="231" w:right="-5"/>
        <w:jc w:val="left"/>
      </w:pPr>
      <w:r>
        <w:rPr>
          <w:rFonts w:ascii="Tahoma" w:eastAsia="Tahoma" w:hAnsi="Tahoma" w:cs="Tahoma"/>
        </w:rPr>
        <w:t xml:space="preserve">4.1 LQF alignment to external qualification frameworks ..................................... 11 </w:t>
      </w:r>
    </w:p>
    <w:p w14:paraId="0B5BD145" w14:textId="77777777" w:rsidR="005F654C" w:rsidRDefault="00193CF1">
      <w:pPr>
        <w:spacing w:after="10" w:line="268" w:lineRule="auto"/>
        <w:ind w:left="231" w:right="-5"/>
        <w:jc w:val="left"/>
      </w:pPr>
      <w:r>
        <w:rPr>
          <w:rFonts w:ascii="Tahoma" w:eastAsia="Tahoma" w:hAnsi="Tahoma" w:cs="Tahoma"/>
        </w:rPr>
        <w:t xml:space="preserve">4.2 LQF relationship to the SADC Regional Qualifications Framework ................. 12 </w:t>
      </w:r>
    </w:p>
    <w:p w14:paraId="5C77FEBC" w14:textId="77777777" w:rsidR="005F654C" w:rsidRDefault="00193CF1">
      <w:pPr>
        <w:spacing w:after="10" w:line="268" w:lineRule="auto"/>
        <w:ind w:left="-5" w:right="-5"/>
        <w:jc w:val="left"/>
      </w:pPr>
      <w:r>
        <w:rPr>
          <w:rFonts w:ascii="Tahoma" w:eastAsia="Tahoma" w:hAnsi="Tahoma" w:cs="Tahoma"/>
        </w:rPr>
        <w:t xml:space="preserve">5.0 Design of the LQF ........................................................................................ 13 </w:t>
      </w:r>
    </w:p>
    <w:p w14:paraId="027454C2" w14:textId="77777777" w:rsidR="005F654C" w:rsidRDefault="00193CF1">
      <w:pPr>
        <w:spacing w:after="10" w:line="268" w:lineRule="auto"/>
        <w:ind w:left="231" w:right="-5"/>
        <w:jc w:val="left"/>
      </w:pPr>
      <w:r>
        <w:rPr>
          <w:rFonts w:ascii="Tahoma" w:eastAsia="Tahoma" w:hAnsi="Tahoma" w:cs="Tahoma"/>
        </w:rPr>
        <w:t xml:space="preserve">6.0 The LQF Level Descriptors ......................................................................... 17 </w:t>
      </w:r>
    </w:p>
    <w:p w14:paraId="43E43D84" w14:textId="77777777" w:rsidR="005F654C" w:rsidRDefault="00193CF1">
      <w:pPr>
        <w:spacing w:after="10" w:line="268" w:lineRule="auto"/>
        <w:ind w:left="-5" w:right="-5"/>
        <w:jc w:val="left"/>
      </w:pPr>
      <w:r>
        <w:rPr>
          <w:rFonts w:ascii="Tahoma" w:eastAsia="Tahoma" w:hAnsi="Tahoma" w:cs="Tahoma"/>
        </w:rPr>
        <w:t xml:space="preserve">7.0 Defining and Development of Qualifications for the LQF.................................. 22 </w:t>
      </w:r>
    </w:p>
    <w:p w14:paraId="2618BCC9" w14:textId="77777777" w:rsidR="005F654C" w:rsidRDefault="00193CF1">
      <w:pPr>
        <w:spacing w:after="10" w:line="268" w:lineRule="auto"/>
        <w:ind w:left="231" w:right="-5"/>
        <w:jc w:val="left"/>
      </w:pPr>
      <w:r>
        <w:rPr>
          <w:rFonts w:ascii="Tahoma" w:eastAsia="Tahoma" w:hAnsi="Tahoma" w:cs="Tahoma"/>
        </w:rPr>
        <w:t xml:space="preserve">7.1 Credit Value .............................................................................................. 22 </w:t>
      </w:r>
    </w:p>
    <w:p w14:paraId="1E0F2E9B" w14:textId="77777777" w:rsidR="005F654C" w:rsidRDefault="00193CF1">
      <w:pPr>
        <w:spacing w:after="10" w:line="268" w:lineRule="auto"/>
        <w:ind w:left="231" w:right="-5"/>
        <w:jc w:val="left"/>
      </w:pPr>
      <w:r>
        <w:rPr>
          <w:rFonts w:ascii="Tahoma" w:eastAsia="Tahoma" w:hAnsi="Tahoma" w:cs="Tahoma"/>
        </w:rPr>
        <w:lastRenderedPageBreak/>
        <w:t xml:space="preserve">7.2 Qualification Titles and Nomenclature ......................................................... 23 </w:t>
      </w:r>
    </w:p>
    <w:p w14:paraId="477BC401" w14:textId="77777777" w:rsidR="005F654C" w:rsidRDefault="00193CF1">
      <w:pPr>
        <w:spacing w:after="10" w:line="268" w:lineRule="auto"/>
        <w:ind w:left="231" w:right="-5"/>
        <w:jc w:val="left"/>
      </w:pPr>
      <w:r>
        <w:rPr>
          <w:rFonts w:ascii="Tahoma" w:eastAsia="Tahoma" w:hAnsi="Tahoma" w:cs="Tahoma"/>
        </w:rPr>
        <w:t xml:space="preserve">7.3 Credit Accumulation and Transfer (CAT) ..................................................... 24 </w:t>
      </w:r>
    </w:p>
    <w:p w14:paraId="721B3014" w14:textId="77777777" w:rsidR="005F654C" w:rsidRDefault="00193CF1">
      <w:pPr>
        <w:spacing w:after="10" w:line="268" w:lineRule="auto"/>
        <w:ind w:left="231" w:right="-5"/>
        <w:jc w:val="left"/>
      </w:pPr>
      <w:r>
        <w:rPr>
          <w:rFonts w:ascii="Tahoma" w:eastAsia="Tahoma" w:hAnsi="Tahoma" w:cs="Tahoma"/>
        </w:rPr>
        <w:t xml:space="preserve">7.4 Recognition of Prior Learning (RPL) and Recognition of Current Competencies </w:t>
      </w:r>
    </w:p>
    <w:p w14:paraId="181067AE" w14:textId="77777777" w:rsidR="005F654C" w:rsidRDefault="00193CF1">
      <w:pPr>
        <w:spacing w:after="10" w:line="268" w:lineRule="auto"/>
        <w:ind w:left="231" w:right="-5"/>
        <w:jc w:val="left"/>
      </w:pPr>
      <w:r>
        <w:rPr>
          <w:rFonts w:ascii="Tahoma" w:eastAsia="Tahoma" w:hAnsi="Tahoma" w:cs="Tahoma"/>
        </w:rPr>
        <w:t xml:space="preserve">(RCC) ............................................................................................................. 24 </w:t>
      </w:r>
    </w:p>
    <w:p w14:paraId="48662DCA" w14:textId="77777777" w:rsidR="005F654C" w:rsidRDefault="00193CF1">
      <w:pPr>
        <w:spacing w:after="10" w:line="268" w:lineRule="auto"/>
        <w:ind w:left="-5" w:right="-5"/>
        <w:jc w:val="left"/>
      </w:pPr>
      <w:r>
        <w:rPr>
          <w:rFonts w:ascii="Tahoma" w:eastAsia="Tahoma" w:hAnsi="Tahoma" w:cs="Tahoma"/>
        </w:rPr>
        <w:t xml:space="preserve">8.0 Populating the LQF ....................................................................................... 25 </w:t>
      </w:r>
    </w:p>
    <w:p w14:paraId="12F78556" w14:textId="77777777" w:rsidR="005F654C" w:rsidRDefault="00193CF1">
      <w:pPr>
        <w:spacing w:after="10" w:line="268" w:lineRule="auto"/>
        <w:ind w:left="231" w:right="-5"/>
        <w:jc w:val="left"/>
      </w:pPr>
      <w:r>
        <w:rPr>
          <w:rFonts w:ascii="Tahoma" w:eastAsia="Tahoma" w:hAnsi="Tahoma" w:cs="Tahoma"/>
        </w:rPr>
        <w:t xml:space="preserve">8.1 Aligning Qualifications to the LQF ............................................................... 25 </w:t>
      </w:r>
    </w:p>
    <w:p w14:paraId="3CC2FDBF" w14:textId="77777777" w:rsidR="005F654C" w:rsidRDefault="00193CF1">
      <w:pPr>
        <w:spacing w:after="10" w:line="268" w:lineRule="auto"/>
        <w:ind w:left="231" w:right="-5"/>
        <w:jc w:val="left"/>
      </w:pPr>
      <w:r>
        <w:rPr>
          <w:rFonts w:ascii="Tahoma" w:eastAsia="Tahoma" w:hAnsi="Tahoma" w:cs="Tahoma"/>
        </w:rPr>
        <w:t xml:space="preserve">8.2 Qualification Design / Redesign within a Framework Paradigm ..................... 25 </w:t>
      </w:r>
    </w:p>
    <w:p w14:paraId="1F8D697F" w14:textId="77777777" w:rsidR="005F654C" w:rsidRDefault="00193CF1">
      <w:pPr>
        <w:spacing w:after="10" w:line="268" w:lineRule="auto"/>
        <w:ind w:left="231" w:right="-5"/>
        <w:jc w:val="left"/>
      </w:pPr>
      <w:r>
        <w:rPr>
          <w:rFonts w:ascii="Tahoma" w:eastAsia="Tahoma" w:hAnsi="Tahoma" w:cs="Tahoma"/>
        </w:rPr>
        <w:t xml:space="preserve">8.3 Evaluation of National and Foreign Qualifications ........................................ 25 </w:t>
      </w:r>
    </w:p>
    <w:p w14:paraId="0F14F033" w14:textId="77777777" w:rsidR="005F654C" w:rsidRDefault="00193CF1">
      <w:pPr>
        <w:spacing w:after="10" w:line="268" w:lineRule="auto"/>
        <w:ind w:left="-5" w:right="-5"/>
        <w:jc w:val="left"/>
      </w:pPr>
      <w:r>
        <w:rPr>
          <w:rFonts w:ascii="Tahoma" w:eastAsia="Tahoma" w:hAnsi="Tahoma" w:cs="Tahoma"/>
        </w:rPr>
        <w:t xml:space="preserve">9.0 Benchmarking and Referencing to other NQFs ............................................... 26 </w:t>
      </w:r>
    </w:p>
    <w:p w14:paraId="314F9DCF" w14:textId="77777777" w:rsidR="005F654C" w:rsidRDefault="00193CF1">
      <w:pPr>
        <w:spacing w:after="10" w:line="268" w:lineRule="auto"/>
        <w:ind w:left="-5" w:right="-5"/>
        <w:jc w:val="left"/>
      </w:pPr>
      <w:r>
        <w:rPr>
          <w:rFonts w:ascii="Tahoma" w:eastAsia="Tahoma" w:hAnsi="Tahoma" w:cs="Tahoma"/>
        </w:rPr>
        <w:t xml:space="preserve">10.0 Resourcing for Effective Implementation ...................................................... 28 </w:t>
      </w:r>
    </w:p>
    <w:p w14:paraId="5665DA66" w14:textId="77777777" w:rsidR="005F654C" w:rsidRDefault="00193CF1">
      <w:pPr>
        <w:spacing w:after="10" w:line="268" w:lineRule="auto"/>
        <w:ind w:left="231" w:right="-5"/>
        <w:jc w:val="left"/>
      </w:pPr>
      <w:r>
        <w:rPr>
          <w:rFonts w:ascii="Tahoma" w:eastAsia="Tahoma" w:hAnsi="Tahoma" w:cs="Tahoma"/>
        </w:rPr>
        <w:t xml:space="preserve">10.1 Financial ................................................................................................. 28 </w:t>
      </w:r>
    </w:p>
    <w:p w14:paraId="1C7870D8" w14:textId="77777777" w:rsidR="005F654C" w:rsidRDefault="00193CF1">
      <w:pPr>
        <w:spacing w:after="10" w:line="268" w:lineRule="auto"/>
        <w:ind w:left="231" w:right="-5"/>
        <w:jc w:val="left"/>
      </w:pPr>
      <w:r>
        <w:rPr>
          <w:rFonts w:ascii="Tahoma" w:eastAsia="Tahoma" w:hAnsi="Tahoma" w:cs="Tahoma"/>
        </w:rPr>
        <w:t xml:space="preserve">10.2 Human Capital Development .................................................................... 28 </w:t>
      </w:r>
    </w:p>
    <w:p w14:paraId="538DD6A0" w14:textId="77777777" w:rsidR="005F654C" w:rsidRDefault="00193CF1">
      <w:pPr>
        <w:spacing w:after="10" w:line="268" w:lineRule="auto"/>
        <w:ind w:left="-5" w:right="-5"/>
        <w:jc w:val="left"/>
      </w:pPr>
      <w:r>
        <w:rPr>
          <w:rFonts w:ascii="Tahoma" w:eastAsia="Tahoma" w:hAnsi="Tahoma" w:cs="Tahoma"/>
        </w:rPr>
        <w:t xml:space="preserve">Glossary of LQF Terminology .............................................................................. 30 </w:t>
      </w:r>
    </w:p>
    <w:p w14:paraId="036F8EE5" w14:textId="77777777" w:rsidR="005F654C" w:rsidRDefault="00193CF1">
      <w:pPr>
        <w:spacing w:after="10" w:line="268" w:lineRule="auto"/>
        <w:ind w:left="-5" w:right="-5"/>
        <w:jc w:val="left"/>
      </w:pPr>
      <w:r>
        <w:rPr>
          <w:rFonts w:ascii="Tahoma" w:eastAsia="Tahoma" w:hAnsi="Tahoma" w:cs="Tahoma"/>
          <w:b/>
        </w:rPr>
        <w:t xml:space="preserve"> </w:t>
      </w:r>
    </w:p>
    <w:p w14:paraId="69C9A7B4" w14:textId="77777777" w:rsidR="005F654C" w:rsidRDefault="00193CF1">
      <w:pPr>
        <w:pStyle w:val="Heading1"/>
        <w:ind w:left="-5" w:right="0"/>
      </w:pPr>
      <w:r>
        <w:t xml:space="preserve">Figures and Tables </w:t>
      </w:r>
    </w:p>
    <w:p w14:paraId="78338D4A" w14:textId="77777777" w:rsidR="005F654C" w:rsidRDefault="00193CF1">
      <w:pPr>
        <w:spacing w:after="0" w:line="259" w:lineRule="auto"/>
        <w:ind w:left="0" w:right="0" w:firstLine="0"/>
        <w:jc w:val="left"/>
      </w:pPr>
      <w:r>
        <w:rPr>
          <w:rFonts w:ascii="Calibri" w:eastAsia="Calibri" w:hAnsi="Calibri" w:cs="Calibri"/>
          <w:sz w:val="22"/>
        </w:rPr>
        <w:t xml:space="preserve"> </w:t>
      </w:r>
    </w:p>
    <w:tbl>
      <w:tblPr>
        <w:tblStyle w:val="TableGrid"/>
        <w:tblW w:w="7542" w:type="dxa"/>
        <w:tblInd w:w="0" w:type="dxa"/>
        <w:tblLook w:val="04A0" w:firstRow="1" w:lastRow="0" w:firstColumn="1" w:lastColumn="0" w:noHBand="0" w:noVBand="1"/>
      </w:tblPr>
      <w:tblGrid>
        <w:gridCol w:w="5762"/>
        <w:gridCol w:w="721"/>
        <w:gridCol w:w="720"/>
        <w:gridCol w:w="339"/>
      </w:tblGrid>
      <w:tr w:rsidR="005F654C" w14:paraId="06B267EB" w14:textId="77777777">
        <w:trPr>
          <w:trHeight w:val="282"/>
        </w:trPr>
        <w:tc>
          <w:tcPr>
            <w:tcW w:w="5762" w:type="dxa"/>
            <w:tcBorders>
              <w:top w:val="nil"/>
              <w:left w:val="nil"/>
              <w:bottom w:val="nil"/>
              <w:right w:val="nil"/>
            </w:tcBorders>
          </w:tcPr>
          <w:p w14:paraId="6CC0351C" w14:textId="77777777" w:rsidR="005F654C" w:rsidRDefault="00193CF1">
            <w:pPr>
              <w:spacing w:after="0" w:line="259" w:lineRule="auto"/>
              <w:ind w:left="0" w:right="0" w:firstLine="0"/>
              <w:jc w:val="left"/>
            </w:pPr>
            <w:r>
              <w:rPr>
                <w:rFonts w:ascii="Tahoma" w:eastAsia="Tahoma" w:hAnsi="Tahoma" w:cs="Tahoma"/>
              </w:rPr>
              <w:t xml:space="preserve">Figure 1. Governance and management of the LQF  </w:t>
            </w:r>
          </w:p>
        </w:tc>
        <w:tc>
          <w:tcPr>
            <w:tcW w:w="721" w:type="dxa"/>
            <w:tcBorders>
              <w:top w:val="nil"/>
              <w:left w:val="nil"/>
              <w:bottom w:val="nil"/>
              <w:right w:val="nil"/>
            </w:tcBorders>
          </w:tcPr>
          <w:p w14:paraId="24C25C4C"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4F5BA374"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099A7CCD" w14:textId="77777777" w:rsidR="005F654C" w:rsidRDefault="00193CF1">
            <w:pPr>
              <w:spacing w:after="0" w:line="259" w:lineRule="auto"/>
              <w:ind w:left="0" w:right="0" w:firstLine="0"/>
              <w:jc w:val="left"/>
            </w:pPr>
            <w:r>
              <w:rPr>
                <w:rFonts w:ascii="Tahoma" w:eastAsia="Tahoma" w:hAnsi="Tahoma" w:cs="Tahoma"/>
              </w:rPr>
              <w:t xml:space="preserve">9 </w:t>
            </w:r>
          </w:p>
        </w:tc>
      </w:tr>
      <w:tr w:rsidR="005F654C" w14:paraId="555986FD" w14:textId="77777777">
        <w:trPr>
          <w:trHeight w:val="334"/>
        </w:trPr>
        <w:tc>
          <w:tcPr>
            <w:tcW w:w="5762" w:type="dxa"/>
            <w:tcBorders>
              <w:top w:val="nil"/>
              <w:left w:val="nil"/>
              <w:bottom w:val="nil"/>
              <w:right w:val="nil"/>
            </w:tcBorders>
          </w:tcPr>
          <w:p w14:paraId="054952A1" w14:textId="77777777" w:rsidR="005F654C" w:rsidRDefault="00193CF1">
            <w:pPr>
              <w:tabs>
                <w:tab w:val="center" w:pos="3602"/>
                <w:tab w:val="center" w:pos="4322"/>
                <w:tab w:val="center" w:pos="5042"/>
              </w:tabs>
              <w:spacing w:after="0" w:line="259" w:lineRule="auto"/>
              <w:ind w:left="0" w:right="0" w:firstLine="0"/>
              <w:jc w:val="left"/>
            </w:pPr>
            <w:r>
              <w:rPr>
                <w:rFonts w:ascii="Tahoma" w:eastAsia="Tahoma" w:hAnsi="Tahoma" w:cs="Tahoma"/>
              </w:rPr>
              <w:t xml:space="preserve">Figure 2. Naming qualifications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tc>
        <w:tc>
          <w:tcPr>
            <w:tcW w:w="721" w:type="dxa"/>
            <w:tcBorders>
              <w:top w:val="nil"/>
              <w:left w:val="nil"/>
              <w:bottom w:val="nil"/>
              <w:right w:val="nil"/>
            </w:tcBorders>
          </w:tcPr>
          <w:p w14:paraId="68F39D10"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64DD5FF4"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1BB6F81F" w14:textId="77777777" w:rsidR="005F654C" w:rsidRDefault="00193CF1">
            <w:pPr>
              <w:spacing w:after="0" w:line="259" w:lineRule="auto"/>
              <w:ind w:left="0" w:right="0" w:firstLine="0"/>
            </w:pPr>
            <w:r>
              <w:rPr>
                <w:rFonts w:ascii="Tahoma" w:eastAsia="Tahoma" w:hAnsi="Tahoma" w:cs="Tahoma"/>
              </w:rPr>
              <w:t xml:space="preserve">23 </w:t>
            </w:r>
          </w:p>
        </w:tc>
      </w:tr>
      <w:tr w:rsidR="005F654C" w14:paraId="2C0DBF31" w14:textId="77777777">
        <w:trPr>
          <w:trHeight w:val="334"/>
        </w:trPr>
        <w:tc>
          <w:tcPr>
            <w:tcW w:w="5762" w:type="dxa"/>
            <w:tcBorders>
              <w:top w:val="nil"/>
              <w:left w:val="nil"/>
              <w:bottom w:val="nil"/>
              <w:right w:val="nil"/>
            </w:tcBorders>
          </w:tcPr>
          <w:p w14:paraId="669C8DEC" w14:textId="77777777" w:rsidR="005F654C" w:rsidRDefault="00193CF1">
            <w:pPr>
              <w:spacing w:after="0" w:line="259" w:lineRule="auto"/>
              <w:ind w:left="0" w:right="0" w:firstLine="0"/>
              <w:jc w:val="left"/>
            </w:pPr>
            <w:r>
              <w:rPr>
                <w:rFonts w:ascii="Tahoma" w:eastAsia="Tahoma" w:hAnsi="Tahoma" w:cs="Tahoma"/>
              </w:rPr>
              <w:t xml:space="preserve">Table 1: Lesotho Qualifications Framework (LQF) </w:t>
            </w:r>
          </w:p>
        </w:tc>
        <w:tc>
          <w:tcPr>
            <w:tcW w:w="721" w:type="dxa"/>
            <w:tcBorders>
              <w:top w:val="nil"/>
              <w:left w:val="nil"/>
              <w:bottom w:val="nil"/>
              <w:right w:val="nil"/>
            </w:tcBorders>
          </w:tcPr>
          <w:p w14:paraId="1EFD73CC"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7C502383"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296F4098" w14:textId="77777777" w:rsidR="005F654C" w:rsidRDefault="00193CF1">
            <w:pPr>
              <w:spacing w:after="0" w:line="259" w:lineRule="auto"/>
              <w:ind w:left="0" w:right="0" w:firstLine="0"/>
            </w:pPr>
            <w:r>
              <w:rPr>
                <w:rFonts w:ascii="Tahoma" w:eastAsia="Tahoma" w:hAnsi="Tahoma" w:cs="Tahoma"/>
              </w:rPr>
              <w:t xml:space="preserve">16 </w:t>
            </w:r>
          </w:p>
        </w:tc>
      </w:tr>
      <w:tr w:rsidR="005F654C" w14:paraId="4A203241" w14:textId="77777777">
        <w:trPr>
          <w:trHeight w:val="331"/>
        </w:trPr>
        <w:tc>
          <w:tcPr>
            <w:tcW w:w="5762" w:type="dxa"/>
            <w:tcBorders>
              <w:top w:val="nil"/>
              <w:left w:val="nil"/>
              <w:bottom w:val="nil"/>
              <w:right w:val="nil"/>
            </w:tcBorders>
          </w:tcPr>
          <w:p w14:paraId="266C8894" w14:textId="77777777" w:rsidR="005F654C" w:rsidRDefault="00193CF1">
            <w:pPr>
              <w:tabs>
                <w:tab w:val="center" w:pos="3602"/>
                <w:tab w:val="center" w:pos="4322"/>
                <w:tab w:val="center" w:pos="5042"/>
              </w:tabs>
              <w:spacing w:after="0" w:line="259" w:lineRule="auto"/>
              <w:ind w:left="0" w:right="0" w:firstLine="0"/>
              <w:jc w:val="left"/>
            </w:pPr>
            <w:r>
              <w:rPr>
                <w:rFonts w:ascii="Tahoma" w:eastAsia="Tahoma" w:hAnsi="Tahoma" w:cs="Tahoma"/>
              </w:rPr>
              <w:t xml:space="preserve">Table 2: LQF Level Descriptors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tc>
        <w:tc>
          <w:tcPr>
            <w:tcW w:w="721" w:type="dxa"/>
            <w:tcBorders>
              <w:top w:val="nil"/>
              <w:left w:val="nil"/>
              <w:bottom w:val="nil"/>
              <w:right w:val="nil"/>
            </w:tcBorders>
          </w:tcPr>
          <w:p w14:paraId="2CC05E13"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6AE5BD3E"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0A99D229" w14:textId="77777777" w:rsidR="005F654C" w:rsidRDefault="00193CF1">
            <w:pPr>
              <w:spacing w:after="0" w:line="259" w:lineRule="auto"/>
              <w:ind w:left="0" w:right="0" w:firstLine="0"/>
            </w:pPr>
            <w:r>
              <w:rPr>
                <w:rFonts w:ascii="Tahoma" w:eastAsia="Tahoma" w:hAnsi="Tahoma" w:cs="Tahoma"/>
              </w:rPr>
              <w:t xml:space="preserve">18 </w:t>
            </w:r>
          </w:p>
        </w:tc>
      </w:tr>
      <w:tr w:rsidR="005F654C" w14:paraId="069AF320" w14:textId="77777777">
        <w:trPr>
          <w:trHeight w:val="334"/>
        </w:trPr>
        <w:tc>
          <w:tcPr>
            <w:tcW w:w="5762" w:type="dxa"/>
            <w:tcBorders>
              <w:top w:val="nil"/>
              <w:left w:val="nil"/>
              <w:bottom w:val="nil"/>
              <w:right w:val="nil"/>
            </w:tcBorders>
          </w:tcPr>
          <w:p w14:paraId="5034CCC4" w14:textId="77777777" w:rsidR="005F654C" w:rsidRDefault="00193CF1">
            <w:pPr>
              <w:tabs>
                <w:tab w:val="center" w:pos="2882"/>
                <w:tab w:val="center" w:pos="3602"/>
                <w:tab w:val="center" w:pos="4322"/>
                <w:tab w:val="center" w:pos="5042"/>
              </w:tabs>
              <w:spacing w:after="0" w:line="259" w:lineRule="auto"/>
              <w:ind w:left="0" w:right="0" w:firstLine="0"/>
              <w:jc w:val="left"/>
            </w:pPr>
            <w:r>
              <w:rPr>
                <w:rFonts w:ascii="Tahoma" w:eastAsia="Tahoma" w:hAnsi="Tahoma" w:cs="Tahoma"/>
              </w:rPr>
              <w:t xml:space="preserve">Table 3: </w:t>
            </w:r>
            <w:proofErr w:type="gramStart"/>
            <w:r>
              <w:rPr>
                <w:rFonts w:ascii="Tahoma" w:eastAsia="Tahoma" w:hAnsi="Tahoma" w:cs="Tahoma"/>
              </w:rPr>
              <w:t xml:space="preserve">Nomenclature  </w:t>
            </w:r>
            <w:r>
              <w:rPr>
                <w:rFonts w:ascii="Tahoma" w:eastAsia="Tahoma" w:hAnsi="Tahoma" w:cs="Tahoma"/>
              </w:rPr>
              <w:tab/>
            </w:r>
            <w:proofErr w:type="gramEnd"/>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tc>
        <w:tc>
          <w:tcPr>
            <w:tcW w:w="721" w:type="dxa"/>
            <w:tcBorders>
              <w:top w:val="nil"/>
              <w:left w:val="nil"/>
              <w:bottom w:val="nil"/>
              <w:right w:val="nil"/>
            </w:tcBorders>
          </w:tcPr>
          <w:p w14:paraId="14A05D4A"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67278A71"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72F6F17B" w14:textId="77777777" w:rsidR="005F654C" w:rsidRDefault="00193CF1">
            <w:pPr>
              <w:spacing w:after="0" w:line="259" w:lineRule="auto"/>
              <w:ind w:left="0" w:right="0" w:firstLine="0"/>
            </w:pPr>
            <w:r>
              <w:rPr>
                <w:rFonts w:ascii="Tahoma" w:eastAsia="Tahoma" w:hAnsi="Tahoma" w:cs="Tahoma"/>
              </w:rPr>
              <w:t xml:space="preserve">23 </w:t>
            </w:r>
          </w:p>
        </w:tc>
      </w:tr>
      <w:tr w:rsidR="005F654C" w14:paraId="1B58C10F" w14:textId="77777777">
        <w:trPr>
          <w:trHeight w:val="285"/>
        </w:trPr>
        <w:tc>
          <w:tcPr>
            <w:tcW w:w="5762" w:type="dxa"/>
            <w:tcBorders>
              <w:top w:val="nil"/>
              <w:left w:val="nil"/>
              <w:bottom w:val="nil"/>
              <w:right w:val="nil"/>
            </w:tcBorders>
          </w:tcPr>
          <w:p w14:paraId="016DB46C" w14:textId="77777777" w:rsidR="005F654C" w:rsidRDefault="00193CF1">
            <w:pPr>
              <w:tabs>
                <w:tab w:val="center" w:pos="5042"/>
              </w:tabs>
              <w:spacing w:after="0" w:line="259" w:lineRule="auto"/>
              <w:ind w:left="0" w:right="0" w:firstLine="0"/>
              <w:jc w:val="left"/>
            </w:pPr>
            <w:r>
              <w:rPr>
                <w:rFonts w:ascii="Tahoma" w:eastAsia="Tahoma" w:hAnsi="Tahoma" w:cs="Tahoma"/>
              </w:rPr>
              <w:t xml:space="preserve">Table 4: International Benchmarking Grid </w:t>
            </w:r>
            <w:r>
              <w:rPr>
                <w:rFonts w:ascii="Tahoma" w:eastAsia="Tahoma" w:hAnsi="Tahoma" w:cs="Tahoma"/>
              </w:rPr>
              <w:tab/>
              <w:t xml:space="preserve"> </w:t>
            </w:r>
          </w:p>
        </w:tc>
        <w:tc>
          <w:tcPr>
            <w:tcW w:w="721" w:type="dxa"/>
            <w:tcBorders>
              <w:top w:val="nil"/>
              <w:left w:val="nil"/>
              <w:bottom w:val="nil"/>
              <w:right w:val="nil"/>
            </w:tcBorders>
          </w:tcPr>
          <w:p w14:paraId="68AF43A3" w14:textId="77777777" w:rsidR="005F654C" w:rsidRDefault="00193CF1">
            <w:pPr>
              <w:spacing w:after="0" w:line="259" w:lineRule="auto"/>
              <w:ind w:left="0" w:right="0" w:firstLine="0"/>
              <w:jc w:val="left"/>
            </w:pPr>
            <w:r>
              <w:rPr>
                <w:rFonts w:ascii="Tahoma" w:eastAsia="Tahoma" w:hAnsi="Tahoma" w:cs="Tahoma"/>
              </w:rPr>
              <w:t xml:space="preserve"> </w:t>
            </w:r>
          </w:p>
        </w:tc>
        <w:tc>
          <w:tcPr>
            <w:tcW w:w="720" w:type="dxa"/>
            <w:tcBorders>
              <w:top w:val="nil"/>
              <w:left w:val="nil"/>
              <w:bottom w:val="nil"/>
              <w:right w:val="nil"/>
            </w:tcBorders>
          </w:tcPr>
          <w:p w14:paraId="26C2AB18" w14:textId="77777777" w:rsidR="005F654C" w:rsidRDefault="00193CF1">
            <w:pPr>
              <w:spacing w:after="0" w:line="259" w:lineRule="auto"/>
              <w:ind w:left="0" w:right="0" w:firstLine="0"/>
              <w:jc w:val="left"/>
            </w:pPr>
            <w:r>
              <w:rPr>
                <w:rFonts w:ascii="Tahoma" w:eastAsia="Tahoma" w:hAnsi="Tahoma" w:cs="Tahoma"/>
              </w:rPr>
              <w:t xml:space="preserve"> </w:t>
            </w:r>
          </w:p>
        </w:tc>
        <w:tc>
          <w:tcPr>
            <w:tcW w:w="339" w:type="dxa"/>
            <w:tcBorders>
              <w:top w:val="nil"/>
              <w:left w:val="nil"/>
              <w:bottom w:val="nil"/>
              <w:right w:val="nil"/>
            </w:tcBorders>
          </w:tcPr>
          <w:p w14:paraId="152A85B9" w14:textId="77777777" w:rsidR="005F654C" w:rsidRDefault="00193CF1">
            <w:pPr>
              <w:spacing w:after="0" w:line="259" w:lineRule="auto"/>
              <w:ind w:left="0" w:right="0" w:firstLine="0"/>
            </w:pPr>
            <w:r>
              <w:rPr>
                <w:rFonts w:ascii="Tahoma" w:eastAsia="Tahoma" w:hAnsi="Tahoma" w:cs="Tahoma"/>
              </w:rPr>
              <w:t xml:space="preserve">27 </w:t>
            </w:r>
          </w:p>
        </w:tc>
      </w:tr>
    </w:tbl>
    <w:p w14:paraId="36F30E6D" w14:textId="77777777" w:rsidR="005F654C" w:rsidRDefault="00193CF1">
      <w:pPr>
        <w:spacing w:after="16" w:line="259" w:lineRule="auto"/>
        <w:ind w:left="0" w:right="0" w:firstLine="0"/>
        <w:jc w:val="left"/>
      </w:pPr>
      <w:r>
        <w:rPr>
          <w:rFonts w:ascii="Calibri" w:eastAsia="Calibri" w:hAnsi="Calibri" w:cs="Calibri"/>
          <w:sz w:val="22"/>
        </w:rPr>
        <w:t xml:space="preserve"> </w:t>
      </w:r>
    </w:p>
    <w:p w14:paraId="257D4B5C" w14:textId="77777777" w:rsidR="005F654C" w:rsidRDefault="00193CF1">
      <w:pPr>
        <w:spacing w:after="347" w:line="259" w:lineRule="auto"/>
        <w:ind w:left="0" w:right="0" w:firstLine="0"/>
        <w:jc w:val="left"/>
      </w:pPr>
      <w:r>
        <w:rPr>
          <w:rFonts w:ascii="Calibri" w:eastAsia="Calibri" w:hAnsi="Calibri" w:cs="Calibri"/>
          <w:sz w:val="22"/>
        </w:rPr>
        <w:t xml:space="preserve"> </w:t>
      </w:r>
    </w:p>
    <w:p w14:paraId="52C0C124" w14:textId="77777777" w:rsidR="005F654C" w:rsidRDefault="00193CF1">
      <w:pPr>
        <w:spacing w:after="263" w:line="259" w:lineRule="auto"/>
        <w:ind w:left="0" w:right="0" w:firstLine="0"/>
        <w:jc w:val="left"/>
      </w:pPr>
      <w:r>
        <w:rPr>
          <w:rFonts w:ascii="Cambria" w:eastAsia="Cambria" w:hAnsi="Cambria" w:cs="Cambria"/>
          <w:b/>
          <w:sz w:val="32"/>
        </w:rPr>
        <w:t xml:space="preserve"> </w:t>
      </w:r>
    </w:p>
    <w:p w14:paraId="47BE6F2C"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6FBBD6CE"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142C854A" w14:textId="77777777" w:rsidR="005F654C" w:rsidRDefault="00193CF1">
      <w:pPr>
        <w:spacing w:after="262" w:line="259" w:lineRule="auto"/>
        <w:ind w:left="0" w:right="0" w:firstLine="0"/>
        <w:jc w:val="left"/>
      </w:pPr>
      <w:r>
        <w:rPr>
          <w:rFonts w:ascii="Cambria" w:eastAsia="Cambria" w:hAnsi="Cambria" w:cs="Cambria"/>
          <w:b/>
          <w:sz w:val="32"/>
        </w:rPr>
        <w:lastRenderedPageBreak/>
        <w:t xml:space="preserve"> </w:t>
      </w:r>
    </w:p>
    <w:p w14:paraId="0B022374"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6C16DC20"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4407A04D" w14:textId="77777777" w:rsidR="005F654C" w:rsidRDefault="00193CF1">
      <w:pPr>
        <w:spacing w:after="257" w:line="259" w:lineRule="auto"/>
        <w:ind w:left="0" w:right="0" w:firstLine="0"/>
        <w:jc w:val="left"/>
      </w:pPr>
      <w:r>
        <w:rPr>
          <w:rFonts w:ascii="Cambria" w:eastAsia="Cambria" w:hAnsi="Cambria" w:cs="Cambria"/>
          <w:b/>
          <w:sz w:val="32"/>
        </w:rPr>
        <w:t xml:space="preserve"> </w:t>
      </w:r>
    </w:p>
    <w:p w14:paraId="739D7A5E" w14:textId="77777777" w:rsidR="005F654C" w:rsidRDefault="00193CF1">
      <w:pPr>
        <w:spacing w:after="263" w:line="259" w:lineRule="auto"/>
        <w:ind w:left="0" w:right="0" w:firstLine="0"/>
        <w:jc w:val="left"/>
      </w:pPr>
      <w:r>
        <w:rPr>
          <w:rFonts w:ascii="Cambria" w:eastAsia="Cambria" w:hAnsi="Cambria" w:cs="Cambria"/>
          <w:b/>
          <w:sz w:val="32"/>
        </w:rPr>
        <w:t xml:space="preserve"> </w:t>
      </w:r>
    </w:p>
    <w:p w14:paraId="7B6C6487"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08597CF7"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6C1BD530"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02CE7AE4" w14:textId="77777777" w:rsidR="005F654C" w:rsidRDefault="00193CF1">
      <w:pPr>
        <w:spacing w:after="262" w:line="259" w:lineRule="auto"/>
        <w:ind w:left="0" w:right="0" w:firstLine="0"/>
        <w:jc w:val="left"/>
      </w:pPr>
      <w:r>
        <w:rPr>
          <w:rFonts w:ascii="Cambria" w:eastAsia="Cambria" w:hAnsi="Cambria" w:cs="Cambria"/>
          <w:b/>
          <w:sz w:val="32"/>
        </w:rPr>
        <w:t xml:space="preserve"> </w:t>
      </w:r>
    </w:p>
    <w:p w14:paraId="464D3865" w14:textId="77777777" w:rsidR="005F654C" w:rsidRDefault="00193CF1">
      <w:pPr>
        <w:spacing w:after="263" w:line="259" w:lineRule="auto"/>
        <w:ind w:left="0" w:right="0" w:firstLine="0"/>
        <w:jc w:val="left"/>
      </w:pPr>
      <w:r>
        <w:rPr>
          <w:rFonts w:ascii="Cambria" w:eastAsia="Cambria" w:hAnsi="Cambria" w:cs="Cambria"/>
          <w:b/>
          <w:sz w:val="32"/>
        </w:rPr>
        <w:t xml:space="preserve"> </w:t>
      </w:r>
    </w:p>
    <w:p w14:paraId="1B79640C" w14:textId="77777777" w:rsidR="005F654C" w:rsidRDefault="00193CF1">
      <w:pPr>
        <w:spacing w:after="0" w:line="259" w:lineRule="auto"/>
        <w:ind w:left="0" w:right="0" w:firstLine="0"/>
        <w:jc w:val="left"/>
      </w:pPr>
      <w:r>
        <w:rPr>
          <w:rFonts w:ascii="Cambria" w:eastAsia="Cambria" w:hAnsi="Cambria" w:cs="Cambria"/>
          <w:b/>
          <w:sz w:val="32"/>
        </w:rPr>
        <w:t xml:space="preserve"> </w:t>
      </w:r>
    </w:p>
    <w:p w14:paraId="1AFFD350" w14:textId="77777777" w:rsidR="005F654C" w:rsidRDefault="00193CF1">
      <w:pPr>
        <w:spacing w:after="0" w:line="259" w:lineRule="auto"/>
        <w:ind w:left="0" w:right="0" w:firstLine="0"/>
        <w:jc w:val="left"/>
      </w:pPr>
      <w:r>
        <w:rPr>
          <w:rFonts w:ascii="Calibri" w:eastAsia="Calibri" w:hAnsi="Calibri" w:cs="Calibri"/>
          <w:sz w:val="22"/>
        </w:rPr>
        <w:t xml:space="preserve"> </w:t>
      </w:r>
    </w:p>
    <w:p w14:paraId="635A6B51" w14:textId="77777777" w:rsidR="005F654C" w:rsidRDefault="00193CF1">
      <w:pPr>
        <w:pStyle w:val="Heading1"/>
        <w:ind w:left="-5" w:right="0"/>
      </w:pPr>
      <w:r>
        <w:t xml:space="preserve">Abbreviations and Acronyms </w:t>
      </w:r>
    </w:p>
    <w:p w14:paraId="1ED3F8AA" w14:textId="77777777" w:rsidR="005F654C" w:rsidRDefault="00193CF1">
      <w:pPr>
        <w:spacing w:after="0" w:line="259" w:lineRule="auto"/>
        <w:ind w:left="0" w:right="0" w:firstLine="0"/>
        <w:jc w:val="left"/>
      </w:pPr>
      <w:r>
        <w:rPr>
          <w:rFonts w:ascii="Calibri" w:eastAsia="Calibri" w:hAnsi="Calibri" w:cs="Calibri"/>
          <w:sz w:val="22"/>
        </w:rPr>
        <w:t xml:space="preserve"> </w:t>
      </w:r>
    </w:p>
    <w:tbl>
      <w:tblPr>
        <w:tblStyle w:val="TableGrid"/>
        <w:tblW w:w="8831" w:type="dxa"/>
        <w:tblInd w:w="0" w:type="dxa"/>
        <w:tblLook w:val="04A0" w:firstRow="1" w:lastRow="0" w:firstColumn="1" w:lastColumn="0" w:noHBand="0" w:noVBand="1"/>
      </w:tblPr>
      <w:tblGrid>
        <w:gridCol w:w="1441"/>
        <w:gridCol w:w="7390"/>
      </w:tblGrid>
      <w:tr w:rsidR="005F654C" w14:paraId="126C65C8" w14:textId="77777777">
        <w:trPr>
          <w:trHeight w:val="292"/>
        </w:trPr>
        <w:tc>
          <w:tcPr>
            <w:tcW w:w="1441" w:type="dxa"/>
            <w:tcBorders>
              <w:top w:val="nil"/>
              <w:left w:val="nil"/>
              <w:bottom w:val="nil"/>
              <w:right w:val="nil"/>
            </w:tcBorders>
          </w:tcPr>
          <w:p w14:paraId="44F75D5C" w14:textId="77777777" w:rsidR="005F654C" w:rsidRDefault="00193CF1">
            <w:pPr>
              <w:spacing w:after="0" w:line="259" w:lineRule="auto"/>
              <w:ind w:left="0" w:right="0" w:firstLine="0"/>
              <w:jc w:val="left"/>
            </w:pPr>
            <w:r>
              <w:t xml:space="preserve">AQF  </w:t>
            </w:r>
          </w:p>
        </w:tc>
        <w:tc>
          <w:tcPr>
            <w:tcW w:w="7390" w:type="dxa"/>
            <w:tcBorders>
              <w:top w:val="nil"/>
              <w:left w:val="nil"/>
              <w:bottom w:val="nil"/>
              <w:right w:val="nil"/>
            </w:tcBorders>
          </w:tcPr>
          <w:p w14:paraId="60C576D3" w14:textId="77777777" w:rsidR="005F654C" w:rsidRDefault="00193CF1">
            <w:pPr>
              <w:spacing w:after="0" w:line="259" w:lineRule="auto"/>
              <w:ind w:left="0" w:right="0" w:firstLine="0"/>
              <w:jc w:val="left"/>
            </w:pPr>
            <w:r>
              <w:t xml:space="preserve">Australian Qualifications Framework </w:t>
            </w:r>
          </w:p>
        </w:tc>
      </w:tr>
      <w:tr w:rsidR="005F654C" w14:paraId="2887456D" w14:textId="77777777">
        <w:trPr>
          <w:trHeight w:val="317"/>
        </w:trPr>
        <w:tc>
          <w:tcPr>
            <w:tcW w:w="1441" w:type="dxa"/>
            <w:tcBorders>
              <w:top w:val="nil"/>
              <w:left w:val="nil"/>
              <w:bottom w:val="nil"/>
              <w:right w:val="nil"/>
            </w:tcBorders>
          </w:tcPr>
          <w:p w14:paraId="63895710" w14:textId="77777777" w:rsidR="005F654C" w:rsidRDefault="00193CF1">
            <w:pPr>
              <w:spacing w:after="0" w:line="259" w:lineRule="auto"/>
              <w:ind w:left="0" w:right="0" w:firstLine="0"/>
              <w:jc w:val="left"/>
            </w:pPr>
            <w:r>
              <w:t xml:space="preserve">AQVN  </w:t>
            </w:r>
          </w:p>
        </w:tc>
        <w:tc>
          <w:tcPr>
            <w:tcW w:w="7390" w:type="dxa"/>
            <w:tcBorders>
              <w:top w:val="nil"/>
              <w:left w:val="nil"/>
              <w:bottom w:val="nil"/>
              <w:right w:val="nil"/>
            </w:tcBorders>
          </w:tcPr>
          <w:p w14:paraId="26DDDD80" w14:textId="77777777" w:rsidR="005F654C" w:rsidRDefault="00193CF1">
            <w:pPr>
              <w:spacing w:after="0" w:line="259" w:lineRule="auto"/>
              <w:ind w:left="0" w:right="0" w:firstLine="0"/>
              <w:jc w:val="left"/>
            </w:pPr>
            <w:r>
              <w:t xml:space="preserve">African Qualifications Verification Network </w:t>
            </w:r>
          </w:p>
        </w:tc>
      </w:tr>
      <w:tr w:rsidR="005F654C" w14:paraId="6AACFA0F" w14:textId="77777777">
        <w:trPr>
          <w:trHeight w:val="317"/>
        </w:trPr>
        <w:tc>
          <w:tcPr>
            <w:tcW w:w="1441" w:type="dxa"/>
            <w:tcBorders>
              <w:top w:val="nil"/>
              <w:left w:val="nil"/>
              <w:bottom w:val="nil"/>
              <w:right w:val="nil"/>
            </w:tcBorders>
          </w:tcPr>
          <w:p w14:paraId="687F3CD7" w14:textId="77777777" w:rsidR="005F654C" w:rsidRDefault="00193CF1">
            <w:pPr>
              <w:tabs>
                <w:tab w:val="center" w:pos="721"/>
              </w:tabs>
              <w:spacing w:after="0" w:line="259" w:lineRule="auto"/>
              <w:ind w:left="0" w:right="0" w:firstLine="0"/>
              <w:jc w:val="left"/>
            </w:pPr>
            <w:r>
              <w:t xml:space="preserve">AU </w:t>
            </w:r>
            <w:r>
              <w:tab/>
              <w:t xml:space="preserve"> </w:t>
            </w:r>
          </w:p>
        </w:tc>
        <w:tc>
          <w:tcPr>
            <w:tcW w:w="7390" w:type="dxa"/>
            <w:tcBorders>
              <w:top w:val="nil"/>
              <w:left w:val="nil"/>
              <w:bottom w:val="nil"/>
              <w:right w:val="nil"/>
            </w:tcBorders>
          </w:tcPr>
          <w:p w14:paraId="744DE090" w14:textId="77777777" w:rsidR="005F654C" w:rsidRDefault="00193CF1">
            <w:pPr>
              <w:spacing w:after="0" w:line="259" w:lineRule="auto"/>
              <w:ind w:left="0" w:right="0" w:firstLine="0"/>
              <w:jc w:val="left"/>
            </w:pPr>
            <w:r>
              <w:t xml:space="preserve">African Union </w:t>
            </w:r>
          </w:p>
        </w:tc>
      </w:tr>
      <w:tr w:rsidR="005F654C" w14:paraId="25B6BB13" w14:textId="77777777">
        <w:trPr>
          <w:trHeight w:val="317"/>
        </w:trPr>
        <w:tc>
          <w:tcPr>
            <w:tcW w:w="1441" w:type="dxa"/>
            <w:tcBorders>
              <w:top w:val="nil"/>
              <w:left w:val="nil"/>
              <w:bottom w:val="nil"/>
              <w:right w:val="nil"/>
            </w:tcBorders>
          </w:tcPr>
          <w:p w14:paraId="0901F422" w14:textId="77777777" w:rsidR="005F654C" w:rsidRDefault="00193CF1">
            <w:pPr>
              <w:spacing w:after="0" w:line="259" w:lineRule="auto"/>
              <w:ind w:left="0" w:right="0" w:firstLine="0"/>
              <w:jc w:val="left"/>
            </w:pPr>
            <w:r>
              <w:t xml:space="preserve">BNCQF </w:t>
            </w:r>
          </w:p>
        </w:tc>
        <w:tc>
          <w:tcPr>
            <w:tcW w:w="7390" w:type="dxa"/>
            <w:tcBorders>
              <w:top w:val="nil"/>
              <w:left w:val="nil"/>
              <w:bottom w:val="nil"/>
              <w:right w:val="nil"/>
            </w:tcBorders>
          </w:tcPr>
          <w:p w14:paraId="2AFF784C" w14:textId="77777777" w:rsidR="005F654C" w:rsidRDefault="00193CF1">
            <w:pPr>
              <w:spacing w:after="0" w:line="259" w:lineRule="auto"/>
              <w:ind w:left="0" w:right="0" w:firstLine="0"/>
              <w:jc w:val="left"/>
            </w:pPr>
            <w:r>
              <w:t xml:space="preserve">Botswana National Credit and Qualifications Framework </w:t>
            </w:r>
          </w:p>
        </w:tc>
      </w:tr>
      <w:tr w:rsidR="005F654C" w14:paraId="325BF78C" w14:textId="77777777">
        <w:trPr>
          <w:trHeight w:val="317"/>
        </w:trPr>
        <w:tc>
          <w:tcPr>
            <w:tcW w:w="1441" w:type="dxa"/>
            <w:tcBorders>
              <w:top w:val="nil"/>
              <w:left w:val="nil"/>
              <w:bottom w:val="nil"/>
              <w:right w:val="nil"/>
            </w:tcBorders>
          </w:tcPr>
          <w:p w14:paraId="6E339BF8" w14:textId="77777777" w:rsidR="005F654C" w:rsidRDefault="00193CF1">
            <w:pPr>
              <w:spacing w:after="0" w:line="259" w:lineRule="auto"/>
              <w:ind w:left="0" w:right="0" w:firstLine="0"/>
              <w:jc w:val="left"/>
            </w:pPr>
            <w:r>
              <w:t xml:space="preserve">BQA  </w:t>
            </w:r>
          </w:p>
        </w:tc>
        <w:tc>
          <w:tcPr>
            <w:tcW w:w="7390" w:type="dxa"/>
            <w:tcBorders>
              <w:top w:val="nil"/>
              <w:left w:val="nil"/>
              <w:bottom w:val="nil"/>
              <w:right w:val="nil"/>
            </w:tcBorders>
          </w:tcPr>
          <w:p w14:paraId="4CF371A7" w14:textId="77777777" w:rsidR="005F654C" w:rsidRDefault="00193CF1">
            <w:pPr>
              <w:spacing w:after="0" w:line="259" w:lineRule="auto"/>
              <w:ind w:left="0" w:right="0" w:firstLine="0"/>
              <w:jc w:val="left"/>
            </w:pPr>
            <w:r>
              <w:t xml:space="preserve">Botswana Qualifications Authority </w:t>
            </w:r>
          </w:p>
        </w:tc>
      </w:tr>
      <w:tr w:rsidR="005F654C" w14:paraId="379E6A50" w14:textId="77777777">
        <w:trPr>
          <w:trHeight w:val="317"/>
        </w:trPr>
        <w:tc>
          <w:tcPr>
            <w:tcW w:w="1441" w:type="dxa"/>
            <w:tcBorders>
              <w:top w:val="nil"/>
              <w:left w:val="nil"/>
              <w:bottom w:val="nil"/>
              <w:right w:val="nil"/>
            </w:tcBorders>
          </w:tcPr>
          <w:p w14:paraId="0D349492" w14:textId="77777777" w:rsidR="005F654C" w:rsidRDefault="00193CF1">
            <w:pPr>
              <w:spacing w:after="0" w:line="259" w:lineRule="auto"/>
              <w:ind w:left="0" w:right="0" w:firstLine="0"/>
              <w:jc w:val="left"/>
            </w:pPr>
            <w:r>
              <w:t xml:space="preserve">CAT  </w:t>
            </w:r>
          </w:p>
        </w:tc>
        <w:tc>
          <w:tcPr>
            <w:tcW w:w="7390" w:type="dxa"/>
            <w:tcBorders>
              <w:top w:val="nil"/>
              <w:left w:val="nil"/>
              <w:bottom w:val="nil"/>
              <w:right w:val="nil"/>
            </w:tcBorders>
          </w:tcPr>
          <w:p w14:paraId="35346F4B" w14:textId="77777777" w:rsidR="005F654C" w:rsidRDefault="00193CF1">
            <w:pPr>
              <w:spacing w:after="0" w:line="259" w:lineRule="auto"/>
              <w:ind w:left="0" w:right="0" w:firstLine="0"/>
              <w:jc w:val="left"/>
            </w:pPr>
            <w:r>
              <w:t xml:space="preserve">Credit Accumulation and Transfer </w:t>
            </w:r>
          </w:p>
        </w:tc>
      </w:tr>
      <w:tr w:rsidR="005F654C" w14:paraId="312D6EA4" w14:textId="77777777">
        <w:trPr>
          <w:trHeight w:val="319"/>
        </w:trPr>
        <w:tc>
          <w:tcPr>
            <w:tcW w:w="1441" w:type="dxa"/>
            <w:tcBorders>
              <w:top w:val="nil"/>
              <w:left w:val="nil"/>
              <w:bottom w:val="nil"/>
              <w:right w:val="nil"/>
            </w:tcBorders>
          </w:tcPr>
          <w:p w14:paraId="53613F46" w14:textId="77777777" w:rsidR="005F654C" w:rsidRDefault="00193CF1">
            <w:pPr>
              <w:tabs>
                <w:tab w:val="center" w:pos="721"/>
              </w:tabs>
              <w:spacing w:after="0" w:line="259" w:lineRule="auto"/>
              <w:ind w:left="0" w:right="0" w:firstLine="0"/>
              <w:jc w:val="left"/>
            </w:pPr>
            <w:r>
              <w:t xml:space="preserve">CE </w:t>
            </w:r>
            <w:r>
              <w:tab/>
              <w:t xml:space="preserve"> </w:t>
            </w:r>
          </w:p>
        </w:tc>
        <w:tc>
          <w:tcPr>
            <w:tcW w:w="7390" w:type="dxa"/>
            <w:tcBorders>
              <w:top w:val="nil"/>
              <w:left w:val="nil"/>
              <w:bottom w:val="nil"/>
              <w:right w:val="nil"/>
            </w:tcBorders>
          </w:tcPr>
          <w:p w14:paraId="54C553D1" w14:textId="77777777" w:rsidR="005F654C" w:rsidRDefault="00193CF1">
            <w:pPr>
              <w:spacing w:after="0" w:line="259" w:lineRule="auto"/>
              <w:ind w:left="0" w:right="0" w:firstLine="0"/>
              <w:jc w:val="left"/>
            </w:pPr>
            <w:r>
              <w:t xml:space="preserve">Chief Executive </w:t>
            </w:r>
          </w:p>
        </w:tc>
      </w:tr>
      <w:tr w:rsidR="005F654C" w14:paraId="672984DB" w14:textId="77777777">
        <w:trPr>
          <w:trHeight w:val="319"/>
        </w:trPr>
        <w:tc>
          <w:tcPr>
            <w:tcW w:w="1441" w:type="dxa"/>
            <w:tcBorders>
              <w:top w:val="nil"/>
              <w:left w:val="nil"/>
              <w:bottom w:val="nil"/>
              <w:right w:val="nil"/>
            </w:tcBorders>
          </w:tcPr>
          <w:p w14:paraId="36FA4AC4" w14:textId="77777777" w:rsidR="005F654C" w:rsidRDefault="00193CF1">
            <w:pPr>
              <w:spacing w:after="0" w:line="259" w:lineRule="auto"/>
              <w:ind w:left="0" w:right="0" w:firstLine="0"/>
              <w:jc w:val="left"/>
            </w:pPr>
            <w:r>
              <w:t xml:space="preserve">CHE  </w:t>
            </w:r>
          </w:p>
        </w:tc>
        <w:tc>
          <w:tcPr>
            <w:tcW w:w="7390" w:type="dxa"/>
            <w:tcBorders>
              <w:top w:val="nil"/>
              <w:left w:val="nil"/>
              <w:bottom w:val="nil"/>
              <w:right w:val="nil"/>
            </w:tcBorders>
          </w:tcPr>
          <w:p w14:paraId="3B131C17" w14:textId="77777777" w:rsidR="005F654C" w:rsidRDefault="00193CF1">
            <w:pPr>
              <w:spacing w:after="0" w:line="259" w:lineRule="auto"/>
              <w:ind w:left="0" w:right="0" w:firstLine="0"/>
              <w:jc w:val="left"/>
            </w:pPr>
            <w:r>
              <w:t xml:space="preserve">Council on Higher Education </w:t>
            </w:r>
          </w:p>
        </w:tc>
      </w:tr>
      <w:tr w:rsidR="005F654C" w14:paraId="567A96D8" w14:textId="77777777">
        <w:trPr>
          <w:trHeight w:val="317"/>
        </w:trPr>
        <w:tc>
          <w:tcPr>
            <w:tcW w:w="1441" w:type="dxa"/>
            <w:tcBorders>
              <w:top w:val="nil"/>
              <w:left w:val="nil"/>
              <w:bottom w:val="nil"/>
              <w:right w:val="nil"/>
            </w:tcBorders>
          </w:tcPr>
          <w:p w14:paraId="3EDAB1FB" w14:textId="77777777" w:rsidR="005F654C" w:rsidRDefault="00193CF1">
            <w:pPr>
              <w:spacing w:after="0" w:line="259" w:lineRule="auto"/>
              <w:ind w:left="0" w:right="0" w:firstLine="0"/>
              <w:jc w:val="left"/>
            </w:pPr>
            <w:r>
              <w:t xml:space="preserve">CPD  </w:t>
            </w:r>
          </w:p>
        </w:tc>
        <w:tc>
          <w:tcPr>
            <w:tcW w:w="7390" w:type="dxa"/>
            <w:tcBorders>
              <w:top w:val="nil"/>
              <w:left w:val="nil"/>
              <w:bottom w:val="nil"/>
              <w:right w:val="nil"/>
            </w:tcBorders>
          </w:tcPr>
          <w:p w14:paraId="66EABDA7" w14:textId="77777777" w:rsidR="005F654C" w:rsidRDefault="00193CF1">
            <w:pPr>
              <w:spacing w:after="0" w:line="259" w:lineRule="auto"/>
              <w:ind w:left="0" w:right="0" w:firstLine="0"/>
              <w:jc w:val="left"/>
            </w:pPr>
            <w:r>
              <w:t xml:space="preserve">Continuous Professional Development </w:t>
            </w:r>
          </w:p>
        </w:tc>
      </w:tr>
      <w:tr w:rsidR="005F654C" w14:paraId="7B353F3A" w14:textId="77777777">
        <w:trPr>
          <w:trHeight w:val="317"/>
        </w:trPr>
        <w:tc>
          <w:tcPr>
            <w:tcW w:w="1441" w:type="dxa"/>
            <w:tcBorders>
              <w:top w:val="nil"/>
              <w:left w:val="nil"/>
              <w:bottom w:val="nil"/>
              <w:right w:val="nil"/>
            </w:tcBorders>
          </w:tcPr>
          <w:p w14:paraId="37F9BAE1" w14:textId="77777777" w:rsidR="005F654C" w:rsidRDefault="00193CF1">
            <w:pPr>
              <w:spacing w:after="0" w:line="259" w:lineRule="auto"/>
              <w:ind w:left="0" w:right="0" w:firstLine="0"/>
              <w:jc w:val="left"/>
            </w:pPr>
            <w:r>
              <w:t xml:space="preserve">EAC  </w:t>
            </w:r>
          </w:p>
        </w:tc>
        <w:tc>
          <w:tcPr>
            <w:tcW w:w="7390" w:type="dxa"/>
            <w:tcBorders>
              <w:top w:val="nil"/>
              <w:left w:val="nil"/>
              <w:bottom w:val="nil"/>
              <w:right w:val="nil"/>
            </w:tcBorders>
          </w:tcPr>
          <w:p w14:paraId="02831E7C" w14:textId="77777777" w:rsidR="005F654C" w:rsidRDefault="00193CF1">
            <w:pPr>
              <w:spacing w:after="0" w:line="259" w:lineRule="auto"/>
              <w:ind w:left="0" w:right="0" w:firstLine="0"/>
              <w:jc w:val="left"/>
            </w:pPr>
            <w:r>
              <w:t xml:space="preserve">Expert Advisory Committee </w:t>
            </w:r>
          </w:p>
        </w:tc>
      </w:tr>
      <w:tr w:rsidR="005F654C" w14:paraId="4DEE29BB" w14:textId="77777777">
        <w:trPr>
          <w:trHeight w:val="317"/>
        </w:trPr>
        <w:tc>
          <w:tcPr>
            <w:tcW w:w="1441" w:type="dxa"/>
            <w:tcBorders>
              <w:top w:val="nil"/>
              <w:left w:val="nil"/>
              <w:bottom w:val="nil"/>
              <w:right w:val="nil"/>
            </w:tcBorders>
          </w:tcPr>
          <w:p w14:paraId="44C79F84" w14:textId="77777777" w:rsidR="005F654C" w:rsidRDefault="00193CF1">
            <w:pPr>
              <w:tabs>
                <w:tab w:val="center" w:pos="721"/>
              </w:tabs>
              <w:spacing w:after="0" w:line="259" w:lineRule="auto"/>
              <w:ind w:left="0" w:right="0" w:firstLine="0"/>
              <w:jc w:val="left"/>
            </w:pPr>
            <w:r>
              <w:t xml:space="preserve">EC </w:t>
            </w:r>
            <w:r>
              <w:tab/>
              <w:t xml:space="preserve"> </w:t>
            </w:r>
          </w:p>
        </w:tc>
        <w:tc>
          <w:tcPr>
            <w:tcW w:w="7390" w:type="dxa"/>
            <w:tcBorders>
              <w:top w:val="nil"/>
              <w:left w:val="nil"/>
              <w:bottom w:val="nil"/>
              <w:right w:val="nil"/>
            </w:tcBorders>
          </w:tcPr>
          <w:p w14:paraId="393F56B5" w14:textId="77777777" w:rsidR="005F654C" w:rsidRDefault="00193CF1">
            <w:pPr>
              <w:spacing w:after="0" w:line="259" w:lineRule="auto"/>
              <w:ind w:left="0" w:right="0" w:firstLine="0"/>
              <w:jc w:val="left"/>
            </w:pPr>
            <w:r>
              <w:t xml:space="preserve">European Commission </w:t>
            </w:r>
          </w:p>
        </w:tc>
      </w:tr>
      <w:tr w:rsidR="005F654C" w14:paraId="07651C10" w14:textId="77777777">
        <w:trPr>
          <w:trHeight w:val="317"/>
        </w:trPr>
        <w:tc>
          <w:tcPr>
            <w:tcW w:w="1441" w:type="dxa"/>
            <w:tcBorders>
              <w:top w:val="nil"/>
              <w:left w:val="nil"/>
              <w:bottom w:val="nil"/>
              <w:right w:val="nil"/>
            </w:tcBorders>
          </w:tcPr>
          <w:p w14:paraId="44C3CBD1" w14:textId="77777777" w:rsidR="005F654C" w:rsidRDefault="00193CF1">
            <w:pPr>
              <w:spacing w:after="0" w:line="259" w:lineRule="auto"/>
              <w:ind w:left="0" w:right="0" w:firstLine="0"/>
              <w:jc w:val="left"/>
            </w:pPr>
            <w:r>
              <w:t xml:space="preserve">ECOL  </w:t>
            </w:r>
          </w:p>
        </w:tc>
        <w:tc>
          <w:tcPr>
            <w:tcW w:w="7390" w:type="dxa"/>
            <w:tcBorders>
              <w:top w:val="nil"/>
              <w:left w:val="nil"/>
              <w:bottom w:val="nil"/>
              <w:right w:val="nil"/>
            </w:tcBorders>
          </w:tcPr>
          <w:p w14:paraId="266EE572" w14:textId="77777777" w:rsidR="005F654C" w:rsidRDefault="00193CF1">
            <w:pPr>
              <w:spacing w:after="0" w:line="259" w:lineRule="auto"/>
              <w:ind w:left="0" w:right="0" w:firstLine="0"/>
              <w:jc w:val="left"/>
            </w:pPr>
            <w:r>
              <w:t xml:space="preserve">Examination Council of Lesotho </w:t>
            </w:r>
          </w:p>
        </w:tc>
      </w:tr>
      <w:tr w:rsidR="005F654C" w14:paraId="653B1983" w14:textId="77777777">
        <w:trPr>
          <w:trHeight w:val="317"/>
        </w:trPr>
        <w:tc>
          <w:tcPr>
            <w:tcW w:w="1441" w:type="dxa"/>
            <w:tcBorders>
              <w:top w:val="nil"/>
              <w:left w:val="nil"/>
              <w:bottom w:val="nil"/>
              <w:right w:val="nil"/>
            </w:tcBorders>
          </w:tcPr>
          <w:p w14:paraId="4CF23687" w14:textId="77777777" w:rsidR="005F654C" w:rsidRDefault="00193CF1">
            <w:pPr>
              <w:spacing w:after="0" w:line="259" w:lineRule="auto"/>
              <w:ind w:left="0" w:right="0" w:firstLine="0"/>
              <w:jc w:val="left"/>
            </w:pPr>
            <w:r>
              <w:t xml:space="preserve">ECTS  </w:t>
            </w:r>
          </w:p>
        </w:tc>
        <w:tc>
          <w:tcPr>
            <w:tcW w:w="7390" w:type="dxa"/>
            <w:tcBorders>
              <w:top w:val="nil"/>
              <w:left w:val="nil"/>
              <w:bottom w:val="nil"/>
              <w:right w:val="nil"/>
            </w:tcBorders>
          </w:tcPr>
          <w:p w14:paraId="0322B309" w14:textId="77777777" w:rsidR="005F654C" w:rsidRDefault="00193CF1">
            <w:pPr>
              <w:spacing w:after="0" w:line="259" w:lineRule="auto"/>
              <w:ind w:left="0" w:right="0" w:firstLine="0"/>
              <w:jc w:val="left"/>
            </w:pPr>
            <w:r>
              <w:t xml:space="preserve">European Credit Transfer and Accumulation System </w:t>
            </w:r>
          </w:p>
        </w:tc>
      </w:tr>
      <w:tr w:rsidR="005F654C" w14:paraId="33956E3E" w14:textId="77777777">
        <w:trPr>
          <w:trHeight w:val="317"/>
        </w:trPr>
        <w:tc>
          <w:tcPr>
            <w:tcW w:w="1441" w:type="dxa"/>
            <w:tcBorders>
              <w:top w:val="nil"/>
              <w:left w:val="nil"/>
              <w:bottom w:val="nil"/>
              <w:right w:val="nil"/>
            </w:tcBorders>
          </w:tcPr>
          <w:p w14:paraId="274EAE1B" w14:textId="77777777" w:rsidR="005F654C" w:rsidRDefault="00193CF1">
            <w:pPr>
              <w:spacing w:after="0" w:line="259" w:lineRule="auto"/>
              <w:ind w:left="0" w:right="0" w:firstLine="0"/>
              <w:jc w:val="left"/>
            </w:pPr>
            <w:r>
              <w:t xml:space="preserve">EQF  </w:t>
            </w:r>
          </w:p>
        </w:tc>
        <w:tc>
          <w:tcPr>
            <w:tcW w:w="7390" w:type="dxa"/>
            <w:tcBorders>
              <w:top w:val="nil"/>
              <w:left w:val="nil"/>
              <w:bottom w:val="nil"/>
              <w:right w:val="nil"/>
            </w:tcBorders>
          </w:tcPr>
          <w:p w14:paraId="107A016D" w14:textId="77777777" w:rsidR="005F654C" w:rsidRDefault="00193CF1">
            <w:pPr>
              <w:spacing w:after="0" w:line="259" w:lineRule="auto"/>
              <w:ind w:left="0" w:right="0" w:firstLine="0"/>
              <w:jc w:val="left"/>
            </w:pPr>
            <w:r>
              <w:t xml:space="preserve">European Qualifications Framework </w:t>
            </w:r>
          </w:p>
        </w:tc>
      </w:tr>
      <w:tr w:rsidR="005F654C" w14:paraId="7CFE3812" w14:textId="77777777">
        <w:trPr>
          <w:trHeight w:val="319"/>
        </w:trPr>
        <w:tc>
          <w:tcPr>
            <w:tcW w:w="1441" w:type="dxa"/>
            <w:tcBorders>
              <w:top w:val="nil"/>
              <w:left w:val="nil"/>
              <w:bottom w:val="nil"/>
              <w:right w:val="nil"/>
            </w:tcBorders>
          </w:tcPr>
          <w:p w14:paraId="06B30A7B" w14:textId="77777777" w:rsidR="005F654C" w:rsidRDefault="00193CF1">
            <w:pPr>
              <w:spacing w:after="0" w:line="259" w:lineRule="auto"/>
              <w:ind w:left="0" w:right="0" w:firstLine="0"/>
              <w:jc w:val="left"/>
            </w:pPr>
            <w:r>
              <w:t xml:space="preserve">ETIF  </w:t>
            </w:r>
          </w:p>
        </w:tc>
        <w:tc>
          <w:tcPr>
            <w:tcW w:w="7390" w:type="dxa"/>
            <w:tcBorders>
              <w:top w:val="nil"/>
              <w:left w:val="nil"/>
              <w:bottom w:val="nil"/>
              <w:right w:val="nil"/>
            </w:tcBorders>
          </w:tcPr>
          <w:p w14:paraId="1DA5CEE0" w14:textId="77777777" w:rsidR="005F654C" w:rsidRDefault="00193CF1">
            <w:pPr>
              <w:spacing w:after="0" w:line="259" w:lineRule="auto"/>
              <w:ind w:left="0" w:right="0" w:firstLine="0"/>
              <w:jc w:val="left"/>
            </w:pPr>
            <w:r>
              <w:t xml:space="preserve">Education and Training Innovation Fund </w:t>
            </w:r>
          </w:p>
        </w:tc>
      </w:tr>
      <w:tr w:rsidR="005F654C" w14:paraId="2C0E40F0" w14:textId="77777777">
        <w:trPr>
          <w:trHeight w:val="319"/>
        </w:trPr>
        <w:tc>
          <w:tcPr>
            <w:tcW w:w="1441" w:type="dxa"/>
            <w:tcBorders>
              <w:top w:val="nil"/>
              <w:left w:val="nil"/>
              <w:bottom w:val="nil"/>
              <w:right w:val="nil"/>
            </w:tcBorders>
          </w:tcPr>
          <w:p w14:paraId="3FB9FC6E" w14:textId="77777777" w:rsidR="005F654C" w:rsidRDefault="00193CF1">
            <w:pPr>
              <w:tabs>
                <w:tab w:val="center" w:pos="721"/>
              </w:tabs>
              <w:spacing w:after="0" w:line="259" w:lineRule="auto"/>
              <w:ind w:left="0" w:right="0" w:firstLine="0"/>
              <w:jc w:val="left"/>
            </w:pPr>
            <w:r>
              <w:t xml:space="preserve">HE </w:t>
            </w:r>
            <w:r>
              <w:tab/>
              <w:t xml:space="preserve"> </w:t>
            </w:r>
          </w:p>
        </w:tc>
        <w:tc>
          <w:tcPr>
            <w:tcW w:w="7390" w:type="dxa"/>
            <w:tcBorders>
              <w:top w:val="nil"/>
              <w:left w:val="nil"/>
              <w:bottom w:val="nil"/>
              <w:right w:val="nil"/>
            </w:tcBorders>
          </w:tcPr>
          <w:p w14:paraId="5D15E565" w14:textId="77777777" w:rsidR="005F654C" w:rsidRDefault="00193CF1">
            <w:pPr>
              <w:spacing w:after="0" w:line="259" w:lineRule="auto"/>
              <w:ind w:left="0" w:right="0" w:firstLine="0"/>
              <w:jc w:val="left"/>
            </w:pPr>
            <w:r>
              <w:t xml:space="preserve">Higher Education </w:t>
            </w:r>
          </w:p>
        </w:tc>
      </w:tr>
      <w:tr w:rsidR="005F654C" w14:paraId="035383C7" w14:textId="77777777">
        <w:trPr>
          <w:trHeight w:val="317"/>
        </w:trPr>
        <w:tc>
          <w:tcPr>
            <w:tcW w:w="1441" w:type="dxa"/>
            <w:tcBorders>
              <w:top w:val="nil"/>
              <w:left w:val="nil"/>
              <w:bottom w:val="nil"/>
              <w:right w:val="nil"/>
            </w:tcBorders>
          </w:tcPr>
          <w:p w14:paraId="39DE0A95" w14:textId="77777777" w:rsidR="005F654C" w:rsidRDefault="00193CF1">
            <w:pPr>
              <w:spacing w:after="0" w:line="259" w:lineRule="auto"/>
              <w:ind w:left="0" w:right="0" w:firstLine="0"/>
              <w:jc w:val="left"/>
            </w:pPr>
            <w:r>
              <w:t xml:space="preserve">INFQ  </w:t>
            </w:r>
          </w:p>
        </w:tc>
        <w:tc>
          <w:tcPr>
            <w:tcW w:w="7390" w:type="dxa"/>
            <w:tcBorders>
              <w:top w:val="nil"/>
              <w:left w:val="nil"/>
              <w:bottom w:val="nil"/>
              <w:right w:val="nil"/>
            </w:tcBorders>
          </w:tcPr>
          <w:p w14:paraId="1648D657" w14:textId="77777777" w:rsidR="005F654C" w:rsidRDefault="00193CF1">
            <w:pPr>
              <w:spacing w:after="0" w:line="259" w:lineRule="auto"/>
              <w:ind w:left="0" w:right="0" w:firstLine="0"/>
              <w:jc w:val="left"/>
            </w:pPr>
            <w:r>
              <w:t xml:space="preserve">Irish National Framework for Qualifications </w:t>
            </w:r>
          </w:p>
        </w:tc>
      </w:tr>
      <w:tr w:rsidR="005F654C" w14:paraId="0BDA798A" w14:textId="77777777">
        <w:trPr>
          <w:trHeight w:val="317"/>
        </w:trPr>
        <w:tc>
          <w:tcPr>
            <w:tcW w:w="1441" w:type="dxa"/>
            <w:tcBorders>
              <w:top w:val="nil"/>
              <w:left w:val="nil"/>
              <w:bottom w:val="nil"/>
              <w:right w:val="nil"/>
            </w:tcBorders>
          </w:tcPr>
          <w:p w14:paraId="35F3174D" w14:textId="77777777" w:rsidR="005F654C" w:rsidRDefault="00193CF1">
            <w:pPr>
              <w:spacing w:after="0" w:line="259" w:lineRule="auto"/>
              <w:ind w:left="0" w:right="0" w:firstLine="0"/>
              <w:jc w:val="left"/>
            </w:pPr>
            <w:r>
              <w:t xml:space="preserve">LGCSE </w:t>
            </w:r>
          </w:p>
        </w:tc>
        <w:tc>
          <w:tcPr>
            <w:tcW w:w="7390" w:type="dxa"/>
            <w:tcBorders>
              <w:top w:val="nil"/>
              <w:left w:val="nil"/>
              <w:bottom w:val="nil"/>
              <w:right w:val="nil"/>
            </w:tcBorders>
          </w:tcPr>
          <w:p w14:paraId="49D1ACAE" w14:textId="77777777" w:rsidR="005F654C" w:rsidRDefault="00193CF1">
            <w:pPr>
              <w:spacing w:after="0" w:line="259" w:lineRule="auto"/>
              <w:ind w:left="0" w:right="0" w:firstLine="0"/>
              <w:jc w:val="left"/>
            </w:pPr>
            <w:r>
              <w:t xml:space="preserve">Lesotho General Certificate of Secondary Education </w:t>
            </w:r>
          </w:p>
        </w:tc>
      </w:tr>
      <w:tr w:rsidR="005F654C" w14:paraId="3ACF5D77" w14:textId="77777777">
        <w:trPr>
          <w:trHeight w:val="317"/>
        </w:trPr>
        <w:tc>
          <w:tcPr>
            <w:tcW w:w="1441" w:type="dxa"/>
            <w:tcBorders>
              <w:top w:val="nil"/>
              <w:left w:val="nil"/>
              <w:bottom w:val="nil"/>
              <w:right w:val="nil"/>
            </w:tcBorders>
          </w:tcPr>
          <w:p w14:paraId="57754CF1" w14:textId="77777777" w:rsidR="005F654C" w:rsidRDefault="00193CF1">
            <w:pPr>
              <w:tabs>
                <w:tab w:val="center" w:pos="721"/>
              </w:tabs>
              <w:spacing w:after="0" w:line="259" w:lineRule="auto"/>
              <w:ind w:left="0" w:right="0" w:firstLine="0"/>
              <w:jc w:val="left"/>
            </w:pPr>
            <w:r>
              <w:t xml:space="preserve">LIA </w:t>
            </w:r>
            <w:r>
              <w:tab/>
              <w:t xml:space="preserve"> </w:t>
            </w:r>
          </w:p>
        </w:tc>
        <w:tc>
          <w:tcPr>
            <w:tcW w:w="7390" w:type="dxa"/>
            <w:tcBorders>
              <w:top w:val="nil"/>
              <w:left w:val="nil"/>
              <w:bottom w:val="nil"/>
              <w:right w:val="nil"/>
            </w:tcBorders>
          </w:tcPr>
          <w:p w14:paraId="4A15A107" w14:textId="77777777" w:rsidR="005F654C" w:rsidRDefault="00193CF1">
            <w:pPr>
              <w:spacing w:after="0" w:line="259" w:lineRule="auto"/>
              <w:ind w:left="0" w:right="0" w:firstLine="0"/>
              <w:jc w:val="left"/>
            </w:pPr>
            <w:r>
              <w:t xml:space="preserve">Lesotho Institute of Accountants </w:t>
            </w:r>
          </w:p>
        </w:tc>
      </w:tr>
      <w:tr w:rsidR="005F654C" w14:paraId="7F17FC7E" w14:textId="77777777">
        <w:trPr>
          <w:trHeight w:val="317"/>
        </w:trPr>
        <w:tc>
          <w:tcPr>
            <w:tcW w:w="1441" w:type="dxa"/>
            <w:tcBorders>
              <w:top w:val="nil"/>
              <w:left w:val="nil"/>
              <w:bottom w:val="nil"/>
              <w:right w:val="nil"/>
            </w:tcBorders>
          </w:tcPr>
          <w:p w14:paraId="4041627E" w14:textId="77777777" w:rsidR="005F654C" w:rsidRDefault="00193CF1">
            <w:pPr>
              <w:spacing w:after="0" w:line="259" w:lineRule="auto"/>
              <w:ind w:left="0" w:right="0" w:firstLine="0"/>
              <w:jc w:val="left"/>
            </w:pPr>
            <w:r>
              <w:t xml:space="preserve">LQF  </w:t>
            </w:r>
          </w:p>
        </w:tc>
        <w:tc>
          <w:tcPr>
            <w:tcW w:w="7390" w:type="dxa"/>
            <w:tcBorders>
              <w:top w:val="nil"/>
              <w:left w:val="nil"/>
              <w:bottom w:val="nil"/>
              <w:right w:val="nil"/>
            </w:tcBorders>
          </w:tcPr>
          <w:p w14:paraId="276C4175" w14:textId="77777777" w:rsidR="005F654C" w:rsidRDefault="00193CF1">
            <w:pPr>
              <w:spacing w:after="0" w:line="259" w:lineRule="auto"/>
              <w:ind w:left="0" w:right="0" w:firstLine="0"/>
              <w:jc w:val="left"/>
            </w:pPr>
            <w:r>
              <w:t xml:space="preserve">Lesotho Qualification Framework </w:t>
            </w:r>
          </w:p>
        </w:tc>
      </w:tr>
      <w:tr w:rsidR="005F654C" w14:paraId="2956109E" w14:textId="77777777">
        <w:trPr>
          <w:trHeight w:val="317"/>
        </w:trPr>
        <w:tc>
          <w:tcPr>
            <w:tcW w:w="1441" w:type="dxa"/>
            <w:tcBorders>
              <w:top w:val="nil"/>
              <w:left w:val="nil"/>
              <w:bottom w:val="nil"/>
              <w:right w:val="nil"/>
            </w:tcBorders>
          </w:tcPr>
          <w:p w14:paraId="563E698E" w14:textId="77777777" w:rsidR="005F654C" w:rsidRDefault="00193CF1">
            <w:pPr>
              <w:spacing w:after="0" w:line="259" w:lineRule="auto"/>
              <w:ind w:left="0" w:right="0" w:firstLine="0"/>
              <w:jc w:val="left"/>
            </w:pPr>
            <w:r>
              <w:t xml:space="preserve">LQQC  </w:t>
            </w:r>
          </w:p>
        </w:tc>
        <w:tc>
          <w:tcPr>
            <w:tcW w:w="7390" w:type="dxa"/>
            <w:tcBorders>
              <w:top w:val="nil"/>
              <w:left w:val="nil"/>
              <w:bottom w:val="nil"/>
              <w:right w:val="nil"/>
            </w:tcBorders>
          </w:tcPr>
          <w:p w14:paraId="33644920" w14:textId="77777777" w:rsidR="005F654C" w:rsidRDefault="00193CF1">
            <w:pPr>
              <w:spacing w:after="0" w:line="259" w:lineRule="auto"/>
              <w:ind w:left="0" w:right="0" w:firstLine="0"/>
              <w:jc w:val="left"/>
            </w:pPr>
            <w:r>
              <w:t xml:space="preserve">Lesotho Qualifications and Quality Council </w:t>
            </w:r>
          </w:p>
        </w:tc>
      </w:tr>
      <w:tr w:rsidR="005F654C" w14:paraId="1845F1F9" w14:textId="77777777">
        <w:trPr>
          <w:trHeight w:val="317"/>
        </w:trPr>
        <w:tc>
          <w:tcPr>
            <w:tcW w:w="1441" w:type="dxa"/>
            <w:tcBorders>
              <w:top w:val="nil"/>
              <w:left w:val="nil"/>
              <w:bottom w:val="nil"/>
              <w:right w:val="nil"/>
            </w:tcBorders>
          </w:tcPr>
          <w:p w14:paraId="65C83585" w14:textId="77777777" w:rsidR="005F654C" w:rsidRDefault="00193CF1">
            <w:pPr>
              <w:spacing w:after="0" w:line="259" w:lineRule="auto"/>
              <w:ind w:left="0" w:right="0" w:firstLine="0"/>
              <w:jc w:val="left"/>
            </w:pPr>
            <w:r>
              <w:lastRenderedPageBreak/>
              <w:t xml:space="preserve">LVQ  </w:t>
            </w:r>
          </w:p>
        </w:tc>
        <w:tc>
          <w:tcPr>
            <w:tcW w:w="7390" w:type="dxa"/>
            <w:tcBorders>
              <w:top w:val="nil"/>
              <w:left w:val="nil"/>
              <w:bottom w:val="nil"/>
              <w:right w:val="nil"/>
            </w:tcBorders>
          </w:tcPr>
          <w:p w14:paraId="4CBA0B07" w14:textId="77777777" w:rsidR="005F654C" w:rsidRDefault="00193CF1">
            <w:pPr>
              <w:spacing w:after="0" w:line="259" w:lineRule="auto"/>
              <w:ind w:left="0" w:right="0" w:firstLine="0"/>
              <w:jc w:val="left"/>
            </w:pPr>
            <w:r>
              <w:t xml:space="preserve">Lesotho Vocational Qualification </w:t>
            </w:r>
          </w:p>
        </w:tc>
      </w:tr>
      <w:tr w:rsidR="005F654C" w14:paraId="3C99E894" w14:textId="77777777">
        <w:trPr>
          <w:trHeight w:val="317"/>
        </w:trPr>
        <w:tc>
          <w:tcPr>
            <w:tcW w:w="1441" w:type="dxa"/>
            <w:tcBorders>
              <w:top w:val="nil"/>
              <w:left w:val="nil"/>
              <w:bottom w:val="nil"/>
              <w:right w:val="nil"/>
            </w:tcBorders>
          </w:tcPr>
          <w:p w14:paraId="4E609C8C" w14:textId="77777777" w:rsidR="005F654C" w:rsidRDefault="00193CF1">
            <w:pPr>
              <w:tabs>
                <w:tab w:val="center" w:pos="721"/>
              </w:tabs>
              <w:spacing w:after="0" w:line="259" w:lineRule="auto"/>
              <w:ind w:left="0" w:right="0" w:firstLine="0"/>
              <w:jc w:val="left"/>
            </w:pPr>
            <w:r>
              <w:t xml:space="preserve">MIS </w:t>
            </w:r>
            <w:r>
              <w:tab/>
              <w:t xml:space="preserve"> </w:t>
            </w:r>
          </w:p>
        </w:tc>
        <w:tc>
          <w:tcPr>
            <w:tcW w:w="7390" w:type="dxa"/>
            <w:tcBorders>
              <w:top w:val="nil"/>
              <w:left w:val="nil"/>
              <w:bottom w:val="nil"/>
              <w:right w:val="nil"/>
            </w:tcBorders>
          </w:tcPr>
          <w:p w14:paraId="6B627E73" w14:textId="77777777" w:rsidR="005F654C" w:rsidRDefault="00193CF1">
            <w:pPr>
              <w:spacing w:after="0" w:line="259" w:lineRule="auto"/>
              <w:ind w:left="0" w:right="0" w:firstLine="0"/>
              <w:jc w:val="left"/>
            </w:pPr>
            <w:r>
              <w:t xml:space="preserve">Management Information System </w:t>
            </w:r>
          </w:p>
        </w:tc>
      </w:tr>
      <w:tr w:rsidR="005F654C" w14:paraId="5E8E28EA" w14:textId="77777777">
        <w:trPr>
          <w:trHeight w:val="319"/>
        </w:trPr>
        <w:tc>
          <w:tcPr>
            <w:tcW w:w="1441" w:type="dxa"/>
            <w:tcBorders>
              <w:top w:val="nil"/>
              <w:left w:val="nil"/>
              <w:bottom w:val="nil"/>
              <w:right w:val="nil"/>
            </w:tcBorders>
          </w:tcPr>
          <w:p w14:paraId="777C57B2" w14:textId="77777777" w:rsidR="005F654C" w:rsidRDefault="00193CF1">
            <w:pPr>
              <w:spacing w:after="0" w:line="259" w:lineRule="auto"/>
              <w:ind w:left="0" w:right="0" w:firstLine="0"/>
              <w:jc w:val="left"/>
            </w:pPr>
            <w:proofErr w:type="spellStart"/>
            <w:r>
              <w:t>MoET</w:t>
            </w:r>
            <w:proofErr w:type="spellEnd"/>
            <w:r>
              <w:t xml:space="preserve">  </w:t>
            </w:r>
          </w:p>
        </w:tc>
        <w:tc>
          <w:tcPr>
            <w:tcW w:w="7390" w:type="dxa"/>
            <w:tcBorders>
              <w:top w:val="nil"/>
              <w:left w:val="nil"/>
              <w:bottom w:val="nil"/>
              <w:right w:val="nil"/>
            </w:tcBorders>
          </w:tcPr>
          <w:p w14:paraId="783D3103" w14:textId="77777777" w:rsidR="005F654C" w:rsidRDefault="00193CF1">
            <w:pPr>
              <w:spacing w:after="0" w:line="259" w:lineRule="auto"/>
              <w:ind w:left="0" w:right="0" w:firstLine="0"/>
              <w:jc w:val="left"/>
            </w:pPr>
            <w:r>
              <w:t xml:space="preserve">Ministry of Education and Training </w:t>
            </w:r>
          </w:p>
        </w:tc>
      </w:tr>
      <w:tr w:rsidR="005F654C" w14:paraId="3C44BFB1" w14:textId="77777777">
        <w:trPr>
          <w:trHeight w:val="319"/>
        </w:trPr>
        <w:tc>
          <w:tcPr>
            <w:tcW w:w="1441" w:type="dxa"/>
            <w:tcBorders>
              <w:top w:val="nil"/>
              <w:left w:val="nil"/>
              <w:bottom w:val="nil"/>
              <w:right w:val="nil"/>
            </w:tcBorders>
          </w:tcPr>
          <w:p w14:paraId="0EC47759" w14:textId="77777777" w:rsidR="005F654C" w:rsidRDefault="00193CF1">
            <w:pPr>
              <w:spacing w:after="0" w:line="259" w:lineRule="auto"/>
              <w:ind w:left="0" w:right="0" w:firstLine="0"/>
              <w:jc w:val="left"/>
            </w:pPr>
            <w:r>
              <w:t xml:space="preserve">NQA  </w:t>
            </w:r>
          </w:p>
        </w:tc>
        <w:tc>
          <w:tcPr>
            <w:tcW w:w="7390" w:type="dxa"/>
            <w:tcBorders>
              <w:top w:val="nil"/>
              <w:left w:val="nil"/>
              <w:bottom w:val="nil"/>
              <w:right w:val="nil"/>
            </w:tcBorders>
          </w:tcPr>
          <w:p w14:paraId="222338BF" w14:textId="77777777" w:rsidR="005F654C" w:rsidRDefault="00193CF1">
            <w:pPr>
              <w:spacing w:after="0" w:line="259" w:lineRule="auto"/>
              <w:ind w:left="0" w:right="0" w:firstLine="0"/>
              <w:jc w:val="left"/>
            </w:pPr>
            <w:r>
              <w:t xml:space="preserve">Namibia Qualifications Authority </w:t>
            </w:r>
          </w:p>
        </w:tc>
      </w:tr>
      <w:tr w:rsidR="005F654C" w14:paraId="6E075248" w14:textId="77777777">
        <w:trPr>
          <w:trHeight w:val="317"/>
        </w:trPr>
        <w:tc>
          <w:tcPr>
            <w:tcW w:w="1441" w:type="dxa"/>
            <w:tcBorders>
              <w:top w:val="nil"/>
              <w:left w:val="nil"/>
              <w:bottom w:val="nil"/>
              <w:right w:val="nil"/>
            </w:tcBorders>
          </w:tcPr>
          <w:p w14:paraId="347ACE01" w14:textId="77777777" w:rsidR="005F654C" w:rsidRDefault="00193CF1">
            <w:pPr>
              <w:spacing w:after="0" w:line="259" w:lineRule="auto"/>
              <w:ind w:left="0" w:right="0" w:firstLine="0"/>
              <w:jc w:val="left"/>
            </w:pPr>
            <w:r>
              <w:t xml:space="preserve">PDAs  </w:t>
            </w:r>
          </w:p>
        </w:tc>
        <w:tc>
          <w:tcPr>
            <w:tcW w:w="7390" w:type="dxa"/>
            <w:tcBorders>
              <w:top w:val="nil"/>
              <w:left w:val="nil"/>
              <w:bottom w:val="nil"/>
              <w:right w:val="nil"/>
            </w:tcBorders>
          </w:tcPr>
          <w:p w14:paraId="663DDAFF" w14:textId="77777777" w:rsidR="005F654C" w:rsidRDefault="00193CF1">
            <w:pPr>
              <w:spacing w:after="0" w:line="259" w:lineRule="auto"/>
              <w:ind w:left="0" w:right="0" w:firstLine="0"/>
              <w:jc w:val="left"/>
            </w:pPr>
            <w:r>
              <w:t xml:space="preserve">Professional Development Awards  </w:t>
            </w:r>
          </w:p>
        </w:tc>
      </w:tr>
      <w:tr w:rsidR="005F654C" w14:paraId="62B7D2A3" w14:textId="77777777">
        <w:trPr>
          <w:trHeight w:val="317"/>
        </w:trPr>
        <w:tc>
          <w:tcPr>
            <w:tcW w:w="1441" w:type="dxa"/>
            <w:tcBorders>
              <w:top w:val="nil"/>
              <w:left w:val="nil"/>
              <w:bottom w:val="nil"/>
              <w:right w:val="nil"/>
            </w:tcBorders>
          </w:tcPr>
          <w:p w14:paraId="29EC98B5" w14:textId="77777777" w:rsidR="005F654C" w:rsidRDefault="00193CF1">
            <w:pPr>
              <w:spacing w:after="0" w:line="259" w:lineRule="auto"/>
              <w:ind w:left="0" w:right="0" w:firstLine="0"/>
              <w:jc w:val="left"/>
            </w:pPr>
            <w:r>
              <w:t xml:space="preserve">PGC  </w:t>
            </w:r>
          </w:p>
        </w:tc>
        <w:tc>
          <w:tcPr>
            <w:tcW w:w="7390" w:type="dxa"/>
            <w:tcBorders>
              <w:top w:val="nil"/>
              <w:left w:val="nil"/>
              <w:bottom w:val="nil"/>
              <w:right w:val="nil"/>
            </w:tcBorders>
          </w:tcPr>
          <w:p w14:paraId="74AB17AA" w14:textId="77777777" w:rsidR="005F654C" w:rsidRDefault="00193CF1">
            <w:pPr>
              <w:spacing w:after="0" w:line="259" w:lineRule="auto"/>
              <w:ind w:left="0" w:right="0" w:firstLine="0"/>
              <w:jc w:val="left"/>
            </w:pPr>
            <w:r>
              <w:t xml:space="preserve">Post Graduate Certificate </w:t>
            </w:r>
          </w:p>
        </w:tc>
      </w:tr>
      <w:tr w:rsidR="005F654C" w14:paraId="0AA8DE1F" w14:textId="77777777">
        <w:trPr>
          <w:trHeight w:val="317"/>
        </w:trPr>
        <w:tc>
          <w:tcPr>
            <w:tcW w:w="1441" w:type="dxa"/>
            <w:tcBorders>
              <w:top w:val="nil"/>
              <w:left w:val="nil"/>
              <w:bottom w:val="nil"/>
              <w:right w:val="nil"/>
            </w:tcBorders>
          </w:tcPr>
          <w:p w14:paraId="4118970C" w14:textId="77777777" w:rsidR="005F654C" w:rsidRDefault="00193CF1">
            <w:pPr>
              <w:spacing w:after="0" w:line="259" w:lineRule="auto"/>
              <w:ind w:left="0" w:right="0" w:firstLine="0"/>
              <w:jc w:val="left"/>
            </w:pPr>
            <w:r>
              <w:t xml:space="preserve">PGD  </w:t>
            </w:r>
          </w:p>
        </w:tc>
        <w:tc>
          <w:tcPr>
            <w:tcW w:w="7390" w:type="dxa"/>
            <w:tcBorders>
              <w:top w:val="nil"/>
              <w:left w:val="nil"/>
              <w:bottom w:val="nil"/>
              <w:right w:val="nil"/>
            </w:tcBorders>
          </w:tcPr>
          <w:p w14:paraId="67678D69" w14:textId="77777777" w:rsidR="005F654C" w:rsidRDefault="00193CF1">
            <w:pPr>
              <w:spacing w:after="0" w:line="259" w:lineRule="auto"/>
              <w:ind w:left="0" w:right="0" w:firstLine="0"/>
              <w:jc w:val="left"/>
            </w:pPr>
            <w:r>
              <w:t xml:space="preserve">Post Graduate Diploma </w:t>
            </w:r>
          </w:p>
        </w:tc>
      </w:tr>
      <w:tr w:rsidR="005F654C" w14:paraId="71196F7A" w14:textId="77777777">
        <w:trPr>
          <w:trHeight w:val="317"/>
        </w:trPr>
        <w:tc>
          <w:tcPr>
            <w:tcW w:w="1441" w:type="dxa"/>
            <w:tcBorders>
              <w:top w:val="nil"/>
              <w:left w:val="nil"/>
              <w:bottom w:val="nil"/>
              <w:right w:val="nil"/>
            </w:tcBorders>
          </w:tcPr>
          <w:p w14:paraId="0B5E1119" w14:textId="77777777" w:rsidR="005F654C" w:rsidRDefault="00193CF1">
            <w:pPr>
              <w:tabs>
                <w:tab w:val="center" w:pos="721"/>
              </w:tabs>
              <w:spacing w:after="0" w:line="259" w:lineRule="auto"/>
              <w:ind w:left="0" w:right="0" w:firstLine="0"/>
              <w:jc w:val="left"/>
            </w:pPr>
            <w:r>
              <w:t xml:space="preserve">QA </w:t>
            </w:r>
            <w:r>
              <w:tab/>
              <w:t xml:space="preserve"> </w:t>
            </w:r>
          </w:p>
        </w:tc>
        <w:tc>
          <w:tcPr>
            <w:tcW w:w="7390" w:type="dxa"/>
            <w:tcBorders>
              <w:top w:val="nil"/>
              <w:left w:val="nil"/>
              <w:bottom w:val="nil"/>
              <w:right w:val="nil"/>
            </w:tcBorders>
          </w:tcPr>
          <w:p w14:paraId="32C2AAA6" w14:textId="77777777" w:rsidR="005F654C" w:rsidRDefault="00193CF1">
            <w:pPr>
              <w:spacing w:after="0" w:line="259" w:lineRule="auto"/>
              <w:ind w:left="0" w:right="0" w:firstLine="0"/>
              <w:jc w:val="left"/>
            </w:pPr>
            <w:r>
              <w:t xml:space="preserve">Quality Assurance </w:t>
            </w:r>
          </w:p>
        </w:tc>
      </w:tr>
      <w:tr w:rsidR="005F654C" w14:paraId="55CA7E00" w14:textId="77777777">
        <w:trPr>
          <w:trHeight w:val="317"/>
        </w:trPr>
        <w:tc>
          <w:tcPr>
            <w:tcW w:w="1441" w:type="dxa"/>
            <w:tcBorders>
              <w:top w:val="nil"/>
              <w:left w:val="nil"/>
              <w:bottom w:val="nil"/>
              <w:right w:val="nil"/>
            </w:tcBorders>
          </w:tcPr>
          <w:p w14:paraId="77D69EF7" w14:textId="77777777" w:rsidR="005F654C" w:rsidRDefault="00193CF1">
            <w:pPr>
              <w:tabs>
                <w:tab w:val="center" w:pos="721"/>
              </w:tabs>
              <w:spacing w:after="0" w:line="259" w:lineRule="auto"/>
              <w:ind w:left="0" w:right="0" w:firstLine="0"/>
              <w:jc w:val="left"/>
            </w:pPr>
            <w:r>
              <w:t xml:space="preserve">QQI </w:t>
            </w:r>
            <w:r>
              <w:tab/>
              <w:t xml:space="preserve"> </w:t>
            </w:r>
          </w:p>
        </w:tc>
        <w:tc>
          <w:tcPr>
            <w:tcW w:w="7390" w:type="dxa"/>
            <w:tcBorders>
              <w:top w:val="nil"/>
              <w:left w:val="nil"/>
              <w:bottom w:val="nil"/>
              <w:right w:val="nil"/>
            </w:tcBorders>
          </w:tcPr>
          <w:p w14:paraId="7F9D6F79" w14:textId="77777777" w:rsidR="005F654C" w:rsidRDefault="00193CF1">
            <w:pPr>
              <w:spacing w:after="0" w:line="259" w:lineRule="auto"/>
              <w:ind w:left="0" w:right="0" w:firstLine="0"/>
              <w:jc w:val="left"/>
            </w:pPr>
            <w:r>
              <w:t xml:space="preserve">Quality and Qualifications Ireland </w:t>
            </w:r>
          </w:p>
        </w:tc>
      </w:tr>
      <w:tr w:rsidR="005F654C" w14:paraId="1EE7EF38" w14:textId="77777777">
        <w:trPr>
          <w:trHeight w:val="317"/>
        </w:trPr>
        <w:tc>
          <w:tcPr>
            <w:tcW w:w="1441" w:type="dxa"/>
            <w:tcBorders>
              <w:top w:val="nil"/>
              <w:left w:val="nil"/>
              <w:bottom w:val="nil"/>
              <w:right w:val="nil"/>
            </w:tcBorders>
          </w:tcPr>
          <w:p w14:paraId="5450A861" w14:textId="77777777" w:rsidR="005F654C" w:rsidRDefault="00193CF1">
            <w:pPr>
              <w:spacing w:after="0" w:line="259" w:lineRule="auto"/>
              <w:ind w:left="0" w:right="0" w:firstLine="0"/>
              <w:jc w:val="left"/>
            </w:pPr>
            <w:r>
              <w:t xml:space="preserve">RCC  </w:t>
            </w:r>
          </w:p>
        </w:tc>
        <w:tc>
          <w:tcPr>
            <w:tcW w:w="7390" w:type="dxa"/>
            <w:tcBorders>
              <w:top w:val="nil"/>
              <w:left w:val="nil"/>
              <w:bottom w:val="nil"/>
              <w:right w:val="nil"/>
            </w:tcBorders>
          </w:tcPr>
          <w:p w14:paraId="35587E09" w14:textId="77777777" w:rsidR="005F654C" w:rsidRDefault="00193CF1">
            <w:pPr>
              <w:spacing w:after="0" w:line="259" w:lineRule="auto"/>
              <w:ind w:left="0" w:right="0" w:firstLine="0"/>
              <w:jc w:val="left"/>
            </w:pPr>
            <w:r>
              <w:t xml:space="preserve">Recognition of Current Competences </w:t>
            </w:r>
          </w:p>
        </w:tc>
      </w:tr>
      <w:tr w:rsidR="005F654C" w14:paraId="1A0D9E62" w14:textId="77777777">
        <w:trPr>
          <w:trHeight w:val="319"/>
        </w:trPr>
        <w:tc>
          <w:tcPr>
            <w:tcW w:w="1441" w:type="dxa"/>
            <w:tcBorders>
              <w:top w:val="nil"/>
              <w:left w:val="nil"/>
              <w:bottom w:val="nil"/>
              <w:right w:val="nil"/>
            </w:tcBorders>
          </w:tcPr>
          <w:p w14:paraId="42D109EA" w14:textId="77777777" w:rsidR="005F654C" w:rsidRDefault="00193CF1">
            <w:pPr>
              <w:spacing w:after="0" w:line="259" w:lineRule="auto"/>
              <w:ind w:left="0" w:right="0" w:firstLine="0"/>
              <w:jc w:val="left"/>
            </w:pPr>
            <w:r>
              <w:t xml:space="preserve">RPL  </w:t>
            </w:r>
          </w:p>
        </w:tc>
        <w:tc>
          <w:tcPr>
            <w:tcW w:w="7390" w:type="dxa"/>
            <w:tcBorders>
              <w:top w:val="nil"/>
              <w:left w:val="nil"/>
              <w:bottom w:val="nil"/>
              <w:right w:val="nil"/>
            </w:tcBorders>
          </w:tcPr>
          <w:p w14:paraId="6876364A" w14:textId="77777777" w:rsidR="005F654C" w:rsidRDefault="00193CF1">
            <w:pPr>
              <w:spacing w:after="0" w:line="259" w:lineRule="auto"/>
              <w:ind w:left="0" w:right="0" w:firstLine="0"/>
              <w:jc w:val="left"/>
            </w:pPr>
            <w:r>
              <w:t xml:space="preserve">Recognition of Prior Learning </w:t>
            </w:r>
          </w:p>
        </w:tc>
      </w:tr>
      <w:tr w:rsidR="005F654C" w14:paraId="6FBA0797" w14:textId="77777777">
        <w:trPr>
          <w:trHeight w:val="319"/>
        </w:trPr>
        <w:tc>
          <w:tcPr>
            <w:tcW w:w="1441" w:type="dxa"/>
            <w:tcBorders>
              <w:top w:val="nil"/>
              <w:left w:val="nil"/>
              <w:bottom w:val="nil"/>
              <w:right w:val="nil"/>
            </w:tcBorders>
          </w:tcPr>
          <w:p w14:paraId="1781E5DA" w14:textId="77777777" w:rsidR="005F654C" w:rsidRDefault="00193CF1">
            <w:pPr>
              <w:spacing w:after="0" w:line="259" w:lineRule="auto"/>
              <w:ind w:left="0" w:right="0" w:firstLine="0"/>
              <w:jc w:val="left"/>
            </w:pPr>
            <w:r>
              <w:t xml:space="preserve">SA NQF </w:t>
            </w:r>
          </w:p>
        </w:tc>
        <w:tc>
          <w:tcPr>
            <w:tcW w:w="7390" w:type="dxa"/>
            <w:tcBorders>
              <w:top w:val="nil"/>
              <w:left w:val="nil"/>
              <w:bottom w:val="nil"/>
              <w:right w:val="nil"/>
            </w:tcBorders>
          </w:tcPr>
          <w:p w14:paraId="6D5BA446" w14:textId="77777777" w:rsidR="005F654C" w:rsidRDefault="00193CF1">
            <w:pPr>
              <w:spacing w:after="0" w:line="259" w:lineRule="auto"/>
              <w:ind w:left="0" w:right="0" w:firstLine="0"/>
              <w:jc w:val="left"/>
            </w:pPr>
            <w:r>
              <w:t xml:space="preserve">South African National Qualifications Framework </w:t>
            </w:r>
          </w:p>
        </w:tc>
      </w:tr>
      <w:tr w:rsidR="005F654C" w14:paraId="3773725B" w14:textId="77777777">
        <w:trPr>
          <w:trHeight w:val="317"/>
        </w:trPr>
        <w:tc>
          <w:tcPr>
            <w:tcW w:w="1441" w:type="dxa"/>
            <w:tcBorders>
              <w:top w:val="nil"/>
              <w:left w:val="nil"/>
              <w:bottom w:val="nil"/>
              <w:right w:val="nil"/>
            </w:tcBorders>
          </w:tcPr>
          <w:p w14:paraId="4EC216ED" w14:textId="77777777" w:rsidR="005F654C" w:rsidRDefault="00193CF1">
            <w:pPr>
              <w:spacing w:after="0" w:line="259" w:lineRule="auto"/>
              <w:ind w:left="0" w:right="0" w:firstLine="0"/>
              <w:jc w:val="left"/>
            </w:pPr>
            <w:r>
              <w:t xml:space="preserve">SADC  </w:t>
            </w:r>
          </w:p>
        </w:tc>
        <w:tc>
          <w:tcPr>
            <w:tcW w:w="7390" w:type="dxa"/>
            <w:tcBorders>
              <w:top w:val="nil"/>
              <w:left w:val="nil"/>
              <w:bottom w:val="nil"/>
              <w:right w:val="nil"/>
            </w:tcBorders>
          </w:tcPr>
          <w:p w14:paraId="06F671AB" w14:textId="77777777" w:rsidR="005F654C" w:rsidRDefault="00193CF1">
            <w:pPr>
              <w:spacing w:after="0" w:line="259" w:lineRule="auto"/>
              <w:ind w:left="0" w:right="0" w:firstLine="0"/>
              <w:jc w:val="left"/>
            </w:pPr>
            <w:r>
              <w:t xml:space="preserve">Southern African Development Community </w:t>
            </w:r>
          </w:p>
        </w:tc>
      </w:tr>
      <w:tr w:rsidR="005F654C" w14:paraId="66A6E6A4" w14:textId="77777777">
        <w:trPr>
          <w:trHeight w:val="317"/>
        </w:trPr>
        <w:tc>
          <w:tcPr>
            <w:tcW w:w="1441" w:type="dxa"/>
            <w:tcBorders>
              <w:top w:val="nil"/>
              <w:left w:val="nil"/>
              <w:bottom w:val="nil"/>
              <w:right w:val="nil"/>
            </w:tcBorders>
          </w:tcPr>
          <w:p w14:paraId="62F6E09A" w14:textId="77777777" w:rsidR="005F654C" w:rsidRDefault="00193CF1">
            <w:pPr>
              <w:spacing w:after="0" w:line="259" w:lineRule="auto"/>
              <w:ind w:left="0" w:right="0" w:firstLine="0"/>
              <w:jc w:val="left"/>
            </w:pPr>
            <w:r>
              <w:t xml:space="preserve">SADCQF </w:t>
            </w:r>
          </w:p>
        </w:tc>
        <w:tc>
          <w:tcPr>
            <w:tcW w:w="7390" w:type="dxa"/>
            <w:tcBorders>
              <w:top w:val="nil"/>
              <w:left w:val="nil"/>
              <w:bottom w:val="nil"/>
              <w:right w:val="nil"/>
            </w:tcBorders>
          </w:tcPr>
          <w:p w14:paraId="34136217" w14:textId="77777777" w:rsidR="005F654C" w:rsidRDefault="00193CF1">
            <w:pPr>
              <w:spacing w:after="0" w:line="259" w:lineRule="auto"/>
              <w:ind w:left="0" w:right="0" w:firstLine="0"/>
            </w:pPr>
            <w:r>
              <w:t xml:space="preserve">Southern African Development Community Qualifications Framework </w:t>
            </w:r>
          </w:p>
        </w:tc>
      </w:tr>
      <w:tr w:rsidR="005F654C" w14:paraId="6246ABCB" w14:textId="77777777">
        <w:trPr>
          <w:trHeight w:val="317"/>
        </w:trPr>
        <w:tc>
          <w:tcPr>
            <w:tcW w:w="1441" w:type="dxa"/>
            <w:tcBorders>
              <w:top w:val="nil"/>
              <w:left w:val="nil"/>
              <w:bottom w:val="nil"/>
              <w:right w:val="nil"/>
            </w:tcBorders>
          </w:tcPr>
          <w:p w14:paraId="2BEB1D10" w14:textId="77777777" w:rsidR="005F654C" w:rsidRDefault="00193CF1">
            <w:pPr>
              <w:spacing w:after="0" w:line="259" w:lineRule="auto"/>
              <w:ind w:left="0" w:right="0" w:firstLine="0"/>
              <w:jc w:val="left"/>
            </w:pPr>
            <w:r>
              <w:t xml:space="preserve">SAQA  </w:t>
            </w:r>
          </w:p>
        </w:tc>
        <w:tc>
          <w:tcPr>
            <w:tcW w:w="7390" w:type="dxa"/>
            <w:tcBorders>
              <w:top w:val="nil"/>
              <w:left w:val="nil"/>
              <w:bottom w:val="nil"/>
              <w:right w:val="nil"/>
            </w:tcBorders>
          </w:tcPr>
          <w:p w14:paraId="75C6AF79" w14:textId="77777777" w:rsidR="005F654C" w:rsidRDefault="00193CF1">
            <w:pPr>
              <w:spacing w:after="0" w:line="259" w:lineRule="auto"/>
              <w:ind w:left="0" w:right="0" w:firstLine="0"/>
              <w:jc w:val="left"/>
            </w:pPr>
            <w:r>
              <w:t xml:space="preserve">South African Qualifications Authority </w:t>
            </w:r>
          </w:p>
        </w:tc>
      </w:tr>
      <w:tr w:rsidR="005F654C" w14:paraId="7C2B77D5" w14:textId="77777777">
        <w:trPr>
          <w:trHeight w:val="317"/>
        </w:trPr>
        <w:tc>
          <w:tcPr>
            <w:tcW w:w="1441" w:type="dxa"/>
            <w:tcBorders>
              <w:top w:val="nil"/>
              <w:left w:val="nil"/>
              <w:bottom w:val="nil"/>
              <w:right w:val="nil"/>
            </w:tcBorders>
          </w:tcPr>
          <w:p w14:paraId="4C3967E2" w14:textId="77777777" w:rsidR="005F654C" w:rsidRDefault="00193CF1">
            <w:pPr>
              <w:spacing w:after="0" w:line="259" w:lineRule="auto"/>
              <w:ind w:left="0" w:right="0" w:firstLine="0"/>
              <w:jc w:val="left"/>
            </w:pPr>
            <w:r>
              <w:t xml:space="preserve">SCQF  </w:t>
            </w:r>
          </w:p>
        </w:tc>
        <w:tc>
          <w:tcPr>
            <w:tcW w:w="7390" w:type="dxa"/>
            <w:tcBorders>
              <w:top w:val="nil"/>
              <w:left w:val="nil"/>
              <w:bottom w:val="nil"/>
              <w:right w:val="nil"/>
            </w:tcBorders>
          </w:tcPr>
          <w:p w14:paraId="51531A79" w14:textId="77777777" w:rsidR="005F654C" w:rsidRDefault="00193CF1">
            <w:pPr>
              <w:spacing w:after="0" w:line="259" w:lineRule="auto"/>
              <w:ind w:left="0" w:right="0" w:firstLine="0"/>
              <w:jc w:val="left"/>
            </w:pPr>
            <w:r>
              <w:t xml:space="preserve">Scottish Credit and Qualifications Framework </w:t>
            </w:r>
          </w:p>
        </w:tc>
      </w:tr>
      <w:tr w:rsidR="005F654C" w14:paraId="79E3BBC1" w14:textId="77777777">
        <w:trPr>
          <w:trHeight w:val="317"/>
        </w:trPr>
        <w:tc>
          <w:tcPr>
            <w:tcW w:w="1441" w:type="dxa"/>
            <w:tcBorders>
              <w:top w:val="nil"/>
              <w:left w:val="nil"/>
              <w:bottom w:val="nil"/>
              <w:right w:val="nil"/>
            </w:tcBorders>
          </w:tcPr>
          <w:p w14:paraId="2AA12B74" w14:textId="77777777" w:rsidR="005F654C" w:rsidRDefault="00193CF1">
            <w:pPr>
              <w:spacing w:after="0" w:line="259" w:lineRule="auto"/>
              <w:ind w:left="0" w:right="0" w:firstLine="0"/>
              <w:jc w:val="left"/>
            </w:pPr>
            <w:r>
              <w:t xml:space="preserve">TAFE  </w:t>
            </w:r>
          </w:p>
        </w:tc>
        <w:tc>
          <w:tcPr>
            <w:tcW w:w="7390" w:type="dxa"/>
            <w:tcBorders>
              <w:top w:val="nil"/>
              <w:left w:val="nil"/>
              <w:bottom w:val="nil"/>
              <w:right w:val="nil"/>
            </w:tcBorders>
          </w:tcPr>
          <w:p w14:paraId="040CCB66" w14:textId="77777777" w:rsidR="005F654C" w:rsidRDefault="00193CF1">
            <w:pPr>
              <w:spacing w:after="0" w:line="259" w:lineRule="auto"/>
              <w:ind w:left="0" w:right="0" w:firstLine="0"/>
              <w:jc w:val="left"/>
            </w:pPr>
            <w:r>
              <w:t xml:space="preserve">Technical and Further Education </w:t>
            </w:r>
          </w:p>
        </w:tc>
      </w:tr>
      <w:tr w:rsidR="005F654C" w14:paraId="1D21F5BD" w14:textId="77777777">
        <w:trPr>
          <w:trHeight w:val="317"/>
        </w:trPr>
        <w:tc>
          <w:tcPr>
            <w:tcW w:w="1441" w:type="dxa"/>
            <w:tcBorders>
              <w:top w:val="nil"/>
              <w:left w:val="nil"/>
              <w:bottom w:val="nil"/>
              <w:right w:val="nil"/>
            </w:tcBorders>
          </w:tcPr>
          <w:p w14:paraId="30A6C1B1" w14:textId="77777777" w:rsidR="005F654C" w:rsidRDefault="00193CF1">
            <w:pPr>
              <w:spacing w:after="0" w:line="259" w:lineRule="auto"/>
              <w:ind w:left="0" w:right="0" w:firstLine="0"/>
              <w:jc w:val="left"/>
            </w:pPr>
            <w:r>
              <w:t xml:space="preserve">TCCA  </w:t>
            </w:r>
          </w:p>
        </w:tc>
        <w:tc>
          <w:tcPr>
            <w:tcW w:w="7390" w:type="dxa"/>
            <w:tcBorders>
              <w:top w:val="nil"/>
              <w:left w:val="nil"/>
              <w:bottom w:val="nil"/>
              <w:right w:val="nil"/>
            </w:tcBorders>
          </w:tcPr>
          <w:p w14:paraId="08617068" w14:textId="77777777" w:rsidR="005F654C" w:rsidRDefault="00193CF1">
            <w:pPr>
              <w:spacing w:after="0" w:line="259" w:lineRule="auto"/>
              <w:ind w:left="0" w:right="0" w:firstLine="0"/>
              <w:jc w:val="left"/>
            </w:pPr>
            <w:r>
              <w:t xml:space="preserve">Technical Committee on Certification and Accreditation </w:t>
            </w:r>
          </w:p>
        </w:tc>
      </w:tr>
      <w:tr w:rsidR="005F654C" w14:paraId="60F5F05C" w14:textId="77777777">
        <w:trPr>
          <w:trHeight w:val="317"/>
        </w:trPr>
        <w:tc>
          <w:tcPr>
            <w:tcW w:w="1441" w:type="dxa"/>
            <w:tcBorders>
              <w:top w:val="nil"/>
              <w:left w:val="nil"/>
              <w:bottom w:val="nil"/>
              <w:right w:val="nil"/>
            </w:tcBorders>
          </w:tcPr>
          <w:p w14:paraId="3ADD10BA" w14:textId="77777777" w:rsidR="005F654C" w:rsidRDefault="00193CF1">
            <w:pPr>
              <w:spacing w:after="0" w:line="259" w:lineRule="auto"/>
              <w:ind w:left="0" w:right="0" w:firstLine="0"/>
              <w:jc w:val="left"/>
            </w:pPr>
            <w:r>
              <w:t xml:space="preserve">TVET  </w:t>
            </w:r>
          </w:p>
        </w:tc>
        <w:tc>
          <w:tcPr>
            <w:tcW w:w="7390" w:type="dxa"/>
            <w:tcBorders>
              <w:top w:val="nil"/>
              <w:left w:val="nil"/>
              <w:bottom w:val="nil"/>
              <w:right w:val="nil"/>
            </w:tcBorders>
          </w:tcPr>
          <w:p w14:paraId="4DD78AD5" w14:textId="77777777" w:rsidR="005F654C" w:rsidRDefault="00193CF1">
            <w:pPr>
              <w:spacing w:after="0" w:line="259" w:lineRule="auto"/>
              <w:ind w:left="0" w:right="0" w:firstLine="0"/>
              <w:jc w:val="left"/>
            </w:pPr>
            <w:r>
              <w:t xml:space="preserve">Technical and Vocational Education and Training </w:t>
            </w:r>
          </w:p>
        </w:tc>
      </w:tr>
      <w:tr w:rsidR="005F654C" w14:paraId="1D24B86F" w14:textId="77777777">
        <w:trPr>
          <w:trHeight w:val="292"/>
        </w:trPr>
        <w:tc>
          <w:tcPr>
            <w:tcW w:w="1441" w:type="dxa"/>
            <w:tcBorders>
              <w:top w:val="nil"/>
              <w:left w:val="nil"/>
              <w:bottom w:val="nil"/>
              <w:right w:val="nil"/>
            </w:tcBorders>
          </w:tcPr>
          <w:p w14:paraId="5612D13D" w14:textId="77777777" w:rsidR="005F654C" w:rsidRDefault="00193CF1">
            <w:pPr>
              <w:spacing w:after="0" w:line="259" w:lineRule="auto"/>
              <w:ind w:left="0" w:right="0" w:firstLine="0"/>
              <w:jc w:val="left"/>
            </w:pPr>
            <w:r>
              <w:t xml:space="preserve">VET  </w:t>
            </w:r>
          </w:p>
        </w:tc>
        <w:tc>
          <w:tcPr>
            <w:tcW w:w="7390" w:type="dxa"/>
            <w:tcBorders>
              <w:top w:val="nil"/>
              <w:left w:val="nil"/>
              <w:bottom w:val="nil"/>
              <w:right w:val="nil"/>
            </w:tcBorders>
          </w:tcPr>
          <w:p w14:paraId="2AF1E681" w14:textId="77777777" w:rsidR="005F654C" w:rsidRDefault="00193CF1">
            <w:pPr>
              <w:spacing w:after="0" w:line="259" w:lineRule="auto"/>
              <w:ind w:left="0" w:right="0" w:firstLine="0"/>
              <w:jc w:val="left"/>
            </w:pPr>
            <w:r>
              <w:t xml:space="preserve">Vocational Education and Training </w:t>
            </w:r>
          </w:p>
        </w:tc>
      </w:tr>
    </w:tbl>
    <w:p w14:paraId="24C43E70" w14:textId="77777777" w:rsidR="005F654C" w:rsidRDefault="00193CF1">
      <w:pPr>
        <w:pStyle w:val="Heading1"/>
        <w:ind w:left="-5" w:right="0"/>
      </w:pPr>
      <w:r>
        <w:t xml:space="preserve">Foreword  </w:t>
      </w:r>
    </w:p>
    <w:p w14:paraId="179C0670" w14:textId="77777777" w:rsidR="005F654C" w:rsidRDefault="00193CF1">
      <w:pPr>
        <w:ind w:left="9" w:right="3"/>
      </w:pPr>
      <w:r>
        <w:t xml:space="preserve">The revisions to the Lesotho Qualifications Framework (LQF) reflect critically the implications of a model that ensures the goal of achieving equivalence, harmonisation and standardisation of qualifications in the Lesotho education and training system. Insights and lessons from more than 2 decades of framework developments across the developed and developing world have been examined and benchmarked for the Lesotho context. The emerging LQF serves as the principal instrument through which national education and training qualifications are recognised and quality-assured. </w:t>
      </w:r>
    </w:p>
    <w:p w14:paraId="57AFAF8F" w14:textId="77777777" w:rsidR="005F654C" w:rsidRDefault="00193CF1">
      <w:pPr>
        <w:spacing w:after="19" w:line="259" w:lineRule="auto"/>
        <w:ind w:left="0" w:right="0" w:firstLine="0"/>
        <w:jc w:val="left"/>
      </w:pPr>
      <w:r>
        <w:t xml:space="preserve"> </w:t>
      </w:r>
    </w:p>
    <w:p w14:paraId="09EED59F" w14:textId="77777777" w:rsidR="005F654C" w:rsidRDefault="00193CF1">
      <w:pPr>
        <w:ind w:left="9" w:right="3"/>
      </w:pPr>
      <w:r>
        <w:t xml:space="preserve">The implementation of the LQF is a country requirement in fulfilment of the Southern African Development Community (SADC) Protocol on Education and Training, encouraging member states to progressively work towards coherence, equivalence, harmonization and the standardisation of education and training systems in the region. Furthermore, the LQF is one more step towards the Vision of the African Union expressed as “an integrated, prosperous and peaceful Africa, driven by its own citizens and representing a dynamic force in the global arena.” </w:t>
      </w:r>
    </w:p>
    <w:p w14:paraId="2A85F1FB" w14:textId="77777777" w:rsidR="005F654C" w:rsidRDefault="00193CF1">
      <w:pPr>
        <w:spacing w:after="19" w:line="259" w:lineRule="auto"/>
        <w:ind w:left="0" w:right="0" w:firstLine="0"/>
        <w:jc w:val="left"/>
      </w:pPr>
      <w:r>
        <w:t xml:space="preserve"> </w:t>
      </w:r>
    </w:p>
    <w:p w14:paraId="6FA0ED04" w14:textId="77777777" w:rsidR="005F654C" w:rsidRDefault="00193CF1">
      <w:pPr>
        <w:ind w:left="9" w:right="3"/>
      </w:pPr>
      <w:r>
        <w:t xml:space="preserve">The revisions to the LQF build upon earlier development investments </w:t>
      </w:r>
      <w:proofErr w:type="gramStart"/>
      <w:r>
        <w:t>e.g.</w:t>
      </w:r>
      <w:proofErr w:type="gramEnd"/>
      <w:r>
        <w:t xml:space="preserve"> the </w:t>
      </w:r>
    </w:p>
    <w:p w14:paraId="0BB1B38F" w14:textId="77777777" w:rsidR="005F654C" w:rsidRDefault="00193CF1">
      <w:pPr>
        <w:ind w:left="9" w:right="3"/>
      </w:pPr>
      <w:r>
        <w:t>Ministry of Education and Training (</w:t>
      </w:r>
      <w:proofErr w:type="spellStart"/>
      <w:r>
        <w:t>MoET</w:t>
      </w:r>
      <w:proofErr w:type="spellEnd"/>
      <w:r>
        <w:t xml:space="preserve">) Education Strategic Sector Plan (20052015) and reflect the current developments and discourse being implemented through the National Strategic Plan (2012-2017), the Education Sector Plan (20162026) and the Higher Education Policy (2013). </w:t>
      </w:r>
    </w:p>
    <w:p w14:paraId="3B42273A" w14:textId="77777777" w:rsidR="005F654C" w:rsidRDefault="00193CF1">
      <w:pPr>
        <w:spacing w:after="19" w:line="259" w:lineRule="auto"/>
        <w:ind w:left="0" w:right="0" w:firstLine="0"/>
        <w:jc w:val="left"/>
      </w:pPr>
      <w:r>
        <w:t xml:space="preserve"> </w:t>
      </w:r>
    </w:p>
    <w:p w14:paraId="73E7B156" w14:textId="77777777" w:rsidR="005F654C" w:rsidRDefault="00193CF1">
      <w:pPr>
        <w:ind w:left="9" w:right="3"/>
      </w:pPr>
      <w:r>
        <w:lastRenderedPageBreak/>
        <w:t xml:space="preserve">The August 2016 Stakeholder Validation Workshop recommended the explicit inclusion of the AU Agenda to refine the conceptualisation and repositioning of the strategic contributions from the education, training, skills development, research and innovation sectors. As a result, principles and ideological commitments have emerged throughout the various dialogues of revising the LQF. </w:t>
      </w:r>
    </w:p>
    <w:p w14:paraId="1A8B2535" w14:textId="77777777" w:rsidR="005F654C" w:rsidRDefault="00193CF1">
      <w:pPr>
        <w:spacing w:after="19" w:line="259" w:lineRule="auto"/>
        <w:ind w:left="0" w:right="0" w:firstLine="0"/>
        <w:jc w:val="left"/>
      </w:pPr>
      <w:r>
        <w:t xml:space="preserve"> </w:t>
      </w:r>
    </w:p>
    <w:p w14:paraId="671F2A8F" w14:textId="77777777" w:rsidR="005F654C" w:rsidRDefault="00193CF1">
      <w:pPr>
        <w:ind w:left="9" w:right="3"/>
      </w:pPr>
      <w:r>
        <w:t xml:space="preserve">In October 2016, the </w:t>
      </w:r>
      <w:proofErr w:type="spellStart"/>
      <w:r>
        <w:t>MoET</w:t>
      </w:r>
      <w:proofErr w:type="spellEnd"/>
      <w:r>
        <w:t xml:space="preserve"> in conjunction with the Council on Higher Education (CHE) published an Analytical Report that set out the Strategic Repositioning of Education and Training in Lesotho. This revision of the LQF is a direct result of these previous initiatives and provides the conceptual framework, policy, structures and methodologies that will enable the implementation of a </w:t>
      </w:r>
      <w:proofErr w:type="gramStart"/>
      <w:r>
        <w:t>high quality</w:t>
      </w:r>
      <w:proofErr w:type="gramEnd"/>
      <w:r>
        <w:t xml:space="preserve"> qualifications system in our country. </w:t>
      </w:r>
    </w:p>
    <w:p w14:paraId="31B094A7" w14:textId="77777777" w:rsidR="005F654C" w:rsidRDefault="00193CF1">
      <w:pPr>
        <w:spacing w:after="11" w:line="259" w:lineRule="auto"/>
        <w:ind w:left="0" w:right="0" w:firstLine="0"/>
        <w:jc w:val="left"/>
      </w:pPr>
      <w:r>
        <w:t xml:space="preserve"> </w:t>
      </w:r>
    </w:p>
    <w:p w14:paraId="5E43A94D" w14:textId="77777777" w:rsidR="005F654C" w:rsidRDefault="00193CF1">
      <w:pPr>
        <w:spacing w:after="0" w:line="259" w:lineRule="auto"/>
        <w:ind w:left="0" w:right="4138" w:firstLine="0"/>
        <w:jc w:val="center"/>
      </w:pPr>
      <w:r>
        <w:rPr>
          <w:noProof/>
        </w:rPr>
        <w:drawing>
          <wp:inline distT="0" distB="0" distL="0" distR="0" wp14:anchorId="6E84966E" wp14:editId="6F8BE1A9">
            <wp:extent cx="3066415" cy="117094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12"/>
                    <a:stretch>
                      <a:fillRect/>
                    </a:stretch>
                  </pic:blipFill>
                  <pic:spPr>
                    <a:xfrm>
                      <a:off x="0" y="0"/>
                      <a:ext cx="3066415" cy="1170940"/>
                    </a:xfrm>
                    <a:prstGeom prst="rect">
                      <a:avLst/>
                    </a:prstGeom>
                  </pic:spPr>
                </pic:pic>
              </a:graphicData>
            </a:graphic>
          </wp:inline>
        </w:drawing>
      </w:r>
      <w:r>
        <w:t xml:space="preserve"> </w:t>
      </w:r>
    </w:p>
    <w:p w14:paraId="64C2D89F" w14:textId="77777777" w:rsidR="005F654C" w:rsidRDefault="00193CF1">
      <w:pPr>
        <w:pStyle w:val="Heading1"/>
        <w:ind w:left="-5" w:right="0"/>
      </w:pPr>
      <w:r>
        <w:t xml:space="preserve">Acknowledgements  </w:t>
      </w:r>
    </w:p>
    <w:p w14:paraId="21FD29F3" w14:textId="77777777" w:rsidR="005F654C" w:rsidRDefault="00193CF1">
      <w:pPr>
        <w:spacing w:after="24" w:line="259" w:lineRule="auto"/>
        <w:ind w:left="0" w:right="0" w:firstLine="0"/>
        <w:jc w:val="left"/>
      </w:pPr>
      <w:r>
        <w:t xml:space="preserve"> </w:t>
      </w:r>
    </w:p>
    <w:p w14:paraId="083F0F1F" w14:textId="77777777" w:rsidR="005F654C" w:rsidRDefault="00193CF1">
      <w:pPr>
        <w:ind w:left="9" w:right="3"/>
      </w:pPr>
      <w:r>
        <w:t xml:space="preserve">A number of people through local and international organisations contributed in the revision of the LQF. CHE led the process on behalf of the Ministry with financial support from the Commonwealth of Learning (COL). We acknowledge their immense contribution. Key stakeholders comprising Government Ministries, higher education institutions, parastatals, professional bodies, teacher formations, student bodies and the private sector were involved at various levels of the process. The staff of the Ministry including Senior Management were instrumental towards refinement of this document.  </w:t>
      </w:r>
    </w:p>
    <w:p w14:paraId="7633C272" w14:textId="77777777" w:rsidR="005F654C" w:rsidRDefault="00193CF1">
      <w:pPr>
        <w:spacing w:after="24" w:line="259" w:lineRule="auto"/>
        <w:ind w:left="0" w:right="0" w:firstLine="0"/>
        <w:jc w:val="left"/>
      </w:pPr>
      <w:r>
        <w:t xml:space="preserve"> </w:t>
      </w:r>
    </w:p>
    <w:p w14:paraId="3AB7735E" w14:textId="77777777" w:rsidR="005F654C" w:rsidRDefault="00193CF1">
      <w:pPr>
        <w:ind w:left="9" w:right="3"/>
      </w:pPr>
      <w:r>
        <w:t xml:space="preserve">The revision of the LQF policy has built on prior work dating back from 2005 aligning with the objectives of the </w:t>
      </w:r>
      <w:proofErr w:type="spellStart"/>
      <w:r>
        <w:t>MoET</w:t>
      </w:r>
      <w:proofErr w:type="spellEnd"/>
      <w:r>
        <w:t xml:space="preserve"> Education Sector Plan (2005 -2015), the Higher Education Policy (2013) and the Education Sector Plan (2016-2026). These developments have been underpinned through the provisions in the Education Act (2010) and the Higher Education Act (2004).  </w:t>
      </w:r>
    </w:p>
    <w:p w14:paraId="2AD1C2FA" w14:textId="77777777" w:rsidR="005F654C" w:rsidRDefault="00193CF1">
      <w:pPr>
        <w:spacing w:after="19" w:line="259" w:lineRule="auto"/>
        <w:ind w:left="0" w:right="0" w:firstLine="0"/>
        <w:jc w:val="left"/>
      </w:pPr>
      <w:r>
        <w:t xml:space="preserve"> </w:t>
      </w:r>
    </w:p>
    <w:p w14:paraId="4C31C4E4" w14:textId="77777777" w:rsidR="005F654C" w:rsidRDefault="00193CF1">
      <w:pPr>
        <w:ind w:left="9" w:right="3"/>
      </w:pPr>
      <w:r>
        <w:t xml:space="preserve">The work on policy and planning has identified the need for a more equitable and accessible qualifications system, with more choice and flexibility that comes with a National Qualifications Framework (NQF). </w:t>
      </w:r>
    </w:p>
    <w:p w14:paraId="2C5B3107" w14:textId="77777777" w:rsidR="005F654C" w:rsidRDefault="00193CF1">
      <w:pPr>
        <w:spacing w:after="19" w:line="259" w:lineRule="auto"/>
        <w:ind w:left="0" w:right="0" w:firstLine="0"/>
        <w:jc w:val="left"/>
      </w:pPr>
      <w:r>
        <w:t xml:space="preserve"> </w:t>
      </w:r>
    </w:p>
    <w:p w14:paraId="417496FC" w14:textId="77777777" w:rsidR="005F654C" w:rsidRDefault="00193CF1">
      <w:pPr>
        <w:ind w:left="9" w:right="3"/>
      </w:pPr>
      <w:r>
        <w:t xml:space="preserve">In 2016 a Stakeholder Validation Workshop refined the conceptualisation and repositioning of strategic contributions and ideological commitments that resulted in the emergence of the LQF as an integrated, comprehensive and inclusive framework. </w:t>
      </w:r>
      <w:r>
        <w:lastRenderedPageBreak/>
        <w:t xml:space="preserve">It is fully aligned to the SADC Qualifications Framework (SADCQF) and in line with the proposals from the Addis Convention (2014). </w:t>
      </w:r>
    </w:p>
    <w:p w14:paraId="30D1194A" w14:textId="77777777" w:rsidR="005F654C" w:rsidRDefault="00193CF1">
      <w:pPr>
        <w:spacing w:after="19" w:line="259" w:lineRule="auto"/>
        <w:ind w:left="0" w:right="0" w:firstLine="0"/>
        <w:jc w:val="left"/>
      </w:pPr>
      <w:r>
        <w:t xml:space="preserve"> </w:t>
      </w:r>
    </w:p>
    <w:p w14:paraId="60C3FA42" w14:textId="77777777" w:rsidR="005F654C" w:rsidRDefault="00193CF1">
      <w:pPr>
        <w:ind w:left="9" w:right="3"/>
      </w:pPr>
      <w:r>
        <w:t xml:space="preserve">The conceptual revisions to the LQF have resulted in reflective engagement of prior developments both in Lesotho and internationally, to ensure that the goals of achieving harmonisation and comparability within and between qualifications systems are achieved. </w:t>
      </w:r>
    </w:p>
    <w:p w14:paraId="59648FAA" w14:textId="77777777" w:rsidR="005F654C" w:rsidRDefault="00193CF1">
      <w:pPr>
        <w:spacing w:after="280" w:line="259" w:lineRule="auto"/>
        <w:ind w:left="0" w:right="0" w:firstLine="0"/>
        <w:jc w:val="left"/>
      </w:pPr>
      <w:r>
        <w:t xml:space="preserve"> </w:t>
      </w:r>
    </w:p>
    <w:p w14:paraId="01E856DC" w14:textId="77777777" w:rsidR="005F654C" w:rsidRDefault="00193CF1">
      <w:pPr>
        <w:spacing w:after="195" w:line="259" w:lineRule="auto"/>
        <w:ind w:left="0" w:right="4672" w:firstLine="0"/>
        <w:jc w:val="center"/>
      </w:pPr>
      <w:r>
        <w:rPr>
          <w:noProof/>
        </w:rPr>
        <w:drawing>
          <wp:inline distT="0" distB="0" distL="0" distR="0" wp14:anchorId="645CF938" wp14:editId="5DD1B7AD">
            <wp:extent cx="2724785" cy="1009015"/>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3"/>
                    <a:stretch>
                      <a:fillRect/>
                    </a:stretch>
                  </pic:blipFill>
                  <pic:spPr>
                    <a:xfrm>
                      <a:off x="0" y="0"/>
                      <a:ext cx="2724785" cy="1009015"/>
                    </a:xfrm>
                    <a:prstGeom prst="rect">
                      <a:avLst/>
                    </a:prstGeom>
                  </pic:spPr>
                </pic:pic>
              </a:graphicData>
            </a:graphic>
          </wp:inline>
        </w:drawing>
      </w:r>
      <w:r>
        <w:rPr>
          <w:rFonts w:ascii="Cambria" w:eastAsia="Cambria" w:hAnsi="Cambria" w:cs="Cambria"/>
          <w:b/>
          <w:sz w:val="32"/>
        </w:rPr>
        <w:t xml:space="preserve"> </w:t>
      </w:r>
    </w:p>
    <w:p w14:paraId="4958F131" w14:textId="1FA40A51" w:rsidR="005F654C" w:rsidRDefault="00193CF1">
      <w:pPr>
        <w:spacing w:after="0" w:line="259" w:lineRule="auto"/>
        <w:ind w:left="0" w:right="0" w:firstLine="0"/>
        <w:jc w:val="left"/>
        <w:rPr>
          <w:rFonts w:ascii="Cambria" w:eastAsia="Cambria" w:hAnsi="Cambria" w:cs="Cambria"/>
          <w:b/>
          <w:sz w:val="32"/>
        </w:rPr>
      </w:pPr>
      <w:r>
        <w:rPr>
          <w:rFonts w:ascii="Cambria" w:eastAsia="Cambria" w:hAnsi="Cambria" w:cs="Cambria"/>
          <w:b/>
          <w:sz w:val="32"/>
        </w:rPr>
        <w:t xml:space="preserve"> </w:t>
      </w:r>
    </w:p>
    <w:p w14:paraId="732C7CF2" w14:textId="0CC2409C" w:rsidR="00A87363" w:rsidRDefault="00A87363">
      <w:pPr>
        <w:spacing w:after="0" w:line="259" w:lineRule="auto"/>
        <w:ind w:left="0" w:right="0" w:firstLine="0"/>
        <w:jc w:val="left"/>
        <w:rPr>
          <w:rFonts w:ascii="Cambria" w:eastAsia="Cambria" w:hAnsi="Cambria" w:cs="Cambria"/>
          <w:b/>
          <w:sz w:val="32"/>
        </w:rPr>
      </w:pPr>
    </w:p>
    <w:p w14:paraId="13355B58" w14:textId="00FDFB11" w:rsidR="00A87363" w:rsidRDefault="00A87363">
      <w:pPr>
        <w:spacing w:after="0" w:line="259" w:lineRule="auto"/>
        <w:ind w:left="0" w:right="0" w:firstLine="0"/>
        <w:jc w:val="left"/>
        <w:rPr>
          <w:rFonts w:ascii="Cambria" w:eastAsia="Cambria" w:hAnsi="Cambria" w:cs="Cambria"/>
          <w:b/>
          <w:sz w:val="32"/>
        </w:rPr>
      </w:pPr>
    </w:p>
    <w:p w14:paraId="2A956237" w14:textId="3FE5A3CF" w:rsidR="00A87363" w:rsidRDefault="00A87363">
      <w:pPr>
        <w:spacing w:after="0" w:line="259" w:lineRule="auto"/>
        <w:ind w:left="0" w:right="0" w:firstLine="0"/>
        <w:jc w:val="left"/>
        <w:rPr>
          <w:rFonts w:ascii="Cambria" w:eastAsia="Cambria" w:hAnsi="Cambria" w:cs="Cambria"/>
          <w:b/>
          <w:sz w:val="32"/>
        </w:rPr>
      </w:pPr>
    </w:p>
    <w:p w14:paraId="67CA1AA5" w14:textId="4F6D1763" w:rsidR="00A87363" w:rsidRDefault="00A87363">
      <w:pPr>
        <w:spacing w:after="0" w:line="259" w:lineRule="auto"/>
        <w:ind w:left="0" w:right="0" w:firstLine="0"/>
        <w:jc w:val="left"/>
        <w:rPr>
          <w:rFonts w:ascii="Cambria" w:eastAsia="Cambria" w:hAnsi="Cambria" w:cs="Cambria"/>
          <w:b/>
          <w:sz w:val="32"/>
        </w:rPr>
      </w:pPr>
    </w:p>
    <w:p w14:paraId="27271CF0" w14:textId="228DF337" w:rsidR="00A87363" w:rsidRDefault="00A87363">
      <w:pPr>
        <w:spacing w:after="0" w:line="259" w:lineRule="auto"/>
        <w:ind w:left="0" w:right="0" w:firstLine="0"/>
        <w:jc w:val="left"/>
        <w:rPr>
          <w:rFonts w:ascii="Cambria" w:eastAsia="Cambria" w:hAnsi="Cambria" w:cs="Cambria"/>
          <w:b/>
          <w:sz w:val="32"/>
        </w:rPr>
      </w:pPr>
    </w:p>
    <w:p w14:paraId="3AB83828" w14:textId="484F32B1" w:rsidR="00A87363" w:rsidRDefault="00A87363">
      <w:pPr>
        <w:spacing w:after="0" w:line="259" w:lineRule="auto"/>
        <w:ind w:left="0" w:right="0" w:firstLine="0"/>
        <w:jc w:val="left"/>
        <w:rPr>
          <w:rFonts w:ascii="Cambria" w:eastAsia="Cambria" w:hAnsi="Cambria" w:cs="Cambria"/>
          <w:b/>
          <w:sz w:val="32"/>
        </w:rPr>
      </w:pPr>
    </w:p>
    <w:p w14:paraId="21589A2D" w14:textId="5F1F7D13" w:rsidR="00A87363" w:rsidRDefault="00A87363">
      <w:pPr>
        <w:spacing w:after="0" w:line="259" w:lineRule="auto"/>
        <w:ind w:left="0" w:right="0" w:firstLine="0"/>
        <w:jc w:val="left"/>
        <w:rPr>
          <w:rFonts w:ascii="Cambria" w:eastAsia="Cambria" w:hAnsi="Cambria" w:cs="Cambria"/>
          <w:b/>
          <w:sz w:val="32"/>
        </w:rPr>
      </w:pPr>
    </w:p>
    <w:p w14:paraId="560E1BBE" w14:textId="764B19B1" w:rsidR="00A87363" w:rsidRDefault="00A87363">
      <w:pPr>
        <w:spacing w:after="0" w:line="259" w:lineRule="auto"/>
        <w:ind w:left="0" w:right="0" w:firstLine="0"/>
        <w:jc w:val="left"/>
        <w:rPr>
          <w:rFonts w:ascii="Cambria" w:eastAsia="Cambria" w:hAnsi="Cambria" w:cs="Cambria"/>
          <w:b/>
          <w:sz w:val="32"/>
        </w:rPr>
      </w:pPr>
    </w:p>
    <w:p w14:paraId="3A259B0E" w14:textId="4FBA3663" w:rsidR="00A87363" w:rsidRDefault="00A87363">
      <w:pPr>
        <w:spacing w:after="0" w:line="259" w:lineRule="auto"/>
        <w:ind w:left="0" w:right="0" w:firstLine="0"/>
        <w:jc w:val="left"/>
        <w:rPr>
          <w:rFonts w:ascii="Cambria" w:eastAsia="Cambria" w:hAnsi="Cambria" w:cs="Cambria"/>
          <w:b/>
          <w:sz w:val="32"/>
        </w:rPr>
      </w:pPr>
    </w:p>
    <w:p w14:paraId="35C546B0" w14:textId="6C3595CB" w:rsidR="00A87363" w:rsidRDefault="00A87363">
      <w:pPr>
        <w:spacing w:after="0" w:line="259" w:lineRule="auto"/>
        <w:ind w:left="0" w:right="0" w:firstLine="0"/>
        <w:jc w:val="left"/>
        <w:rPr>
          <w:rFonts w:ascii="Cambria" w:eastAsia="Cambria" w:hAnsi="Cambria" w:cs="Cambria"/>
          <w:b/>
          <w:sz w:val="32"/>
        </w:rPr>
      </w:pPr>
    </w:p>
    <w:p w14:paraId="5EC06E00" w14:textId="1748ED83" w:rsidR="00A87363" w:rsidRDefault="00A87363">
      <w:pPr>
        <w:spacing w:after="0" w:line="259" w:lineRule="auto"/>
        <w:ind w:left="0" w:right="0" w:firstLine="0"/>
        <w:jc w:val="left"/>
        <w:rPr>
          <w:rFonts w:ascii="Cambria" w:eastAsia="Cambria" w:hAnsi="Cambria" w:cs="Cambria"/>
          <w:b/>
          <w:sz w:val="32"/>
        </w:rPr>
      </w:pPr>
    </w:p>
    <w:p w14:paraId="63CC8990" w14:textId="38C64463" w:rsidR="00A87363" w:rsidRDefault="00A87363">
      <w:pPr>
        <w:spacing w:after="0" w:line="259" w:lineRule="auto"/>
        <w:ind w:left="0" w:right="0" w:firstLine="0"/>
        <w:jc w:val="left"/>
        <w:rPr>
          <w:rFonts w:ascii="Cambria" w:eastAsia="Cambria" w:hAnsi="Cambria" w:cs="Cambria"/>
          <w:b/>
          <w:sz w:val="32"/>
        </w:rPr>
      </w:pPr>
    </w:p>
    <w:p w14:paraId="293A5319" w14:textId="3D92A459" w:rsidR="00A87363" w:rsidRDefault="00A87363">
      <w:pPr>
        <w:spacing w:after="0" w:line="259" w:lineRule="auto"/>
        <w:ind w:left="0" w:right="0" w:firstLine="0"/>
        <w:jc w:val="left"/>
        <w:rPr>
          <w:rFonts w:ascii="Cambria" w:eastAsia="Cambria" w:hAnsi="Cambria" w:cs="Cambria"/>
          <w:b/>
          <w:sz w:val="32"/>
        </w:rPr>
      </w:pPr>
    </w:p>
    <w:p w14:paraId="3DB7C200" w14:textId="4D9A4168" w:rsidR="00A87363" w:rsidRDefault="00A87363">
      <w:pPr>
        <w:spacing w:after="0" w:line="259" w:lineRule="auto"/>
        <w:ind w:left="0" w:right="0" w:firstLine="0"/>
        <w:jc w:val="left"/>
        <w:rPr>
          <w:rFonts w:ascii="Cambria" w:eastAsia="Cambria" w:hAnsi="Cambria" w:cs="Cambria"/>
          <w:b/>
          <w:sz w:val="32"/>
        </w:rPr>
      </w:pPr>
    </w:p>
    <w:p w14:paraId="31CC1098" w14:textId="7CA55A93" w:rsidR="00A87363" w:rsidRDefault="00A87363">
      <w:pPr>
        <w:spacing w:after="0" w:line="259" w:lineRule="auto"/>
        <w:ind w:left="0" w:right="0" w:firstLine="0"/>
        <w:jc w:val="left"/>
        <w:rPr>
          <w:rFonts w:ascii="Cambria" w:eastAsia="Cambria" w:hAnsi="Cambria" w:cs="Cambria"/>
          <w:b/>
          <w:sz w:val="32"/>
        </w:rPr>
      </w:pPr>
    </w:p>
    <w:p w14:paraId="6E90C4EB" w14:textId="42DF4D9A" w:rsidR="00A87363" w:rsidRDefault="00A87363">
      <w:pPr>
        <w:spacing w:after="0" w:line="259" w:lineRule="auto"/>
        <w:ind w:left="0" w:right="0" w:firstLine="0"/>
        <w:jc w:val="left"/>
        <w:rPr>
          <w:rFonts w:ascii="Cambria" w:eastAsia="Cambria" w:hAnsi="Cambria" w:cs="Cambria"/>
          <w:b/>
          <w:sz w:val="32"/>
        </w:rPr>
      </w:pPr>
    </w:p>
    <w:p w14:paraId="0BB0EBE2" w14:textId="1D55F5E6" w:rsidR="00A87363" w:rsidRDefault="00A87363">
      <w:pPr>
        <w:spacing w:after="0" w:line="259" w:lineRule="auto"/>
        <w:ind w:left="0" w:right="0" w:firstLine="0"/>
        <w:jc w:val="left"/>
        <w:rPr>
          <w:rFonts w:ascii="Cambria" w:eastAsia="Cambria" w:hAnsi="Cambria" w:cs="Cambria"/>
          <w:b/>
          <w:sz w:val="32"/>
        </w:rPr>
      </w:pPr>
    </w:p>
    <w:p w14:paraId="05C74642" w14:textId="48DF1350" w:rsidR="00A87363" w:rsidRDefault="00A87363">
      <w:pPr>
        <w:spacing w:after="0" w:line="259" w:lineRule="auto"/>
        <w:ind w:left="0" w:right="0" w:firstLine="0"/>
        <w:jc w:val="left"/>
        <w:rPr>
          <w:rFonts w:ascii="Cambria" w:eastAsia="Cambria" w:hAnsi="Cambria" w:cs="Cambria"/>
          <w:b/>
          <w:sz w:val="32"/>
        </w:rPr>
      </w:pPr>
    </w:p>
    <w:p w14:paraId="30F4CCE3" w14:textId="3A64FEBA" w:rsidR="00A87363" w:rsidRDefault="00A87363">
      <w:pPr>
        <w:spacing w:after="0" w:line="259" w:lineRule="auto"/>
        <w:ind w:left="0" w:right="0" w:firstLine="0"/>
        <w:jc w:val="left"/>
        <w:rPr>
          <w:rFonts w:ascii="Cambria" w:eastAsia="Cambria" w:hAnsi="Cambria" w:cs="Cambria"/>
          <w:b/>
          <w:sz w:val="32"/>
        </w:rPr>
      </w:pPr>
    </w:p>
    <w:p w14:paraId="425FF278" w14:textId="77777777" w:rsidR="00A87363" w:rsidRDefault="00A87363">
      <w:pPr>
        <w:spacing w:after="0" w:line="259" w:lineRule="auto"/>
        <w:ind w:left="0" w:right="0" w:firstLine="0"/>
        <w:jc w:val="left"/>
      </w:pPr>
    </w:p>
    <w:p w14:paraId="7429B247" w14:textId="77777777" w:rsidR="005F654C" w:rsidRDefault="00193CF1">
      <w:pPr>
        <w:spacing w:after="0" w:line="259" w:lineRule="auto"/>
        <w:ind w:left="0" w:right="0" w:firstLine="0"/>
        <w:jc w:val="left"/>
      </w:pPr>
      <w:r>
        <w:rPr>
          <w:rFonts w:ascii="Calibri" w:eastAsia="Calibri" w:hAnsi="Calibri" w:cs="Calibri"/>
          <w:sz w:val="22"/>
        </w:rPr>
        <w:t xml:space="preserve"> </w:t>
      </w:r>
    </w:p>
    <w:p w14:paraId="7EA93797" w14:textId="77777777" w:rsidR="005F654C" w:rsidRDefault="00193CF1">
      <w:pPr>
        <w:pStyle w:val="Heading1"/>
        <w:ind w:left="-5" w:right="0"/>
      </w:pPr>
      <w:r>
        <w:lastRenderedPageBreak/>
        <w:t xml:space="preserve">Executive Summary </w:t>
      </w:r>
    </w:p>
    <w:p w14:paraId="3CC687FA" w14:textId="77777777" w:rsidR="005F654C" w:rsidRDefault="00193CF1">
      <w:pPr>
        <w:spacing w:after="24" w:line="259" w:lineRule="auto"/>
        <w:ind w:left="0" w:right="0" w:firstLine="0"/>
        <w:jc w:val="left"/>
      </w:pPr>
      <w:r>
        <w:t xml:space="preserve"> </w:t>
      </w:r>
    </w:p>
    <w:p w14:paraId="275B5FDB" w14:textId="77777777" w:rsidR="005F654C" w:rsidRDefault="00193CF1">
      <w:pPr>
        <w:ind w:left="9" w:right="3"/>
      </w:pPr>
      <w:r>
        <w:t xml:space="preserve">The Lesotho Qualifications Framework (LQF) reflects developments and trends to transform the provision of qualifications into coherent country frameworks that are consistent worldwide. The revision of the LQF aligns qualifications provision with countries in the SADC and beyond, thus allowing qualifications to be compared, and the mobility of learners to be enhanced. </w:t>
      </w:r>
    </w:p>
    <w:p w14:paraId="77792CD2" w14:textId="77777777" w:rsidR="005F654C" w:rsidRDefault="00193CF1">
      <w:pPr>
        <w:spacing w:after="19" w:line="259" w:lineRule="auto"/>
        <w:ind w:left="0" w:right="0" w:firstLine="0"/>
        <w:jc w:val="left"/>
      </w:pPr>
      <w:r>
        <w:t xml:space="preserve"> </w:t>
      </w:r>
    </w:p>
    <w:p w14:paraId="7EB97370" w14:textId="77777777" w:rsidR="005F654C" w:rsidRDefault="00193CF1">
      <w:pPr>
        <w:ind w:left="9" w:right="3"/>
      </w:pPr>
      <w:r>
        <w:t xml:space="preserve">The policy outlines the background and rationale underpinning the LQF from both national and international perspectives. The shared objectives and goals are identified and underlying principles clearly laid out along with clear structures for governance that integrate all sub-sectors of education. These are common within developments in SADC and beyond, and defines the relationship between the LQF and other frameworks. </w:t>
      </w:r>
    </w:p>
    <w:p w14:paraId="2B8E9955" w14:textId="77777777" w:rsidR="005F654C" w:rsidRDefault="00193CF1">
      <w:pPr>
        <w:spacing w:after="19" w:line="259" w:lineRule="auto"/>
        <w:ind w:left="0" w:right="0" w:firstLine="0"/>
        <w:jc w:val="left"/>
      </w:pPr>
      <w:r>
        <w:t xml:space="preserve"> </w:t>
      </w:r>
    </w:p>
    <w:p w14:paraId="189D1F48" w14:textId="77777777" w:rsidR="005F654C" w:rsidRDefault="00193CF1">
      <w:pPr>
        <w:ind w:left="9" w:right="3"/>
      </w:pPr>
      <w:r>
        <w:t xml:space="preserve">Like other frameworks, qualifications on the LQF are aligned by Level using defined Level Descriptors that indicate the complexity of learning at various levels in terms of knowledge, skills, abilities and competences expected. The LQF has 10 Levels catering for general, TVET, academic and professional qualifications. Level Descriptors outline how the Learning Outcomes for each qualification can be specified. To indicate the volume of learning, a Credit allocation system is used that equates 10 notional learning hours to 1 Credit. Therefore, every registered qualification is specified in terms of Learning Outcomes and Credits at a corresponding LQF Level. As a result, qualifications can be compared with one another. Comparing qualifications in this manner is not restricted to Lesotho qualifications, as the same criteria can be used when evaluating foreign qualifications. In addition, the LQF provides flexibility by defining learning pathways throughout an individual’s lifelong learning journey by the application and practice of Credit Accumulation and Transfer (CAT), Recognition of Prior Learning (RPL) and Recognition of Current Competences (RCC). </w:t>
      </w:r>
    </w:p>
    <w:p w14:paraId="5EC5D8FB" w14:textId="77777777" w:rsidR="005F654C" w:rsidRDefault="00193CF1">
      <w:pPr>
        <w:spacing w:after="19" w:line="259" w:lineRule="auto"/>
        <w:ind w:left="0" w:right="0" w:firstLine="0"/>
        <w:jc w:val="left"/>
      </w:pPr>
      <w:r>
        <w:t xml:space="preserve"> </w:t>
      </w:r>
    </w:p>
    <w:p w14:paraId="67220E7E" w14:textId="77777777" w:rsidR="005F654C" w:rsidRDefault="00193CF1">
      <w:pPr>
        <w:ind w:left="9" w:right="3"/>
      </w:pPr>
      <w:r>
        <w:t>The implementation of the LQF has significant implications for resourcing and human capital development. However, the benefits and advantages it brings to all stakeholders in the management of qualifications and education in Lesotho makes this investment and transformation necessary and worthwhile.</w:t>
      </w:r>
    </w:p>
    <w:p w14:paraId="2092D489" w14:textId="77777777" w:rsidR="005F654C" w:rsidRDefault="005F654C">
      <w:pPr>
        <w:sectPr w:rsidR="005F654C">
          <w:footerReference w:type="even" r:id="rId14"/>
          <w:footerReference w:type="default" r:id="rId15"/>
          <w:footerReference w:type="first" r:id="rId16"/>
          <w:pgSz w:w="11904" w:h="16838"/>
          <w:pgMar w:top="1488" w:right="1428" w:bottom="1582" w:left="1440" w:header="720" w:footer="742" w:gutter="0"/>
          <w:pgNumType w:fmt="lowerRoman" w:start="1"/>
          <w:cols w:space="720"/>
        </w:sectPr>
      </w:pPr>
    </w:p>
    <w:p w14:paraId="3BF060AA" w14:textId="77777777" w:rsidR="005F654C" w:rsidRDefault="00193CF1">
      <w:pPr>
        <w:pStyle w:val="Heading1"/>
        <w:ind w:left="-5" w:right="0"/>
      </w:pPr>
      <w:r>
        <w:lastRenderedPageBreak/>
        <w:t xml:space="preserve">1.0 Introduction </w:t>
      </w:r>
    </w:p>
    <w:p w14:paraId="0FB92BE2" w14:textId="77777777" w:rsidR="005F654C" w:rsidRDefault="00193CF1">
      <w:pPr>
        <w:spacing w:after="31" w:line="259" w:lineRule="auto"/>
        <w:ind w:left="0" w:right="0" w:firstLine="0"/>
        <w:jc w:val="left"/>
      </w:pPr>
      <w:r>
        <w:rPr>
          <w:rFonts w:ascii="Calibri" w:eastAsia="Calibri" w:hAnsi="Calibri" w:cs="Calibri"/>
          <w:sz w:val="22"/>
        </w:rPr>
        <w:t xml:space="preserve"> </w:t>
      </w:r>
    </w:p>
    <w:p w14:paraId="4DD53393" w14:textId="77777777" w:rsidR="005F654C" w:rsidRDefault="00193CF1">
      <w:pPr>
        <w:ind w:left="9" w:right="3"/>
      </w:pPr>
      <w:r>
        <w:t xml:space="preserve">The Government of Lesotho, through the Ministry of Education and Training, has developed this policy document, the Lesotho Qualifications Framework (LQF) to regulate qualifications in the country. The LQF is an integrated qualifications framework. It covers all qualifications, namely, basic education, technical and vocational education and training, academic, professional development awards, and part-qualifications. It defines qualifications, provides pathways for learners and sets clear parameters for registering qualifications, verifying qualifications, and evaluating foreign qualifications among other things. It will enable and ease mobility of learners and graduates within the country and internationally through comparability of the Kingdom’s qualifications with any other in the world.  </w:t>
      </w:r>
    </w:p>
    <w:p w14:paraId="07286A45" w14:textId="77777777" w:rsidR="005F654C" w:rsidRDefault="00193CF1">
      <w:pPr>
        <w:spacing w:after="19" w:line="259" w:lineRule="auto"/>
        <w:ind w:left="0" w:right="0" w:firstLine="0"/>
        <w:jc w:val="left"/>
      </w:pPr>
      <w:r>
        <w:t xml:space="preserve"> </w:t>
      </w:r>
    </w:p>
    <w:p w14:paraId="348180B4" w14:textId="77777777" w:rsidR="005F654C" w:rsidRDefault="00193CF1">
      <w:pPr>
        <w:spacing w:after="332"/>
        <w:ind w:left="9" w:right="3"/>
      </w:pPr>
      <w:r>
        <w:t xml:space="preserve">It is critical that the LQF is managed as an integrated framework, thus, it should not be fragmented to ensure effective implementation. Its implementation should be supported by legislation in order to give it the necessary force of law.  </w:t>
      </w:r>
    </w:p>
    <w:p w14:paraId="67335699" w14:textId="77777777" w:rsidR="005F654C" w:rsidRDefault="00193CF1">
      <w:pPr>
        <w:pStyle w:val="Heading1"/>
        <w:ind w:left="-5" w:right="0"/>
      </w:pPr>
      <w:r>
        <w:rPr>
          <w:rFonts w:ascii="Arial" w:eastAsia="Arial" w:hAnsi="Arial" w:cs="Arial"/>
          <w:sz w:val="24"/>
        </w:rPr>
        <w:t>1.1 Rationale</w:t>
      </w:r>
      <w:r>
        <w:t xml:space="preserve"> for Revising the LQF </w:t>
      </w:r>
    </w:p>
    <w:p w14:paraId="378E2A49" w14:textId="77777777" w:rsidR="005F654C" w:rsidRDefault="00193CF1">
      <w:pPr>
        <w:spacing w:after="26" w:line="259" w:lineRule="auto"/>
        <w:ind w:left="0" w:right="0" w:firstLine="0"/>
        <w:jc w:val="left"/>
      </w:pPr>
      <w:r>
        <w:rPr>
          <w:rFonts w:ascii="Calibri" w:eastAsia="Calibri" w:hAnsi="Calibri" w:cs="Calibri"/>
          <w:sz w:val="22"/>
        </w:rPr>
        <w:t xml:space="preserve"> </w:t>
      </w:r>
    </w:p>
    <w:p w14:paraId="63F91247" w14:textId="77777777" w:rsidR="005F654C" w:rsidRDefault="00193CF1">
      <w:pPr>
        <w:ind w:left="9" w:right="3"/>
      </w:pPr>
      <w:r>
        <w:t xml:space="preserve">Revisions to the LQF have been necessitated as a direct response to the developed objectives of the </w:t>
      </w:r>
      <w:proofErr w:type="spellStart"/>
      <w:r>
        <w:t>MoET</w:t>
      </w:r>
      <w:proofErr w:type="spellEnd"/>
      <w:r>
        <w:t xml:space="preserve"> Education Strategic Sector Plan (2005-2015), the Education Sector Plan (2016-2026) and the Higher Education Policy (2013). Concerted efforts have been made to align such discourses and reflective thinking throughout the revision process by including direct contributions of stakeholders towards the transformative intent and implementation imperatives of the LQF. In addition, the Stakeholder Validation Workshop (August 2016) recommended the explicit inclusion of the African Union (AU) Agenda 2063 and Vision of the African Union to refine the conceptualisation and repositioning of the strategic contributions from the education, training, skills development, research and innovation sectors. Similar principles and ideological commitments emerged consistently throughout the various dialogues of revising the LQF.  </w:t>
      </w:r>
    </w:p>
    <w:p w14:paraId="653F0CE0" w14:textId="77777777" w:rsidR="005F654C" w:rsidRDefault="00193CF1">
      <w:pPr>
        <w:spacing w:after="19" w:line="259" w:lineRule="auto"/>
        <w:ind w:left="0" w:right="0" w:firstLine="0"/>
        <w:jc w:val="left"/>
      </w:pPr>
      <w:r>
        <w:t xml:space="preserve"> </w:t>
      </w:r>
    </w:p>
    <w:p w14:paraId="3EDDDA79" w14:textId="77777777" w:rsidR="005F654C" w:rsidRDefault="00193CF1">
      <w:pPr>
        <w:ind w:left="9" w:right="3"/>
      </w:pPr>
      <w:r>
        <w:t xml:space="preserve">The revisions to the LQF built upon earlier development investment and intent from the 2005 Qualifications Framework towards a visionary framework scenario modelling a sustainable and streamlined structure for qualifications. This groundwork has been concluded and forms a pivotal part of the implementation road map, together with the statutory requirements of education Acts and strategic plans. </w:t>
      </w:r>
    </w:p>
    <w:p w14:paraId="6013196A" w14:textId="77777777" w:rsidR="005F654C" w:rsidRDefault="00193CF1">
      <w:pPr>
        <w:spacing w:after="19" w:line="259" w:lineRule="auto"/>
        <w:ind w:left="0" w:right="0" w:firstLine="0"/>
        <w:jc w:val="left"/>
      </w:pPr>
      <w:r>
        <w:t xml:space="preserve"> </w:t>
      </w:r>
    </w:p>
    <w:p w14:paraId="57C2DFF5" w14:textId="77777777" w:rsidR="005F654C" w:rsidRDefault="00193CF1">
      <w:pPr>
        <w:ind w:left="9" w:right="130"/>
      </w:pPr>
      <w:r>
        <w:t xml:space="preserve">Furthermore, the implementation of the LQF is a country requirement in fulfilment of the Southern African Development Community (SADC) Protocol on Education and Training, encouraging member states to progressively work towards coherence, equivalence, harmonization and the standardisation of education and training systems in the region.  </w:t>
      </w:r>
    </w:p>
    <w:p w14:paraId="6A169BC8" w14:textId="77777777" w:rsidR="005F654C" w:rsidRDefault="00193CF1">
      <w:pPr>
        <w:spacing w:after="24" w:line="259" w:lineRule="auto"/>
        <w:ind w:left="0" w:right="0" w:firstLine="0"/>
        <w:jc w:val="left"/>
      </w:pPr>
      <w:r>
        <w:lastRenderedPageBreak/>
        <w:t xml:space="preserve"> </w:t>
      </w:r>
    </w:p>
    <w:p w14:paraId="00634970" w14:textId="77777777" w:rsidR="005F654C" w:rsidRDefault="00193CF1">
      <w:pPr>
        <w:ind w:left="9" w:right="130"/>
      </w:pPr>
      <w:r>
        <w:t xml:space="preserve">In order to remain responsive to AU policies and regional economic communities, (especially SADC), individual Member States, including Lesotho, are expected to adapt national policies and programmes, thus expanding responsibility, scope and reach. In particular, Lesotho is well positioned to galvanise and facilitate further developments of the SADC Qualifications Framework (SADCQF), given the political will and commitment evident amongst its stakeholders.  </w:t>
      </w:r>
    </w:p>
    <w:p w14:paraId="7C04F1E0" w14:textId="77777777" w:rsidR="005F654C" w:rsidRDefault="00193CF1">
      <w:pPr>
        <w:spacing w:after="19" w:line="259" w:lineRule="auto"/>
        <w:ind w:left="0" w:right="0" w:firstLine="0"/>
        <w:jc w:val="left"/>
      </w:pPr>
      <w:r>
        <w:t xml:space="preserve"> </w:t>
      </w:r>
    </w:p>
    <w:p w14:paraId="64C01450" w14:textId="77777777" w:rsidR="005F654C" w:rsidRDefault="00193CF1">
      <w:pPr>
        <w:ind w:left="9" w:right="3"/>
      </w:pPr>
      <w:r>
        <w:t xml:space="preserve">Therefore, the conceptual revisions to the LQF reflected critically on the implications of different models to ensure that the goal of equivalence, harmonisation and standardisation of the Lesotho education and training system is achieved. Insights and lessons from more than two decades of framework developments across the developed and developing countries have been examined and benchmarked for the Lesotho context. Essentially, this means a fitness–for–purpose with minimum costs to society approach has been followed to ensure higher level policy alignment, cohesive governance and oversight arrangements of all training interventions.  </w:t>
      </w:r>
    </w:p>
    <w:p w14:paraId="37D8258B" w14:textId="77777777" w:rsidR="005F654C" w:rsidRDefault="00193CF1">
      <w:pPr>
        <w:spacing w:after="19" w:line="259" w:lineRule="auto"/>
        <w:ind w:left="0" w:right="0" w:firstLine="0"/>
        <w:jc w:val="left"/>
      </w:pPr>
      <w:r>
        <w:t xml:space="preserve"> </w:t>
      </w:r>
    </w:p>
    <w:p w14:paraId="7A250F39" w14:textId="77777777" w:rsidR="005F654C" w:rsidRDefault="00193CF1">
      <w:pPr>
        <w:ind w:left="9" w:right="3"/>
      </w:pPr>
      <w:r>
        <w:t xml:space="preserve">The crafting of an </w:t>
      </w:r>
      <w:r>
        <w:rPr>
          <w:i/>
        </w:rPr>
        <w:t>integrated, comprehensive and inclusive LQF</w:t>
      </w:r>
      <w:r>
        <w:t xml:space="preserve"> has been fully supported by key stakeholders as the most sensible and responsible way forward. The </w:t>
      </w:r>
      <w:r>
        <w:rPr>
          <w:i/>
        </w:rPr>
        <w:t>fitness-for–purpose with minimum costs to society</w:t>
      </w:r>
      <w:r>
        <w:t xml:space="preserve"> approach has been supported, with all sub-sectors (private and public institutions, professional bodies and other government departments) indicating their willingness to have their </w:t>
      </w:r>
      <w:proofErr w:type="spellStart"/>
      <w:r>
        <w:t>subframeworks</w:t>
      </w:r>
      <w:proofErr w:type="spellEnd"/>
      <w:r>
        <w:t xml:space="preserve"> critically integrated and accommodated during the revision and reaccreditation processes once the LQF is enacted.  </w:t>
      </w:r>
    </w:p>
    <w:p w14:paraId="7AC5F3B7" w14:textId="77777777" w:rsidR="005F654C" w:rsidRDefault="00193CF1">
      <w:pPr>
        <w:spacing w:after="19" w:line="259" w:lineRule="auto"/>
        <w:ind w:left="0" w:right="0" w:firstLine="0"/>
        <w:jc w:val="left"/>
      </w:pPr>
      <w:r>
        <w:t xml:space="preserve"> </w:t>
      </w:r>
    </w:p>
    <w:p w14:paraId="1723B6FC" w14:textId="77777777" w:rsidR="005F654C" w:rsidRDefault="00193CF1">
      <w:pPr>
        <w:ind w:left="9" w:right="3"/>
      </w:pPr>
      <w:r>
        <w:t xml:space="preserve">The absence of a functional qualifications framework renders Lesotho vulnerable as a country, in terms of enabling and enacting the transformative aspects of the framework, such as the recognition of prior learning (RPL), the recognition of current competencies (RCC) and credit accumulation and transfers (CAT) to provide lifelong learning for all citizens, and many more challenges outlined below. </w:t>
      </w:r>
    </w:p>
    <w:p w14:paraId="502F8CA1" w14:textId="77777777" w:rsidR="005F654C" w:rsidRDefault="00193CF1">
      <w:pPr>
        <w:spacing w:after="19" w:line="259" w:lineRule="auto"/>
        <w:ind w:left="0" w:right="0" w:firstLine="0"/>
        <w:jc w:val="left"/>
      </w:pPr>
      <w:r>
        <w:t xml:space="preserve"> </w:t>
      </w:r>
    </w:p>
    <w:p w14:paraId="4B32E756" w14:textId="77777777" w:rsidR="005F654C" w:rsidRDefault="00193CF1">
      <w:pPr>
        <w:ind w:left="9" w:right="3"/>
      </w:pPr>
      <w:r>
        <w:t xml:space="preserve">Building internal capacity to verify qualifications and competencies to ensure a highly skilled workforce remains an ongoing challenge for most countries. In this regard, the recently launched African Qualifications Verification Network (AQVN) is expected to make a significant difference. The impact upon institutions with regard to transformation and realigning their qualification mix to a revised LQF has capacity and resource implications, as well as a window to a whole new world of opportunities, and enhancing responsiveness to the labour market. </w:t>
      </w:r>
    </w:p>
    <w:p w14:paraId="7AE1A8D4" w14:textId="77777777" w:rsidR="005F654C" w:rsidRDefault="00193CF1">
      <w:pPr>
        <w:spacing w:after="24" w:line="259" w:lineRule="auto"/>
        <w:ind w:left="0" w:right="0" w:firstLine="0"/>
        <w:jc w:val="left"/>
      </w:pPr>
      <w:r>
        <w:t xml:space="preserve"> </w:t>
      </w:r>
    </w:p>
    <w:p w14:paraId="3E16BE02" w14:textId="77777777" w:rsidR="005F654C" w:rsidRDefault="00193CF1">
      <w:pPr>
        <w:ind w:left="9" w:right="3"/>
      </w:pPr>
      <w:r>
        <w:t xml:space="preserve">The Education Sector Strategic Plan 2016 – 2026 outlines access to quality and relevant education; and curricula that is relevant to the needs of Lesotho as some of the key priority areas. The Higher Education Policy has identified the need to expand access, given the projection that the number of higher education (HE) places will need to more than double over the next ten years. A more equitable system will have to </w:t>
      </w:r>
      <w:r>
        <w:lastRenderedPageBreak/>
        <w:t xml:space="preserve">systematically address barriers to access for especially </w:t>
      </w:r>
      <w:proofErr w:type="spellStart"/>
      <w:r>
        <w:t>economicallydisadvantaged</w:t>
      </w:r>
      <w:proofErr w:type="spellEnd"/>
      <w:r>
        <w:t xml:space="preserve"> and minority groups, and to enhance accessibility for people living with disabilities. The demands are expected to come from different groups of prospective students, such as school leavers and delayed entrants into the system. Additionally, with the affordances of technology, citizens will be challenged to stay abreast and upgrade qualifications, and previously excluded mature-age entrants and international candidates also need to be factored into the mix proactively.  </w:t>
      </w:r>
    </w:p>
    <w:p w14:paraId="09842946" w14:textId="77777777" w:rsidR="005F654C" w:rsidRDefault="00193CF1">
      <w:pPr>
        <w:spacing w:after="19" w:line="259" w:lineRule="auto"/>
        <w:ind w:left="0" w:right="0" w:firstLine="0"/>
        <w:jc w:val="left"/>
      </w:pPr>
      <w:r>
        <w:t xml:space="preserve"> </w:t>
      </w:r>
    </w:p>
    <w:p w14:paraId="2E300E0A" w14:textId="77777777" w:rsidR="005F654C" w:rsidRDefault="00193CF1">
      <w:pPr>
        <w:ind w:left="9" w:right="3"/>
      </w:pPr>
      <w:r>
        <w:t xml:space="preserve">The goal of improving access to higher education in Lesotho needs to be embedded in the overall transformation of the entire education and training sector. Extrapolating from the Higher Education Policy (2013) set policy objectives, the reformulated elements remain pertinent foundational features for the revised LQF. These are to: </w:t>
      </w:r>
    </w:p>
    <w:p w14:paraId="04976489" w14:textId="77777777" w:rsidR="005F654C" w:rsidRDefault="00193CF1">
      <w:pPr>
        <w:spacing w:after="19" w:line="259" w:lineRule="auto"/>
        <w:ind w:left="0" w:right="0" w:firstLine="0"/>
        <w:jc w:val="left"/>
      </w:pPr>
      <w:r>
        <w:t xml:space="preserve"> </w:t>
      </w:r>
    </w:p>
    <w:p w14:paraId="3EF89983" w14:textId="77777777" w:rsidR="005F654C" w:rsidRDefault="00193CF1">
      <w:pPr>
        <w:numPr>
          <w:ilvl w:val="0"/>
          <w:numId w:val="1"/>
        </w:numPr>
        <w:ind w:right="3" w:hanging="533"/>
      </w:pPr>
      <w:r>
        <w:t xml:space="preserve">Increase the number of available places and broadening the range of qualifications and programme offerings for Basotho who wish to pursue all levels of education. </w:t>
      </w:r>
    </w:p>
    <w:p w14:paraId="622603D7" w14:textId="77777777" w:rsidR="005F654C" w:rsidRDefault="00193CF1">
      <w:pPr>
        <w:spacing w:after="19" w:line="259" w:lineRule="auto"/>
        <w:ind w:left="721" w:right="0" w:firstLine="0"/>
        <w:jc w:val="left"/>
      </w:pPr>
      <w:r>
        <w:t xml:space="preserve"> </w:t>
      </w:r>
    </w:p>
    <w:p w14:paraId="676E335C" w14:textId="77777777" w:rsidR="005F654C" w:rsidRDefault="00193CF1">
      <w:pPr>
        <w:numPr>
          <w:ilvl w:val="0"/>
          <w:numId w:val="1"/>
        </w:numPr>
        <w:ind w:right="3" w:hanging="533"/>
      </w:pPr>
      <w:r>
        <w:t xml:space="preserve">Ensure that each and every Mosotho, regardless of economic circumstances or geographical location, has an equal chance to participate and succeed. </w:t>
      </w:r>
    </w:p>
    <w:p w14:paraId="09B52B9D" w14:textId="77777777" w:rsidR="005F654C" w:rsidRDefault="00193CF1">
      <w:pPr>
        <w:ind w:left="134" w:right="3" w:firstLine="946"/>
      </w:pPr>
      <w:r>
        <w:t xml:space="preserve"> iii. Offer prospective </w:t>
      </w:r>
      <w:proofErr w:type="gramStart"/>
      <w:r>
        <w:t>students</w:t>
      </w:r>
      <w:proofErr w:type="gramEnd"/>
      <w:r>
        <w:t xml:space="preserve"> greater choice and flexibility by enabling them to apply for a diverse range of well-coordinated and articulated programmes with a number of different providers that lead to relevant qualifications. </w:t>
      </w:r>
    </w:p>
    <w:p w14:paraId="0656DBB0" w14:textId="77777777" w:rsidR="005F654C" w:rsidRDefault="00193CF1">
      <w:pPr>
        <w:spacing w:after="19" w:line="259" w:lineRule="auto"/>
        <w:ind w:left="1081" w:right="0" w:firstLine="0"/>
        <w:jc w:val="left"/>
      </w:pPr>
      <w:r>
        <w:t xml:space="preserve"> </w:t>
      </w:r>
    </w:p>
    <w:p w14:paraId="4D36A483" w14:textId="77777777" w:rsidR="005F654C" w:rsidRDefault="00193CF1">
      <w:pPr>
        <w:numPr>
          <w:ilvl w:val="0"/>
          <w:numId w:val="2"/>
        </w:numPr>
        <w:ind w:right="3" w:hanging="601"/>
      </w:pPr>
      <w:r>
        <w:t xml:space="preserve">Facilitate access for employees committed to staff development to pursue further education and training opportunities in a structured manner. </w:t>
      </w:r>
    </w:p>
    <w:p w14:paraId="44520A8F" w14:textId="77777777" w:rsidR="005F654C" w:rsidRDefault="00193CF1">
      <w:pPr>
        <w:spacing w:after="19" w:line="259" w:lineRule="auto"/>
        <w:ind w:left="1081" w:right="0" w:firstLine="0"/>
        <w:jc w:val="left"/>
      </w:pPr>
      <w:r>
        <w:t xml:space="preserve"> </w:t>
      </w:r>
    </w:p>
    <w:p w14:paraId="1A6BE90B" w14:textId="77777777" w:rsidR="005F654C" w:rsidRDefault="00193CF1">
      <w:pPr>
        <w:numPr>
          <w:ilvl w:val="0"/>
          <w:numId w:val="2"/>
        </w:numPr>
        <w:ind w:right="3" w:hanging="601"/>
      </w:pPr>
      <w:r>
        <w:t xml:space="preserve">Guarantee that Lesotho lives up to its international obligations, specifically in relation to the UN Convention on the Rights of Persons with Disabilities, safeguarding the right of equitable access to all forms of educational opportunities for people living with disabilities. </w:t>
      </w:r>
    </w:p>
    <w:p w14:paraId="38D7FD59" w14:textId="77777777" w:rsidR="005F654C" w:rsidRDefault="00193CF1">
      <w:pPr>
        <w:spacing w:after="67" w:line="259" w:lineRule="auto"/>
        <w:ind w:left="360" w:right="0" w:firstLine="0"/>
        <w:jc w:val="left"/>
      </w:pPr>
      <w:r>
        <w:t xml:space="preserve"> </w:t>
      </w:r>
    </w:p>
    <w:p w14:paraId="511F1B91" w14:textId="77777777" w:rsidR="005F654C" w:rsidRDefault="00193CF1">
      <w:pPr>
        <w:pStyle w:val="Heading2"/>
        <w:spacing w:after="0"/>
        <w:ind w:left="-5"/>
      </w:pPr>
      <w:r>
        <w:t xml:space="preserve">1.2 Underlying Developmental Principles  </w:t>
      </w:r>
    </w:p>
    <w:p w14:paraId="31717A85" w14:textId="77777777" w:rsidR="005F654C" w:rsidRDefault="00193CF1">
      <w:pPr>
        <w:spacing w:after="26" w:line="259" w:lineRule="auto"/>
        <w:ind w:left="0" w:right="0" w:firstLine="0"/>
        <w:jc w:val="left"/>
      </w:pPr>
      <w:r>
        <w:rPr>
          <w:rFonts w:ascii="Calibri" w:eastAsia="Calibri" w:hAnsi="Calibri" w:cs="Calibri"/>
          <w:sz w:val="22"/>
        </w:rPr>
        <w:t xml:space="preserve"> </w:t>
      </w:r>
    </w:p>
    <w:p w14:paraId="697608EB" w14:textId="77777777" w:rsidR="005F654C" w:rsidRDefault="00193CF1">
      <w:pPr>
        <w:ind w:left="9" w:right="3"/>
      </w:pPr>
      <w:r>
        <w:t xml:space="preserve">The objectives of the LQF are underpinned by the following development principles: </w:t>
      </w:r>
    </w:p>
    <w:p w14:paraId="70411FF2" w14:textId="77777777" w:rsidR="005F654C" w:rsidRDefault="00193CF1">
      <w:pPr>
        <w:spacing w:after="25" w:line="259" w:lineRule="auto"/>
        <w:ind w:left="0" w:right="0" w:firstLine="0"/>
        <w:jc w:val="left"/>
      </w:pPr>
      <w:r>
        <w:t xml:space="preserve"> </w:t>
      </w:r>
    </w:p>
    <w:p w14:paraId="0D737B6E" w14:textId="77777777" w:rsidR="005F654C" w:rsidRDefault="00193CF1">
      <w:pPr>
        <w:numPr>
          <w:ilvl w:val="0"/>
          <w:numId w:val="3"/>
        </w:numPr>
        <w:ind w:right="3" w:hanging="668"/>
      </w:pPr>
      <w:r>
        <w:t xml:space="preserve">Adopt and actively monitor a long-term “fitness-for-purpose at minimum cost to society” approach, underpinned by the notions of "simplicity", "incrementalism", and "iterative stakeholder involvement"; </w:t>
      </w:r>
    </w:p>
    <w:p w14:paraId="2252EFD2" w14:textId="77777777" w:rsidR="005F654C" w:rsidRDefault="00193CF1">
      <w:pPr>
        <w:spacing w:after="0" w:line="259" w:lineRule="auto"/>
        <w:ind w:left="721" w:right="0" w:firstLine="0"/>
        <w:jc w:val="left"/>
      </w:pPr>
      <w:r>
        <w:t xml:space="preserve"> </w:t>
      </w:r>
    </w:p>
    <w:p w14:paraId="62C7225B" w14:textId="77777777" w:rsidR="005F654C" w:rsidRDefault="00193CF1">
      <w:pPr>
        <w:numPr>
          <w:ilvl w:val="0"/>
          <w:numId w:val="3"/>
        </w:numPr>
        <w:ind w:right="3" w:hanging="668"/>
      </w:pPr>
      <w:r>
        <w:t xml:space="preserve">Benchmark and advise on the governance, oversight, structural and transformation reconfigurations necessary to ensure systematic, streamlined and consistent implementation; </w:t>
      </w:r>
    </w:p>
    <w:p w14:paraId="0C7DD973" w14:textId="77777777" w:rsidR="005F654C" w:rsidRDefault="00193CF1">
      <w:pPr>
        <w:spacing w:after="0" w:line="259" w:lineRule="auto"/>
        <w:ind w:left="721" w:right="0" w:firstLine="0"/>
        <w:jc w:val="left"/>
      </w:pPr>
      <w:r>
        <w:t xml:space="preserve"> </w:t>
      </w:r>
    </w:p>
    <w:p w14:paraId="530BC2D4" w14:textId="77777777" w:rsidR="005F654C" w:rsidRDefault="00193CF1">
      <w:pPr>
        <w:numPr>
          <w:ilvl w:val="0"/>
          <w:numId w:val="3"/>
        </w:numPr>
        <w:ind w:right="3" w:hanging="668"/>
      </w:pPr>
      <w:r>
        <w:lastRenderedPageBreak/>
        <w:t xml:space="preserve">Rectify poor credibility and quality assure existing qualifications and training programmes to build public confidence in and respect for the system. Since all LQF qualifications will be quality assured, learners can be confident that their awards will be recognised at home and abroad; </w:t>
      </w:r>
    </w:p>
    <w:p w14:paraId="053E25BF" w14:textId="77777777" w:rsidR="005F654C" w:rsidRDefault="00193CF1">
      <w:pPr>
        <w:spacing w:after="24" w:line="259" w:lineRule="auto"/>
        <w:ind w:left="721" w:right="0" w:firstLine="0"/>
        <w:jc w:val="left"/>
      </w:pPr>
      <w:r>
        <w:t xml:space="preserve"> </w:t>
      </w:r>
    </w:p>
    <w:p w14:paraId="3C3AC4FD" w14:textId="77777777" w:rsidR="005F654C" w:rsidRDefault="00193CF1">
      <w:pPr>
        <w:numPr>
          <w:ilvl w:val="0"/>
          <w:numId w:val="3"/>
        </w:numPr>
        <w:ind w:right="3" w:hanging="668"/>
      </w:pPr>
      <w:r>
        <w:t xml:space="preserve">Introduce smart processes for efficient management and affordable joint quality enhancement reviews; </w:t>
      </w:r>
    </w:p>
    <w:p w14:paraId="35A3E505" w14:textId="77777777" w:rsidR="005F654C" w:rsidRDefault="00193CF1">
      <w:pPr>
        <w:spacing w:after="19" w:line="259" w:lineRule="auto"/>
        <w:ind w:left="721" w:right="0" w:firstLine="0"/>
        <w:jc w:val="left"/>
      </w:pPr>
      <w:r>
        <w:t xml:space="preserve"> </w:t>
      </w:r>
    </w:p>
    <w:p w14:paraId="6B95B2C0" w14:textId="77777777" w:rsidR="005F654C" w:rsidRDefault="00193CF1">
      <w:pPr>
        <w:numPr>
          <w:ilvl w:val="0"/>
          <w:numId w:val="3"/>
        </w:numPr>
        <w:ind w:right="3" w:hanging="668"/>
      </w:pPr>
      <w:r>
        <w:t xml:space="preserve">Address the exclusion of vulnerable groupings and facilitate their access into formal systems and all learning and skills development opportunities;  </w:t>
      </w:r>
    </w:p>
    <w:p w14:paraId="68F769F5" w14:textId="77777777" w:rsidR="005F654C" w:rsidRDefault="00193CF1">
      <w:pPr>
        <w:spacing w:after="19" w:line="259" w:lineRule="auto"/>
        <w:ind w:left="721" w:right="0" w:firstLine="0"/>
        <w:jc w:val="left"/>
      </w:pPr>
      <w:r>
        <w:t xml:space="preserve"> </w:t>
      </w:r>
    </w:p>
    <w:p w14:paraId="76A8BFBB" w14:textId="77777777" w:rsidR="005F654C" w:rsidRDefault="00193CF1">
      <w:pPr>
        <w:numPr>
          <w:ilvl w:val="0"/>
          <w:numId w:val="3"/>
        </w:numPr>
        <w:ind w:right="3" w:hanging="668"/>
      </w:pPr>
      <w:r>
        <w:t xml:space="preserve">Provide the skills base required for growth and poverty alleviation and to stimulate the national economy through increasing articulation between graduate capabilities and required workplace skills; </w:t>
      </w:r>
    </w:p>
    <w:p w14:paraId="42D06012" w14:textId="77777777" w:rsidR="005F654C" w:rsidRDefault="00193CF1">
      <w:pPr>
        <w:spacing w:after="21" w:line="259" w:lineRule="auto"/>
        <w:ind w:left="721" w:right="0" w:firstLine="0"/>
        <w:jc w:val="left"/>
      </w:pPr>
      <w:r>
        <w:t xml:space="preserve"> </w:t>
      </w:r>
    </w:p>
    <w:p w14:paraId="4F02652F" w14:textId="77777777" w:rsidR="005F654C" w:rsidRDefault="00193CF1">
      <w:pPr>
        <w:numPr>
          <w:ilvl w:val="0"/>
          <w:numId w:val="3"/>
        </w:numPr>
        <w:ind w:right="3" w:hanging="668"/>
      </w:pPr>
      <w:r>
        <w:t>Promote learner and worker mobility and support decisions through the recognition of qualifications across all stakeholders; and</w:t>
      </w:r>
      <w:r>
        <w:rPr>
          <w:rFonts w:ascii="Calibri" w:eastAsia="Calibri" w:hAnsi="Calibri" w:cs="Calibri"/>
          <w:sz w:val="22"/>
        </w:rPr>
        <w:t xml:space="preserve"> </w:t>
      </w:r>
    </w:p>
    <w:p w14:paraId="29F0A354" w14:textId="77777777" w:rsidR="005F654C" w:rsidRDefault="00193CF1">
      <w:pPr>
        <w:spacing w:after="28" w:line="259" w:lineRule="auto"/>
        <w:ind w:left="721" w:right="0" w:firstLine="0"/>
        <w:jc w:val="left"/>
      </w:pPr>
      <w:r>
        <w:rPr>
          <w:rFonts w:ascii="Calibri" w:eastAsia="Calibri" w:hAnsi="Calibri" w:cs="Calibri"/>
          <w:sz w:val="22"/>
        </w:rPr>
        <w:t xml:space="preserve"> </w:t>
      </w:r>
    </w:p>
    <w:p w14:paraId="0FB68C89" w14:textId="77777777" w:rsidR="005F654C" w:rsidRDefault="00193CF1">
      <w:pPr>
        <w:numPr>
          <w:ilvl w:val="0"/>
          <w:numId w:val="3"/>
        </w:numPr>
        <w:ind w:right="3" w:hanging="668"/>
      </w:pPr>
      <w:r>
        <w:t>Ensure regional and international comparability and compatibility of qualifications.</w:t>
      </w:r>
      <w:r>
        <w:rPr>
          <w:rFonts w:ascii="Calibri" w:eastAsia="Calibri" w:hAnsi="Calibri" w:cs="Calibri"/>
          <w:sz w:val="22"/>
        </w:rPr>
        <w:t xml:space="preserve"> </w:t>
      </w:r>
    </w:p>
    <w:p w14:paraId="693A0E07" w14:textId="77777777" w:rsidR="005F654C" w:rsidRDefault="00193CF1">
      <w:pPr>
        <w:spacing w:after="100" w:line="259" w:lineRule="auto"/>
        <w:ind w:left="360" w:right="0" w:firstLine="0"/>
        <w:jc w:val="left"/>
      </w:pPr>
      <w:r>
        <w:t xml:space="preserve"> </w:t>
      </w:r>
    </w:p>
    <w:p w14:paraId="73390D76" w14:textId="77777777" w:rsidR="005F654C" w:rsidRDefault="00193CF1">
      <w:pPr>
        <w:pStyle w:val="Heading1"/>
        <w:ind w:left="-5" w:right="0"/>
      </w:pPr>
      <w:r>
        <w:t xml:space="preserve">2.0 Strategic Objectives of LQF </w:t>
      </w:r>
    </w:p>
    <w:p w14:paraId="6EC66FC9" w14:textId="77777777" w:rsidR="005F654C" w:rsidRDefault="00193CF1">
      <w:pPr>
        <w:spacing w:after="19" w:line="259" w:lineRule="auto"/>
        <w:ind w:left="0" w:right="0" w:firstLine="0"/>
        <w:jc w:val="left"/>
      </w:pPr>
      <w:r>
        <w:t xml:space="preserve"> </w:t>
      </w:r>
    </w:p>
    <w:p w14:paraId="4DBB5F0A" w14:textId="77777777" w:rsidR="005F654C" w:rsidRDefault="00193CF1">
      <w:pPr>
        <w:ind w:left="9" w:right="3"/>
      </w:pPr>
      <w:r>
        <w:t xml:space="preserve">The LQF is a strategic framework that expresses policy intentions and gives clear and unambiguous guidance to all stakeholders, supported by the Procedural Manual for its implementation. To give expression to the strategic objectives of the LQF, such as adopting and actively monitoring a long-term “fitness-for-purpose at minimum cost to society” approach, that is underpinned by the notions of "simplicity", "incrementalism", and "iterative stakeholder involvement" a visionary, affordable and coherent intervention strategy is required. The LQF sets out the following objectives to be achieved: </w:t>
      </w:r>
    </w:p>
    <w:p w14:paraId="2839E790" w14:textId="77777777" w:rsidR="005F654C" w:rsidRDefault="00193CF1">
      <w:pPr>
        <w:spacing w:after="19" w:line="259" w:lineRule="auto"/>
        <w:ind w:left="0" w:right="0" w:firstLine="0"/>
        <w:jc w:val="left"/>
      </w:pPr>
      <w:r>
        <w:t xml:space="preserve"> </w:t>
      </w:r>
    </w:p>
    <w:p w14:paraId="50754C7D" w14:textId="77777777" w:rsidR="005F654C" w:rsidRDefault="00193CF1">
      <w:pPr>
        <w:numPr>
          <w:ilvl w:val="0"/>
          <w:numId w:val="4"/>
        </w:numPr>
        <w:ind w:right="3" w:hanging="706"/>
      </w:pPr>
      <w:r>
        <w:t>To integrate existing sector frameworks into a single framework, as reflected in the Level Descriptors. The statutory and regulatory requirements for Basic Education, Technical and Vocational Education and Training (TVET), Higher Education, Lesotho Institute of Accountants (LIA) and Teacher Education frameworks and those of other professional bodies (</w:t>
      </w:r>
      <w:proofErr w:type="gramStart"/>
      <w:r>
        <w:t>e.g.</w:t>
      </w:r>
      <w:proofErr w:type="gramEnd"/>
      <w:r>
        <w:t xml:space="preserve"> law and health) need to be revisited and realigned. </w:t>
      </w:r>
    </w:p>
    <w:p w14:paraId="3F0434B2" w14:textId="77777777" w:rsidR="005F654C" w:rsidRDefault="00193CF1">
      <w:pPr>
        <w:spacing w:after="0" w:line="259" w:lineRule="auto"/>
        <w:ind w:left="721" w:right="0" w:firstLine="0"/>
        <w:jc w:val="left"/>
      </w:pPr>
      <w:r>
        <w:t xml:space="preserve"> </w:t>
      </w:r>
    </w:p>
    <w:p w14:paraId="1F666FFA" w14:textId="77777777" w:rsidR="005F654C" w:rsidRDefault="00193CF1">
      <w:pPr>
        <w:numPr>
          <w:ilvl w:val="0"/>
          <w:numId w:val="4"/>
        </w:numPr>
        <w:ind w:right="3" w:hanging="706"/>
      </w:pPr>
      <w:r>
        <w:t xml:space="preserve">To remove barriers between institutions and other sub-sectors for improving articulation and learner progression. General Level Descriptors for each Level </w:t>
      </w:r>
    </w:p>
    <w:p w14:paraId="37E27F18" w14:textId="77777777" w:rsidR="005F654C" w:rsidRDefault="00193CF1">
      <w:pPr>
        <w:ind w:left="731" w:right="3"/>
      </w:pPr>
      <w:r>
        <w:t xml:space="preserve">of qualifications provide a comprehensive and integrated Framework that reflects the diverse purposes, institutional cultures and traditions of the </w:t>
      </w:r>
      <w:r>
        <w:lastRenderedPageBreak/>
        <w:t>qualification system in Lesotho. Descriptors are inclusive and responsive to the epistemological differences in knowledge and learning that exist in different parts of the system. Descriptors within sub-sectors (</w:t>
      </w:r>
      <w:proofErr w:type="gramStart"/>
      <w:r>
        <w:t>e.g.</w:t>
      </w:r>
      <w:proofErr w:type="gramEnd"/>
      <w:r>
        <w:t xml:space="preserve"> TVET, HE or Basic Education) can be more specific to promote undergraduate consistency of qualification types and learning outcomes regardless of their root disciplines. The volume and complexity of learning are included as an integral part of the level descriptor. </w:t>
      </w:r>
    </w:p>
    <w:p w14:paraId="07329B2E" w14:textId="77777777" w:rsidR="005F654C" w:rsidRDefault="00193CF1">
      <w:pPr>
        <w:spacing w:after="24" w:line="259" w:lineRule="auto"/>
        <w:ind w:left="721" w:right="0" w:firstLine="0"/>
        <w:jc w:val="left"/>
      </w:pPr>
      <w:r>
        <w:t xml:space="preserve"> </w:t>
      </w:r>
    </w:p>
    <w:p w14:paraId="3B77F6EC" w14:textId="77777777" w:rsidR="005F654C" w:rsidRDefault="00193CF1">
      <w:pPr>
        <w:numPr>
          <w:ilvl w:val="0"/>
          <w:numId w:val="4"/>
        </w:numPr>
        <w:ind w:right="3" w:hanging="706"/>
      </w:pPr>
      <w:r>
        <w:t xml:space="preserve">To uphold equity and redress enabling citizens to acquire qualifications irrespective of age and lack of formal qualifications. Special measures are in place to allow access for disabled, and disadvantaged minority groups and promote gender access to scarce skills programmes. </w:t>
      </w:r>
    </w:p>
    <w:p w14:paraId="044892F4" w14:textId="77777777" w:rsidR="005F654C" w:rsidRDefault="00193CF1">
      <w:pPr>
        <w:spacing w:after="19" w:line="259" w:lineRule="auto"/>
        <w:ind w:left="721" w:right="0" w:firstLine="0"/>
        <w:jc w:val="left"/>
      </w:pPr>
      <w:r>
        <w:t xml:space="preserve"> </w:t>
      </w:r>
    </w:p>
    <w:p w14:paraId="6F3A5E99" w14:textId="77777777" w:rsidR="005F654C" w:rsidRDefault="00193CF1">
      <w:pPr>
        <w:numPr>
          <w:ilvl w:val="0"/>
          <w:numId w:val="4"/>
        </w:numPr>
        <w:ind w:right="3" w:hanging="706"/>
      </w:pPr>
      <w:r>
        <w:t xml:space="preserve">To improve articulation and learner mobility through links and pathways between education and training courses and qualifications. Competences obtained in different settings are recognized through the recognition of prior learning (RPL) and the recognition of current competencies (RCC) at workplaces or educational institutions. </w:t>
      </w:r>
    </w:p>
    <w:p w14:paraId="2D4C0A1F" w14:textId="77777777" w:rsidR="005F654C" w:rsidRDefault="00193CF1">
      <w:pPr>
        <w:spacing w:after="19" w:line="259" w:lineRule="auto"/>
        <w:ind w:left="721" w:right="0" w:firstLine="0"/>
        <w:jc w:val="left"/>
      </w:pPr>
      <w:r>
        <w:t xml:space="preserve"> </w:t>
      </w:r>
    </w:p>
    <w:p w14:paraId="592D0886" w14:textId="77777777" w:rsidR="005F654C" w:rsidRDefault="00193CF1">
      <w:pPr>
        <w:numPr>
          <w:ilvl w:val="0"/>
          <w:numId w:val="4"/>
        </w:numPr>
        <w:ind w:right="3" w:hanging="706"/>
      </w:pPr>
      <w:r>
        <w:t xml:space="preserve">To foster quality and relevance through outcomes and standard-based education and training which is more demand-driven and leads to meaningful employment. This requires the engagement and commitment of all social partners. </w:t>
      </w:r>
    </w:p>
    <w:p w14:paraId="2FACDE8A" w14:textId="77777777" w:rsidR="005F654C" w:rsidRDefault="00193CF1">
      <w:pPr>
        <w:spacing w:after="19" w:line="259" w:lineRule="auto"/>
        <w:ind w:left="721" w:right="0" w:firstLine="0"/>
        <w:jc w:val="left"/>
      </w:pPr>
      <w:r>
        <w:t xml:space="preserve"> </w:t>
      </w:r>
    </w:p>
    <w:p w14:paraId="15E21027" w14:textId="77777777" w:rsidR="005F654C" w:rsidRDefault="00193CF1">
      <w:pPr>
        <w:numPr>
          <w:ilvl w:val="0"/>
          <w:numId w:val="4"/>
        </w:numPr>
        <w:ind w:right="3" w:hanging="706"/>
      </w:pPr>
      <w:r>
        <w:t xml:space="preserve">To acknowledge and value diversity and worth of all qualifications as they serve identified purposes contributing to the larger developmental goals. </w:t>
      </w:r>
    </w:p>
    <w:p w14:paraId="1C926E9A" w14:textId="77777777" w:rsidR="005F654C" w:rsidRDefault="00193CF1">
      <w:pPr>
        <w:spacing w:after="19" w:line="259" w:lineRule="auto"/>
        <w:ind w:left="721" w:right="0" w:firstLine="0"/>
        <w:jc w:val="left"/>
      </w:pPr>
      <w:r>
        <w:t xml:space="preserve"> </w:t>
      </w:r>
    </w:p>
    <w:p w14:paraId="38A9D9E5" w14:textId="77777777" w:rsidR="005F654C" w:rsidRDefault="00193CF1">
      <w:pPr>
        <w:numPr>
          <w:ilvl w:val="0"/>
          <w:numId w:val="4"/>
        </w:numPr>
        <w:ind w:right="3" w:hanging="706"/>
      </w:pPr>
      <w:r>
        <w:t xml:space="preserve">To facilitate curriculum innovation and qualifications renewal. The Level Descriptors facilitate reflection that identifies gaps through the realignment process. The crafting of the Descriptors and qualification purposes/standards accommodates provision of existing qualifications and new ones up to LQF Level 6. </w:t>
      </w:r>
    </w:p>
    <w:p w14:paraId="6718F8C3" w14:textId="77777777" w:rsidR="005F654C" w:rsidRDefault="00193CF1">
      <w:pPr>
        <w:spacing w:after="19" w:line="259" w:lineRule="auto"/>
        <w:ind w:left="721" w:right="0" w:firstLine="0"/>
        <w:jc w:val="left"/>
      </w:pPr>
      <w:r>
        <w:t xml:space="preserve"> </w:t>
      </w:r>
    </w:p>
    <w:p w14:paraId="440C311F" w14:textId="77777777" w:rsidR="005F654C" w:rsidRDefault="00193CF1">
      <w:pPr>
        <w:numPr>
          <w:ilvl w:val="0"/>
          <w:numId w:val="4"/>
        </w:numPr>
        <w:ind w:right="3" w:hanging="706"/>
      </w:pPr>
      <w:r>
        <w:t xml:space="preserve">To ensure consistency in terms of the qualification verification and articulation processes of all awards in education, training, research, innovation and skills development within Lesotho, the SADC region and internationally. </w:t>
      </w:r>
    </w:p>
    <w:p w14:paraId="22C55BC3" w14:textId="77777777" w:rsidR="005F654C" w:rsidRDefault="00193CF1">
      <w:pPr>
        <w:spacing w:after="0" w:line="259" w:lineRule="auto"/>
        <w:ind w:left="721" w:right="0" w:firstLine="0"/>
        <w:jc w:val="left"/>
      </w:pPr>
      <w:r>
        <w:t xml:space="preserve"> </w:t>
      </w:r>
    </w:p>
    <w:p w14:paraId="085E1817" w14:textId="77777777" w:rsidR="005F654C" w:rsidRDefault="00193CF1">
      <w:pPr>
        <w:spacing w:after="19" w:line="259" w:lineRule="auto"/>
        <w:ind w:left="721" w:right="0" w:firstLine="0"/>
        <w:jc w:val="left"/>
      </w:pPr>
      <w:r>
        <w:t xml:space="preserve"> </w:t>
      </w:r>
    </w:p>
    <w:p w14:paraId="1CCEF270" w14:textId="77777777" w:rsidR="005F654C" w:rsidRDefault="00193CF1">
      <w:pPr>
        <w:spacing w:after="0" w:line="259" w:lineRule="auto"/>
        <w:ind w:left="0" w:right="0" w:firstLine="0"/>
        <w:jc w:val="left"/>
      </w:pPr>
      <w:r>
        <w:t xml:space="preserve"> </w:t>
      </w:r>
    </w:p>
    <w:p w14:paraId="4A37827C" w14:textId="77777777" w:rsidR="005F654C" w:rsidRDefault="00193CF1">
      <w:pPr>
        <w:ind w:left="9" w:right="3"/>
      </w:pPr>
      <w:r>
        <w:t xml:space="preserve">Careful consideration has been given to the models of qualifications frameworks and the need for joint implementation strategies within broader policy agendas and institutional arrangements that are most appropriate to the Lesotho context. Given the developmental role of the state, the NQF model being adopted consists of tight registration and accreditation criteria and processes, and a more responsive and </w:t>
      </w:r>
      <w:r>
        <w:lastRenderedPageBreak/>
        <w:t xml:space="preserve">flexible approach to the diversity of providers to retain pockets of excellence and address quality gaps. </w:t>
      </w:r>
    </w:p>
    <w:p w14:paraId="4E95BA0B" w14:textId="77777777" w:rsidR="005F654C" w:rsidRDefault="00193CF1">
      <w:pPr>
        <w:spacing w:after="26" w:line="259" w:lineRule="auto"/>
        <w:ind w:left="0" w:right="0" w:firstLine="0"/>
        <w:jc w:val="left"/>
      </w:pPr>
      <w:r>
        <w:rPr>
          <w:rFonts w:ascii="Calibri" w:eastAsia="Calibri" w:hAnsi="Calibri" w:cs="Calibri"/>
          <w:b/>
          <w:sz w:val="22"/>
        </w:rPr>
        <w:t xml:space="preserve"> </w:t>
      </w:r>
    </w:p>
    <w:p w14:paraId="610F2085" w14:textId="77777777" w:rsidR="005F654C" w:rsidRDefault="00193CF1">
      <w:pPr>
        <w:ind w:left="9" w:right="3"/>
      </w:pPr>
      <w:r>
        <w:t xml:space="preserve">The LQF provides an aspirational, contemporary, and responsive Framework as a means of creating an integrated National Qualifications Framework for learning, articulating with qualifications in industry and other social partners, and supporting efforts to enhance the consistency of standards, as well as gaining greater measures of equivalence and the mutual recognition of qualifications. The LQF has consciously sought to accommodate the diversity of purposes and institutional cultures of all providers in the Lesotho education and training landscape now and into the future. </w:t>
      </w:r>
    </w:p>
    <w:p w14:paraId="1C5F7712" w14:textId="77777777" w:rsidR="005F654C" w:rsidRDefault="00193CF1">
      <w:pPr>
        <w:spacing w:after="19" w:line="259" w:lineRule="auto"/>
        <w:ind w:left="0" w:right="0" w:firstLine="0"/>
        <w:jc w:val="left"/>
      </w:pPr>
      <w:r>
        <w:t xml:space="preserve"> </w:t>
      </w:r>
    </w:p>
    <w:p w14:paraId="15679E78" w14:textId="77777777" w:rsidR="005F654C" w:rsidRDefault="00193CF1">
      <w:pPr>
        <w:ind w:left="9" w:right="3"/>
      </w:pPr>
      <w:r>
        <w:t xml:space="preserve">To increase public confidence in the awards of qualifications, all providers will adhere to an outcomes-based qualifications structure within inherent quality imperatives embedded in the implementation of the LQF. The LQF clearly describes the kinds of qualifications, the nature of the knowledge, skills and professional attributes that graduates will obtain, as well as the complexity, depth and volumes of learning at the various Levels, with credits assigned for comparability and articulation.  </w:t>
      </w:r>
    </w:p>
    <w:p w14:paraId="43372C86" w14:textId="77777777" w:rsidR="005F654C" w:rsidRDefault="00193CF1">
      <w:pPr>
        <w:spacing w:after="19" w:line="259" w:lineRule="auto"/>
        <w:ind w:left="0" w:right="0" w:firstLine="0"/>
        <w:jc w:val="left"/>
      </w:pPr>
      <w:r>
        <w:t xml:space="preserve"> </w:t>
      </w:r>
    </w:p>
    <w:p w14:paraId="36B3DCBC" w14:textId="77777777" w:rsidR="005F654C" w:rsidRDefault="00193CF1">
      <w:pPr>
        <w:ind w:left="9" w:right="3"/>
      </w:pPr>
      <w:r>
        <w:t xml:space="preserve">The LQF will also assist professional and statutory agencies to relate and realign their qualification structures to the wider Lesotho context, and in so doing, offer a range of routes to professional recognition and continuing professional development (CPD). Furthermore, education providers, external examiners, and quality reviewers will be assisted through the provision of a common point of reference for setting and assessing standards. </w:t>
      </w:r>
    </w:p>
    <w:p w14:paraId="2D27D9C9" w14:textId="77777777" w:rsidR="005F654C" w:rsidRDefault="00193CF1">
      <w:pPr>
        <w:spacing w:after="19" w:line="259" w:lineRule="auto"/>
        <w:ind w:left="0" w:right="0" w:firstLine="0"/>
        <w:jc w:val="left"/>
      </w:pPr>
      <w:r>
        <w:t xml:space="preserve"> </w:t>
      </w:r>
    </w:p>
    <w:p w14:paraId="6CDAC46A" w14:textId="77777777" w:rsidR="005F654C" w:rsidRDefault="00193CF1">
      <w:pPr>
        <w:ind w:left="9" w:right="3"/>
      </w:pPr>
      <w:r>
        <w:t xml:space="preserve">Lastly, a sustained and diverse communication and dissemination function is necessary to assist all stakeholders to understand the potential progression routes, credit accumulation and transfer arrangements, in order to advance wider participation and lifelong learning. More critically, building public confidence will promote the credibility and integrity of qualification awards and the legitimacy and excellence of the educational, training, research and innovation systems. </w:t>
      </w:r>
    </w:p>
    <w:p w14:paraId="1FAE12E4" w14:textId="77777777" w:rsidR="005F654C" w:rsidRDefault="00193CF1">
      <w:pPr>
        <w:spacing w:after="0" w:line="259" w:lineRule="auto"/>
        <w:ind w:left="0" w:right="0" w:firstLine="0"/>
        <w:jc w:val="left"/>
      </w:pPr>
      <w:r>
        <w:t xml:space="preserve"> </w:t>
      </w:r>
    </w:p>
    <w:p w14:paraId="74177C62" w14:textId="77777777" w:rsidR="005F654C" w:rsidRDefault="00193CF1">
      <w:pPr>
        <w:spacing w:after="336" w:line="259" w:lineRule="auto"/>
        <w:ind w:left="0" w:right="0" w:firstLine="0"/>
        <w:jc w:val="left"/>
      </w:pPr>
      <w:r>
        <w:t xml:space="preserve"> </w:t>
      </w:r>
    </w:p>
    <w:p w14:paraId="440BA759" w14:textId="77777777" w:rsidR="005F654C" w:rsidRDefault="00193CF1">
      <w:pPr>
        <w:pStyle w:val="Heading1"/>
        <w:spacing w:after="234"/>
        <w:ind w:left="-5" w:right="0"/>
      </w:pPr>
      <w:r>
        <w:t xml:space="preserve">3.0 Governance </w:t>
      </w:r>
    </w:p>
    <w:p w14:paraId="0E1FE2F8" w14:textId="77777777" w:rsidR="005F654C" w:rsidRDefault="00193CF1">
      <w:pPr>
        <w:pStyle w:val="Heading2"/>
        <w:ind w:left="-5"/>
      </w:pPr>
      <w:r>
        <w:t xml:space="preserve">3.1 Governance Structures  </w:t>
      </w:r>
    </w:p>
    <w:p w14:paraId="7852EB34" w14:textId="77777777" w:rsidR="005F654C" w:rsidRDefault="00193CF1">
      <w:pPr>
        <w:spacing w:after="40" w:line="259" w:lineRule="auto"/>
        <w:ind w:left="0" w:right="0" w:firstLine="0"/>
        <w:jc w:val="left"/>
      </w:pPr>
      <w:r>
        <w:rPr>
          <w:rFonts w:ascii="Calibri" w:eastAsia="Calibri" w:hAnsi="Calibri" w:cs="Calibri"/>
          <w:sz w:val="22"/>
        </w:rPr>
        <w:t xml:space="preserve"> </w:t>
      </w:r>
    </w:p>
    <w:p w14:paraId="2016230D" w14:textId="77777777" w:rsidR="005F654C" w:rsidRDefault="00193CF1">
      <w:pPr>
        <w:ind w:left="9" w:right="3"/>
      </w:pPr>
      <w:r>
        <w:t xml:space="preserve">In response to the Lesotho Government’s concern about proliferation of parastatals that are not sustainable in the long run, CHE will be dissolved and a new organisation established to be responsible for managing qualifications at all LQF Levels and quality assurance of Basic Education, Higher Education and Technical and Vocational Education and Training (TVET). This is the most efficient and effective way of implementing the LQF given the context and size of the Lesotho education sector. This </w:t>
      </w:r>
      <w:r>
        <w:lastRenderedPageBreak/>
        <w:t xml:space="preserve">new institution will be called the Lesotho Qualifications and Quality Council (LQQC), and part of its mandate will be to take over the quality assurance functions in higher education currently being performed by CHE.  </w:t>
      </w:r>
    </w:p>
    <w:p w14:paraId="0C4B78A0" w14:textId="77777777" w:rsidR="005F654C" w:rsidRDefault="00193CF1">
      <w:pPr>
        <w:spacing w:after="19" w:line="259" w:lineRule="auto"/>
        <w:ind w:left="0" w:right="0" w:firstLine="0"/>
        <w:jc w:val="left"/>
      </w:pPr>
      <w:r>
        <w:t xml:space="preserve"> </w:t>
      </w:r>
    </w:p>
    <w:p w14:paraId="465F4FDE" w14:textId="77777777" w:rsidR="005F654C" w:rsidRDefault="00193CF1">
      <w:pPr>
        <w:ind w:left="9" w:right="3"/>
      </w:pPr>
      <w:r>
        <w:t>While LQQC will be responsible for implementing the LQF in relation to basic education, quality assurance at that level will be a shared responsibility with the Inspectorate within the Ministry of Education and Training (</w:t>
      </w:r>
      <w:proofErr w:type="spellStart"/>
      <w:r>
        <w:t>MoET</w:t>
      </w:r>
      <w:proofErr w:type="spellEnd"/>
      <w:r>
        <w:t xml:space="preserve">). Furthermore, at the basic education level LQQC will develop standards for qualifications and quality assurance, register qualifications and verify qualifications. The current Examinations Council of Lesotho (ECOL) and its structures will remain performing its current mandate as stipulated in the Examinations Council Regulations of 1986, but be aligned to the LQQC in terms of the LQF imperatives.  </w:t>
      </w:r>
    </w:p>
    <w:p w14:paraId="5187C4E6" w14:textId="77777777" w:rsidR="005F654C" w:rsidRDefault="00193CF1">
      <w:pPr>
        <w:spacing w:after="19" w:line="259" w:lineRule="auto"/>
        <w:ind w:left="0" w:right="0" w:firstLine="0"/>
        <w:jc w:val="left"/>
      </w:pPr>
      <w:r>
        <w:t xml:space="preserve"> </w:t>
      </w:r>
    </w:p>
    <w:p w14:paraId="60998FCF" w14:textId="77777777" w:rsidR="005F654C" w:rsidRDefault="00193CF1">
      <w:pPr>
        <w:ind w:left="9" w:right="3"/>
      </w:pPr>
      <w:r>
        <w:t xml:space="preserve">The Technical and Vocational Department (TVD) within </w:t>
      </w:r>
      <w:proofErr w:type="spellStart"/>
      <w:r>
        <w:t>MoET</w:t>
      </w:r>
      <w:proofErr w:type="spellEnd"/>
      <w:r>
        <w:t xml:space="preserve"> will continue with its responsibilities as outlined in the Technical and Vocational Training (TVT) Act of 1984. Accreditation of TVET programmes and implementation of the </w:t>
      </w:r>
      <w:proofErr w:type="gramStart"/>
      <w:r>
        <w:t>qualifications</w:t>
      </w:r>
      <w:proofErr w:type="gramEnd"/>
      <w:r>
        <w:t xml:space="preserve"> framework will be the responsibility of LQQC. While the primary responsibility for implementation of improvement plans lies with LQQC, TVD through its inspections will perform quality assurance and other related initiatives. When dealing with TVET programmes LQQC will work closely with TVD, such that submissions made to LQQC by TVET institutions on programme accreditation will have been endorsed by TVD.  </w:t>
      </w:r>
    </w:p>
    <w:p w14:paraId="7E2ED362" w14:textId="77777777" w:rsidR="005F654C" w:rsidRDefault="00193CF1">
      <w:pPr>
        <w:spacing w:after="19" w:line="259" w:lineRule="auto"/>
        <w:ind w:left="721" w:right="0" w:firstLine="0"/>
        <w:jc w:val="left"/>
      </w:pPr>
      <w:r>
        <w:t xml:space="preserve"> </w:t>
      </w:r>
    </w:p>
    <w:p w14:paraId="657058FA" w14:textId="77777777" w:rsidR="005F654C" w:rsidRDefault="00193CF1">
      <w:pPr>
        <w:ind w:left="9" w:right="3"/>
      </w:pPr>
      <w:r>
        <w:t xml:space="preserve">The composition of the Council of LQQC will comprise nominated representatives drawn from relevant sub-sectors in </w:t>
      </w:r>
      <w:proofErr w:type="spellStart"/>
      <w:r>
        <w:t>MoET</w:t>
      </w:r>
      <w:proofErr w:type="spellEnd"/>
      <w:r>
        <w:t xml:space="preserve">, and experts from different fields that are relevant to the work of LQQC. </w:t>
      </w:r>
      <w:proofErr w:type="spellStart"/>
      <w:r>
        <w:t>MoET</w:t>
      </w:r>
      <w:proofErr w:type="spellEnd"/>
      <w:r>
        <w:t xml:space="preserve"> nominees need to be relevant senior officers. The governing body of LQQC will serve as a </w:t>
      </w:r>
      <w:proofErr w:type="gramStart"/>
      <w:r>
        <w:t>high level</w:t>
      </w:r>
      <w:proofErr w:type="gramEnd"/>
      <w:r>
        <w:t xml:space="preserve"> overarching body that accommodates the transformation and quality promotion of all key stakeholders including professional bodies and all qualification sub-sectors (Basic Education, </w:t>
      </w:r>
    </w:p>
    <w:p w14:paraId="22124AC2" w14:textId="77777777" w:rsidR="005F654C" w:rsidRDefault="00193CF1">
      <w:pPr>
        <w:spacing w:after="288"/>
        <w:ind w:left="9" w:right="3"/>
      </w:pPr>
      <w:r>
        <w:t xml:space="preserve">TVET and HE). It will have oversight and decision-making powers to advise the Minister of </w:t>
      </w:r>
      <w:proofErr w:type="spellStart"/>
      <w:r>
        <w:t>MoET</w:t>
      </w:r>
      <w:proofErr w:type="spellEnd"/>
      <w:r>
        <w:t xml:space="preserve">. Its processes and procedures will provide for appeals to evaluation outcomes among other things.  </w:t>
      </w:r>
    </w:p>
    <w:p w14:paraId="32CAC972" w14:textId="77777777" w:rsidR="005F654C" w:rsidRDefault="00193CF1">
      <w:pPr>
        <w:pStyle w:val="Heading2"/>
        <w:ind w:left="-5"/>
      </w:pPr>
      <w:r>
        <w:t xml:space="preserve">3.2 Structural Model for LQF </w:t>
      </w:r>
    </w:p>
    <w:p w14:paraId="289EF381" w14:textId="77777777" w:rsidR="005F654C" w:rsidRDefault="00193CF1">
      <w:pPr>
        <w:spacing w:after="24" w:line="259" w:lineRule="auto"/>
        <w:ind w:left="0" w:right="0" w:firstLine="0"/>
        <w:jc w:val="left"/>
      </w:pPr>
      <w:r>
        <w:rPr>
          <w:b/>
          <w:i/>
        </w:rPr>
        <w:t xml:space="preserve"> </w:t>
      </w:r>
    </w:p>
    <w:p w14:paraId="74F07493" w14:textId="77777777" w:rsidR="005F654C" w:rsidRDefault="00193CF1">
      <w:pPr>
        <w:ind w:left="9" w:right="3"/>
      </w:pPr>
      <w:r>
        <w:t xml:space="preserve">As indicated above the LQF governance model proposes to dissolve CHE and establish LQQC in its place. The governing body of the new organisation will include expertise in qualifications management, Basic Education, TVET and Higher Education. In order to respond to the LQF as a transformative and integrative strategy for repositioning and streamlining the education and training system, fundamental structural and legal changes need to be </w:t>
      </w:r>
      <w:proofErr w:type="gramStart"/>
      <w:r>
        <w:t>effected</w:t>
      </w:r>
      <w:proofErr w:type="gramEnd"/>
      <w:r>
        <w:t xml:space="preserve"> in the structures of Basic Education, TVET and HE. </w:t>
      </w:r>
    </w:p>
    <w:p w14:paraId="47B52E01" w14:textId="77777777" w:rsidR="005F654C" w:rsidRDefault="00193CF1">
      <w:pPr>
        <w:spacing w:after="0" w:line="259" w:lineRule="auto"/>
        <w:ind w:left="0" w:right="0" w:firstLine="0"/>
        <w:jc w:val="left"/>
      </w:pPr>
      <w:r>
        <w:t xml:space="preserve"> </w:t>
      </w:r>
    </w:p>
    <w:p w14:paraId="0CB2A6EC" w14:textId="77777777" w:rsidR="005F654C" w:rsidRDefault="00193CF1">
      <w:pPr>
        <w:ind w:left="9" w:right="3"/>
      </w:pPr>
      <w:r>
        <w:t xml:space="preserve">The LQF governance model considers the re-engineering options for all the subsectors based on streamlined efficiencies and improved effectiveness in a </w:t>
      </w:r>
      <w:proofErr w:type="spellStart"/>
      <w:r>
        <w:lastRenderedPageBreak/>
        <w:t>resourceconstrained</w:t>
      </w:r>
      <w:proofErr w:type="spellEnd"/>
      <w:r>
        <w:t xml:space="preserve"> context. The model implies a radical structural and legislative overhaul to create a new system based on quality enhancements within a fitness–for–purpose with minimum costs to society approach that ensures higher level policy alignment, cohesive governance, oversight and resourcing arrangements for all education and training interventions. The establishment of LQQC provides a strategic and overarching body for dealing with qualifications and quality assurance. The LQF will be managed as an integrated framework, and this will ensure that each sub-sector develops at a similar pace and more importantly eliminates costly duplications. </w:t>
      </w:r>
    </w:p>
    <w:p w14:paraId="3CBA54F2" w14:textId="77777777" w:rsidR="005F654C" w:rsidRDefault="00193CF1">
      <w:pPr>
        <w:spacing w:after="0" w:line="259" w:lineRule="auto"/>
        <w:ind w:left="0" w:right="0" w:firstLine="0"/>
        <w:jc w:val="left"/>
      </w:pPr>
      <w:r>
        <w:t xml:space="preserve"> </w:t>
      </w:r>
    </w:p>
    <w:p w14:paraId="53599E01" w14:textId="77777777" w:rsidR="005F654C" w:rsidRDefault="00193CF1">
      <w:pPr>
        <w:ind w:left="9" w:right="3"/>
      </w:pPr>
      <w:r>
        <w:t xml:space="preserve">The LQF qualifications registration and systems management components will be built upon existing systems. The system will need technological enhancement and development to meet the more complicated and </w:t>
      </w:r>
      <w:proofErr w:type="gramStart"/>
      <w:r>
        <w:t>longer term</w:t>
      </w:r>
      <w:proofErr w:type="gramEnd"/>
      <w:r>
        <w:t xml:space="preserve"> data warehousing needs of the LQF. This includes the following features: </w:t>
      </w:r>
    </w:p>
    <w:p w14:paraId="300F8141" w14:textId="77777777" w:rsidR="005F654C" w:rsidRDefault="00193CF1">
      <w:pPr>
        <w:spacing w:after="0" w:line="259" w:lineRule="auto"/>
        <w:ind w:left="0" w:right="0" w:firstLine="0"/>
        <w:jc w:val="left"/>
      </w:pPr>
      <w:r>
        <w:t xml:space="preserve"> </w:t>
      </w:r>
    </w:p>
    <w:p w14:paraId="5DDE5BE0" w14:textId="77777777" w:rsidR="005F654C" w:rsidRDefault="00193CF1">
      <w:pPr>
        <w:numPr>
          <w:ilvl w:val="0"/>
          <w:numId w:val="5"/>
        </w:numPr>
        <w:ind w:left="774" w:right="3" w:hanging="601"/>
      </w:pPr>
      <w:r>
        <w:t xml:space="preserve">a national database of all learner records according to the achievements on the LQF; </w:t>
      </w:r>
    </w:p>
    <w:p w14:paraId="3677823B" w14:textId="77777777" w:rsidR="005F654C" w:rsidRDefault="00193CF1">
      <w:pPr>
        <w:spacing w:after="0" w:line="259" w:lineRule="auto"/>
        <w:ind w:left="721" w:right="0" w:firstLine="0"/>
        <w:jc w:val="left"/>
      </w:pPr>
      <w:r>
        <w:t xml:space="preserve"> </w:t>
      </w:r>
    </w:p>
    <w:p w14:paraId="21CBF3D1" w14:textId="77777777" w:rsidR="005F654C" w:rsidRDefault="00193CF1">
      <w:pPr>
        <w:numPr>
          <w:ilvl w:val="0"/>
          <w:numId w:val="5"/>
        </w:numPr>
        <w:ind w:left="774" w:right="3" w:hanging="601"/>
      </w:pPr>
      <w:r>
        <w:t xml:space="preserve">regularly updated status accounts of institutional and system performance outcomes from quality reviews; </w:t>
      </w:r>
    </w:p>
    <w:p w14:paraId="28555F5C" w14:textId="77777777" w:rsidR="005F654C" w:rsidRDefault="00193CF1">
      <w:pPr>
        <w:spacing w:after="19" w:line="259" w:lineRule="auto"/>
        <w:ind w:left="721" w:right="0" w:firstLine="0"/>
        <w:jc w:val="left"/>
      </w:pPr>
      <w:r>
        <w:t xml:space="preserve"> </w:t>
      </w:r>
    </w:p>
    <w:p w14:paraId="6E381C5E" w14:textId="77777777" w:rsidR="005F654C" w:rsidRDefault="00193CF1">
      <w:pPr>
        <w:numPr>
          <w:ilvl w:val="0"/>
          <w:numId w:val="5"/>
        </w:numPr>
        <w:ind w:left="774" w:right="3" w:hanging="601"/>
      </w:pPr>
      <w:r>
        <w:t xml:space="preserve">transitional arrangements for teaching out options; </w:t>
      </w:r>
    </w:p>
    <w:p w14:paraId="79A53B14" w14:textId="77777777" w:rsidR="005F654C" w:rsidRDefault="00193CF1">
      <w:pPr>
        <w:spacing w:after="24" w:line="259" w:lineRule="auto"/>
        <w:ind w:left="721" w:right="0" w:firstLine="0"/>
        <w:jc w:val="left"/>
      </w:pPr>
      <w:r>
        <w:t xml:space="preserve"> </w:t>
      </w:r>
    </w:p>
    <w:p w14:paraId="52D87510" w14:textId="77777777" w:rsidR="005F654C" w:rsidRDefault="00193CF1">
      <w:pPr>
        <w:numPr>
          <w:ilvl w:val="0"/>
          <w:numId w:val="5"/>
        </w:numPr>
        <w:ind w:left="774" w:right="3" w:hanging="601"/>
      </w:pPr>
      <w:r>
        <w:t xml:space="preserve">expert support to the policy development; and </w:t>
      </w:r>
    </w:p>
    <w:p w14:paraId="550FB7F5" w14:textId="77777777" w:rsidR="005F654C" w:rsidRDefault="00193CF1">
      <w:pPr>
        <w:spacing w:after="19" w:line="259" w:lineRule="auto"/>
        <w:ind w:left="721" w:right="0" w:firstLine="0"/>
        <w:jc w:val="left"/>
      </w:pPr>
      <w:r>
        <w:t xml:space="preserve"> </w:t>
      </w:r>
    </w:p>
    <w:p w14:paraId="57112757" w14:textId="77777777" w:rsidR="005F654C" w:rsidRDefault="00193CF1">
      <w:pPr>
        <w:numPr>
          <w:ilvl w:val="0"/>
          <w:numId w:val="5"/>
        </w:numPr>
        <w:ind w:left="774" w:right="3" w:hanging="601"/>
      </w:pPr>
      <w:r>
        <w:t xml:space="preserve">research and benchmarking as well as monitoring and reporting on collaborative arrangements. </w:t>
      </w:r>
    </w:p>
    <w:p w14:paraId="481F1FAE" w14:textId="77777777" w:rsidR="005F654C" w:rsidRDefault="00193CF1">
      <w:pPr>
        <w:spacing w:after="0" w:line="259" w:lineRule="auto"/>
        <w:ind w:left="360" w:right="0" w:firstLine="0"/>
        <w:jc w:val="left"/>
      </w:pPr>
      <w:r>
        <w:t xml:space="preserve"> </w:t>
      </w:r>
    </w:p>
    <w:p w14:paraId="6D0F1F57" w14:textId="77777777" w:rsidR="005F654C" w:rsidRDefault="00193CF1">
      <w:pPr>
        <w:ind w:left="9" w:right="3"/>
      </w:pPr>
      <w:r>
        <w:t xml:space="preserve">The Figure below presents a graphic depiction of the transformative and integrated structure for implementation of the LQF. The roles and functions of the LQQC are quite different </w:t>
      </w:r>
      <w:proofErr w:type="gramStart"/>
      <w:r>
        <w:t>to, and</w:t>
      </w:r>
      <w:proofErr w:type="gramEnd"/>
      <w:r>
        <w:t xml:space="preserve"> expanded from the notions of a conventional qualifications council. In addition to implementing the LQF it is also responsible for quality assurance of HE and TVET sub-sectors. The principles of sustainability, integration, and enhancing systemic performance underpins this model. The LQQC is responsible for the implementation of all the provisions of the LQF across the Basic education, TVET and Higher Education from Level 1 to Level 10. The Minister of Education and Training is at the apex responsible for LQQC. The Council is in charge of the Secretariat which comprises five business units. The functions of the first two are cross-cutting and supportive to the core responsibilities. Through the business unit on HE, LQQC will manage qualifications in respect of HE and deal with quality assurance of programmes in that tier. The unit responsible for TVET will be in charge of the relevant qualifications and quality assure the related programmes. The unit responsible for Basic Education qualifications will manage them in collaboration with relevant agencies within MOET. </w:t>
      </w:r>
    </w:p>
    <w:p w14:paraId="7832313B" w14:textId="77777777" w:rsidR="005F654C" w:rsidRDefault="00193CF1">
      <w:pPr>
        <w:spacing w:after="0" w:line="259" w:lineRule="auto"/>
        <w:ind w:left="0" w:right="0" w:firstLine="0"/>
        <w:jc w:val="left"/>
      </w:pPr>
      <w:r>
        <w:t xml:space="preserve"> </w:t>
      </w:r>
    </w:p>
    <w:p w14:paraId="3897A28A" w14:textId="77777777" w:rsidR="005F654C" w:rsidRDefault="00193CF1">
      <w:pPr>
        <w:spacing w:after="0" w:line="259" w:lineRule="auto"/>
        <w:ind w:left="0" w:right="0" w:firstLine="0"/>
        <w:jc w:val="left"/>
      </w:pPr>
      <w:r>
        <w:t xml:space="preserve"> </w:t>
      </w:r>
    </w:p>
    <w:p w14:paraId="2C435696" w14:textId="77777777" w:rsidR="005F654C" w:rsidRDefault="00193CF1">
      <w:pPr>
        <w:spacing w:after="0" w:line="259" w:lineRule="auto"/>
        <w:ind w:left="0" w:right="0" w:firstLine="0"/>
        <w:jc w:val="left"/>
      </w:pPr>
      <w:r>
        <w:rPr>
          <w:rFonts w:ascii="Calibri" w:eastAsia="Calibri" w:hAnsi="Calibri" w:cs="Calibri"/>
          <w:sz w:val="22"/>
        </w:rPr>
        <w:lastRenderedPageBreak/>
        <w:t xml:space="preserve"> </w:t>
      </w:r>
    </w:p>
    <w:p w14:paraId="2E5D72CA" w14:textId="77777777" w:rsidR="005F654C" w:rsidRDefault="00193CF1">
      <w:pPr>
        <w:spacing w:after="112" w:line="259" w:lineRule="auto"/>
        <w:ind w:left="-888" w:right="-855" w:firstLine="0"/>
        <w:jc w:val="left"/>
      </w:pPr>
      <w:r>
        <w:rPr>
          <w:rFonts w:ascii="Calibri" w:eastAsia="Calibri" w:hAnsi="Calibri" w:cs="Calibri"/>
          <w:noProof/>
          <w:sz w:val="22"/>
        </w:rPr>
        <mc:AlternateContent>
          <mc:Choice Requires="wpg">
            <w:drawing>
              <wp:inline distT="0" distB="0" distL="0" distR="0" wp14:anchorId="51805BFC" wp14:editId="4455C137">
                <wp:extent cx="6845936" cy="4240658"/>
                <wp:effectExtent l="0" t="0" r="0" b="0"/>
                <wp:docPr id="78718" name="Group 78718"/>
                <wp:cNvGraphicFramePr/>
                <a:graphic xmlns:a="http://schemas.openxmlformats.org/drawingml/2006/main">
                  <a:graphicData uri="http://schemas.microsoft.com/office/word/2010/wordprocessingGroup">
                    <wpg:wgp>
                      <wpg:cNvGrpSpPr/>
                      <wpg:grpSpPr>
                        <a:xfrm>
                          <a:off x="0" y="0"/>
                          <a:ext cx="6845936" cy="4240658"/>
                          <a:chOff x="0" y="0"/>
                          <a:chExt cx="6845936" cy="4240658"/>
                        </a:xfrm>
                      </wpg:grpSpPr>
                      <wps:wsp>
                        <wps:cNvPr id="2974" name="Rectangle 2974"/>
                        <wps:cNvSpPr/>
                        <wps:spPr>
                          <a:xfrm>
                            <a:off x="3430524" y="1763141"/>
                            <a:ext cx="42143" cy="189937"/>
                          </a:xfrm>
                          <a:prstGeom prst="rect">
                            <a:avLst/>
                          </a:prstGeom>
                          <a:ln>
                            <a:noFill/>
                          </a:ln>
                        </wps:spPr>
                        <wps:txbx>
                          <w:txbxContent>
                            <w:p w14:paraId="401DA08B" w14:textId="77777777" w:rsidR="005F654C" w:rsidRDefault="00193CF1">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975" name="Rectangle 2975"/>
                        <wps:cNvSpPr/>
                        <wps:spPr>
                          <a:xfrm>
                            <a:off x="3430524" y="1958213"/>
                            <a:ext cx="42143" cy="189937"/>
                          </a:xfrm>
                          <a:prstGeom prst="rect">
                            <a:avLst/>
                          </a:prstGeom>
                          <a:ln>
                            <a:noFill/>
                          </a:ln>
                        </wps:spPr>
                        <wps:txbx>
                          <w:txbxContent>
                            <w:p w14:paraId="09594FC7"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976" name="Rectangle 2976"/>
                        <wps:cNvSpPr/>
                        <wps:spPr>
                          <a:xfrm>
                            <a:off x="3430524" y="2153285"/>
                            <a:ext cx="42143" cy="189937"/>
                          </a:xfrm>
                          <a:prstGeom prst="rect">
                            <a:avLst/>
                          </a:prstGeom>
                          <a:ln>
                            <a:noFill/>
                          </a:ln>
                        </wps:spPr>
                        <wps:txbx>
                          <w:txbxContent>
                            <w:p w14:paraId="7E85297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23" name="Shape 3023"/>
                        <wps:cNvSpPr/>
                        <wps:spPr>
                          <a:xfrm>
                            <a:off x="462344" y="1013460"/>
                            <a:ext cx="5996368" cy="849122"/>
                          </a:xfrm>
                          <a:custGeom>
                            <a:avLst/>
                            <a:gdLst/>
                            <a:ahLst/>
                            <a:cxnLst/>
                            <a:rect l="0" t="0" r="0" b="0"/>
                            <a:pathLst>
                              <a:path w="5996368" h="849122">
                                <a:moveTo>
                                  <a:pt x="153784" y="0"/>
                                </a:moveTo>
                                <a:lnTo>
                                  <a:pt x="5842572" y="0"/>
                                </a:lnTo>
                                <a:lnTo>
                                  <a:pt x="5857812" y="889"/>
                                </a:lnTo>
                                <a:lnTo>
                                  <a:pt x="5873052" y="3048"/>
                                </a:lnTo>
                                <a:lnTo>
                                  <a:pt x="5888038" y="6986"/>
                                </a:lnTo>
                                <a:lnTo>
                                  <a:pt x="5902135" y="12192"/>
                                </a:lnTo>
                                <a:lnTo>
                                  <a:pt x="5915469" y="18669"/>
                                </a:lnTo>
                                <a:lnTo>
                                  <a:pt x="5928678" y="26543"/>
                                </a:lnTo>
                                <a:lnTo>
                                  <a:pt x="5951284" y="45212"/>
                                </a:lnTo>
                                <a:lnTo>
                                  <a:pt x="5969953" y="67691"/>
                                </a:lnTo>
                                <a:lnTo>
                                  <a:pt x="5977700" y="80899"/>
                                </a:lnTo>
                                <a:lnTo>
                                  <a:pt x="5984177" y="94361"/>
                                </a:lnTo>
                                <a:lnTo>
                                  <a:pt x="5989384" y="108459"/>
                                </a:lnTo>
                                <a:lnTo>
                                  <a:pt x="5993320" y="123317"/>
                                </a:lnTo>
                                <a:lnTo>
                                  <a:pt x="5995480" y="138557"/>
                                </a:lnTo>
                                <a:lnTo>
                                  <a:pt x="5996368" y="153798"/>
                                </a:lnTo>
                                <a:lnTo>
                                  <a:pt x="5996368" y="695325"/>
                                </a:lnTo>
                                <a:lnTo>
                                  <a:pt x="5995480" y="710565"/>
                                </a:lnTo>
                                <a:lnTo>
                                  <a:pt x="5993320" y="725805"/>
                                </a:lnTo>
                                <a:lnTo>
                                  <a:pt x="5989384" y="740791"/>
                                </a:lnTo>
                                <a:lnTo>
                                  <a:pt x="5984177" y="754888"/>
                                </a:lnTo>
                                <a:lnTo>
                                  <a:pt x="5977700" y="768223"/>
                                </a:lnTo>
                                <a:lnTo>
                                  <a:pt x="5969953" y="781431"/>
                                </a:lnTo>
                                <a:lnTo>
                                  <a:pt x="5951284" y="804037"/>
                                </a:lnTo>
                                <a:lnTo>
                                  <a:pt x="5928678" y="822706"/>
                                </a:lnTo>
                                <a:lnTo>
                                  <a:pt x="5915469" y="830453"/>
                                </a:lnTo>
                                <a:lnTo>
                                  <a:pt x="5902135" y="836930"/>
                                </a:lnTo>
                                <a:lnTo>
                                  <a:pt x="5888038" y="842137"/>
                                </a:lnTo>
                                <a:lnTo>
                                  <a:pt x="5873052" y="846074"/>
                                </a:lnTo>
                                <a:lnTo>
                                  <a:pt x="5857812" y="848233"/>
                                </a:lnTo>
                                <a:lnTo>
                                  <a:pt x="5842572" y="849122"/>
                                </a:lnTo>
                                <a:lnTo>
                                  <a:pt x="153784" y="849122"/>
                                </a:lnTo>
                                <a:lnTo>
                                  <a:pt x="138532" y="848233"/>
                                </a:lnTo>
                                <a:lnTo>
                                  <a:pt x="123266" y="846074"/>
                                </a:lnTo>
                                <a:lnTo>
                                  <a:pt x="108356" y="842137"/>
                                </a:lnTo>
                                <a:lnTo>
                                  <a:pt x="94259" y="836930"/>
                                </a:lnTo>
                                <a:lnTo>
                                  <a:pt x="80886" y="830453"/>
                                </a:lnTo>
                                <a:lnTo>
                                  <a:pt x="67678" y="822706"/>
                                </a:lnTo>
                                <a:lnTo>
                                  <a:pt x="45149" y="804037"/>
                                </a:lnTo>
                                <a:lnTo>
                                  <a:pt x="26479" y="781431"/>
                                </a:lnTo>
                                <a:lnTo>
                                  <a:pt x="18631" y="768223"/>
                                </a:lnTo>
                                <a:lnTo>
                                  <a:pt x="12167" y="754888"/>
                                </a:lnTo>
                                <a:lnTo>
                                  <a:pt x="6960" y="740791"/>
                                </a:lnTo>
                                <a:lnTo>
                                  <a:pt x="3010" y="725805"/>
                                </a:lnTo>
                                <a:lnTo>
                                  <a:pt x="838" y="710565"/>
                                </a:lnTo>
                                <a:lnTo>
                                  <a:pt x="0" y="695325"/>
                                </a:lnTo>
                                <a:lnTo>
                                  <a:pt x="0" y="153798"/>
                                </a:lnTo>
                                <a:lnTo>
                                  <a:pt x="838" y="138557"/>
                                </a:lnTo>
                                <a:lnTo>
                                  <a:pt x="3010" y="123317"/>
                                </a:lnTo>
                                <a:lnTo>
                                  <a:pt x="6960" y="108459"/>
                                </a:lnTo>
                                <a:lnTo>
                                  <a:pt x="12167" y="94361"/>
                                </a:lnTo>
                                <a:lnTo>
                                  <a:pt x="18631" y="80899"/>
                                </a:lnTo>
                                <a:lnTo>
                                  <a:pt x="26479" y="67691"/>
                                </a:lnTo>
                                <a:lnTo>
                                  <a:pt x="45149" y="45212"/>
                                </a:lnTo>
                                <a:lnTo>
                                  <a:pt x="67678" y="26543"/>
                                </a:lnTo>
                                <a:lnTo>
                                  <a:pt x="80886" y="18669"/>
                                </a:lnTo>
                                <a:lnTo>
                                  <a:pt x="94259" y="12192"/>
                                </a:lnTo>
                                <a:lnTo>
                                  <a:pt x="108356" y="6986"/>
                                </a:lnTo>
                                <a:lnTo>
                                  <a:pt x="123266" y="3048"/>
                                </a:lnTo>
                                <a:lnTo>
                                  <a:pt x="138532" y="889"/>
                                </a:lnTo>
                                <a:lnTo>
                                  <a:pt x="153784" y="0"/>
                                </a:lnTo>
                                <a:close/>
                              </a:path>
                            </a:pathLst>
                          </a:custGeom>
                          <a:ln w="0" cap="flat">
                            <a:miter lim="127000"/>
                          </a:ln>
                        </wps:spPr>
                        <wps:style>
                          <a:lnRef idx="0">
                            <a:srgbClr val="000000">
                              <a:alpha val="0"/>
                            </a:srgbClr>
                          </a:lnRef>
                          <a:fillRef idx="1">
                            <a:srgbClr val="1F3763">
                              <a:alpha val="50196"/>
                            </a:srgbClr>
                          </a:fillRef>
                          <a:effectRef idx="0">
                            <a:scrgbClr r="0" g="0" b="0"/>
                          </a:effectRef>
                          <a:fontRef idx="none"/>
                        </wps:style>
                        <wps:bodyPr/>
                      </wps:wsp>
                      <wps:wsp>
                        <wps:cNvPr id="3024" name="Shape 3024"/>
                        <wps:cNvSpPr/>
                        <wps:spPr>
                          <a:xfrm>
                            <a:off x="468630" y="1007110"/>
                            <a:ext cx="5958206" cy="810895"/>
                          </a:xfrm>
                          <a:custGeom>
                            <a:avLst/>
                            <a:gdLst/>
                            <a:ahLst/>
                            <a:cxnLst/>
                            <a:rect l="0" t="0" r="0" b="0"/>
                            <a:pathLst>
                              <a:path w="5958206" h="810895">
                                <a:moveTo>
                                  <a:pt x="135153" y="0"/>
                                </a:moveTo>
                                <a:lnTo>
                                  <a:pt x="5823077" y="0"/>
                                </a:lnTo>
                                <a:cubicBezTo>
                                  <a:pt x="5897626" y="0"/>
                                  <a:pt x="5958206" y="60579"/>
                                  <a:pt x="5958206" y="135128"/>
                                </a:cubicBezTo>
                                <a:lnTo>
                                  <a:pt x="5958206" y="675767"/>
                                </a:lnTo>
                                <a:cubicBezTo>
                                  <a:pt x="5958206" y="750316"/>
                                  <a:pt x="5897626" y="810895"/>
                                  <a:pt x="5823077" y="810895"/>
                                </a:cubicBezTo>
                                <a:lnTo>
                                  <a:pt x="135153" y="810895"/>
                                </a:lnTo>
                                <a:cubicBezTo>
                                  <a:pt x="60515" y="810895"/>
                                  <a:pt x="0" y="750316"/>
                                  <a:pt x="0" y="675767"/>
                                </a:cubicBezTo>
                                <a:lnTo>
                                  <a:pt x="0" y="135128"/>
                                </a:lnTo>
                                <a:cubicBezTo>
                                  <a:pt x="0" y="60579"/>
                                  <a:pt x="60515" y="0"/>
                                  <a:pt x="135153"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025" name="Shape 3025"/>
                        <wps:cNvSpPr/>
                        <wps:spPr>
                          <a:xfrm>
                            <a:off x="468630" y="1007110"/>
                            <a:ext cx="5958206" cy="810895"/>
                          </a:xfrm>
                          <a:custGeom>
                            <a:avLst/>
                            <a:gdLst/>
                            <a:ahLst/>
                            <a:cxnLst/>
                            <a:rect l="0" t="0" r="0" b="0"/>
                            <a:pathLst>
                              <a:path w="5958206" h="810895">
                                <a:moveTo>
                                  <a:pt x="135153" y="0"/>
                                </a:moveTo>
                                <a:cubicBezTo>
                                  <a:pt x="60515" y="0"/>
                                  <a:pt x="0" y="60579"/>
                                  <a:pt x="0" y="135128"/>
                                </a:cubicBezTo>
                                <a:lnTo>
                                  <a:pt x="0" y="675767"/>
                                </a:lnTo>
                                <a:cubicBezTo>
                                  <a:pt x="0" y="750316"/>
                                  <a:pt x="60515" y="810895"/>
                                  <a:pt x="135153" y="810895"/>
                                </a:cubicBezTo>
                                <a:lnTo>
                                  <a:pt x="5823077" y="810895"/>
                                </a:lnTo>
                                <a:cubicBezTo>
                                  <a:pt x="5897626" y="810895"/>
                                  <a:pt x="5958206" y="750316"/>
                                  <a:pt x="5958206" y="675767"/>
                                </a:cubicBezTo>
                                <a:lnTo>
                                  <a:pt x="5958206" y="135128"/>
                                </a:lnTo>
                                <a:cubicBezTo>
                                  <a:pt x="5958206" y="60579"/>
                                  <a:pt x="5897626" y="0"/>
                                  <a:pt x="5823077" y="0"/>
                                </a:cubicBezTo>
                                <a:close/>
                              </a:path>
                            </a:pathLst>
                          </a:custGeom>
                          <a:ln w="38100" cap="rnd">
                            <a:miter lim="127000"/>
                          </a:ln>
                        </wps:spPr>
                        <wps:style>
                          <a:lnRef idx="1">
                            <a:srgbClr val="F2F2F2"/>
                          </a:lnRef>
                          <a:fillRef idx="0">
                            <a:srgbClr val="000000">
                              <a:alpha val="0"/>
                            </a:srgbClr>
                          </a:fillRef>
                          <a:effectRef idx="0">
                            <a:scrgbClr r="0" g="0" b="0"/>
                          </a:effectRef>
                          <a:fontRef idx="none"/>
                        </wps:style>
                        <wps:bodyPr/>
                      </wps:wsp>
                      <wps:wsp>
                        <wps:cNvPr id="3026" name="Rectangle 3026"/>
                        <wps:cNvSpPr/>
                        <wps:spPr>
                          <a:xfrm>
                            <a:off x="1338707" y="1144905"/>
                            <a:ext cx="5526122" cy="276647"/>
                          </a:xfrm>
                          <a:prstGeom prst="rect">
                            <a:avLst/>
                          </a:prstGeom>
                          <a:ln>
                            <a:noFill/>
                          </a:ln>
                        </wps:spPr>
                        <wps:txbx>
                          <w:txbxContent>
                            <w:p w14:paraId="6711A66F" w14:textId="77777777" w:rsidR="005F654C" w:rsidRDefault="00193CF1">
                              <w:pPr>
                                <w:spacing w:after="160" w:line="259" w:lineRule="auto"/>
                                <w:ind w:left="0" w:right="0" w:firstLine="0"/>
                                <w:jc w:val="left"/>
                              </w:pPr>
                              <w:r>
                                <w:rPr>
                                  <w:rFonts w:ascii="Calibri" w:eastAsia="Calibri" w:hAnsi="Calibri" w:cs="Calibri"/>
                                  <w:b/>
                                  <w:sz w:val="32"/>
                                </w:rPr>
                                <w:t>Lesotho Qualifications and Quality Council (LQQC</w:t>
                              </w:r>
                            </w:p>
                          </w:txbxContent>
                        </wps:txbx>
                        <wps:bodyPr horzOverflow="overflow" vert="horz" lIns="0" tIns="0" rIns="0" bIns="0" rtlCol="0">
                          <a:noAutofit/>
                        </wps:bodyPr>
                      </wps:wsp>
                      <wps:wsp>
                        <wps:cNvPr id="3027" name="Rectangle 3027"/>
                        <wps:cNvSpPr/>
                        <wps:spPr>
                          <a:xfrm>
                            <a:off x="5494909" y="1144905"/>
                            <a:ext cx="84742" cy="276647"/>
                          </a:xfrm>
                          <a:prstGeom prst="rect">
                            <a:avLst/>
                          </a:prstGeom>
                          <a:ln>
                            <a:noFill/>
                          </a:ln>
                        </wps:spPr>
                        <wps:txbx>
                          <w:txbxContent>
                            <w:p w14:paraId="273AF529" w14:textId="77777777" w:rsidR="005F654C" w:rsidRDefault="00193CF1">
                              <w:pPr>
                                <w:spacing w:after="160" w:line="259" w:lineRule="auto"/>
                                <w:ind w:left="0" w:right="0" w:firstLine="0"/>
                                <w:jc w:val="left"/>
                              </w:pPr>
                              <w:r>
                                <w:rPr>
                                  <w:rFonts w:ascii="Calibri" w:eastAsia="Calibri" w:hAnsi="Calibri" w:cs="Calibri"/>
                                  <w:b/>
                                  <w:sz w:val="32"/>
                                </w:rPr>
                                <w:t>)</w:t>
                              </w:r>
                            </w:p>
                          </w:txbxContent>
                        </wps:txbx>
                        <wps:bodyPr horzOverflow="overflow" vert="horz" lIns="0" tIns="0" rIns="0" bIns="0" rtlCol="0">
                          <a:noAutofit/>
                        </wps:bodyPr>
                      </wps:wsp>
                      <wps:wsp>
                        <wps:cNvPr id="3028" name="Rectangle 3028"/>
                        <wps:cNvSpPr/>
                        <wps:spPr>
                          <a:xfrm>
                            <a:off x="5558917" y="1144905"/>
                            <a:ext cx="61383" cy="276647"/>
                          </a:xfrm>
                          <a:prstGeom prst="rect">
                            <a:avLst/>
                          </a:prstGeom>
                          <a:ln>
                            <a:noFill/>
                          </a:ln>
                        </wps:spPr>
                        <wps:txbx>
                          <w:txbxContent>
                            <w:p w14:paraId="5DDB2FEA" w14:textId="77777777" w:rsidR="005F654C" w:rsidRDefault="00193CF1">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3029" name="Rectangle 3029"/>
                        <wps:cNvSpPr/>
                        <wps:spPr>
                          <a:xfrm>
                            <a:off x="5604637" y="1144905"/>
                            <a:ext cx="61383" cy="276647"/>
                          </a:xfrm>
                          <a:prstGeom prst="rect">
                            <a:avLst/>
                          </a:prstGeom>
                          <a:ln>
                            <a:noFill/>
                          </a:ln>
                        </wps:spPr>
                        <wps:txbx>
                          <w:txbxContent>
                            <w:p w14:paraId="2C0260AB" w14:textId="77777777" w:rsidR="005F654C" w:rsidRDefault="00193CF1">
                              <w:pPr>
                                <w:spacing w:after="160" w:line="259" w:lineRule="auto"/>
                                <w:ind w:left="0" w:right="0" w:firstLine="0"/>
                                <w:jc w:val="left"/>
                              </w:pPr>
                              <w:r>
                                <w:rPr>
                                  <w:rFonts w:ascii="Calibri" w:eastAsia="Calibri" w:hAnsi="Calibri" w:cs="Calibri"/>
                                  <w:b/>
                                  <w:sz w:val="32"/>
                                </w:rPr>
                                <w:t xml:space="preserve"> </w:t>
                              </w:r>
                            </w:p>
                          </w:txbxContent>
                        </wps:txbx>
                        <wps:bodyPr horzOverflow="overflow" vert="horz" lIns="0" tIns="0" rIns="0" bIns="0" rtlCol="0">
                          <a:noAutofit/>
                        </wps:bodyPr>
                      </wps:wsp>
                      <wps:wsp>
                        <wps:cNvPr id="3030" name="Shape 3030"/>
                        <wps:cNvSpPr/>
                        <wps:spPr>
                          <a:xfrm>
                            <a:off x="2567305" y="6350"/>
                            <a:ext cx="1715897" cy="880110"/>
                          </a:xfrm>
                          <a:custGeom>
                            <a:avLst/>
                            <a:gdLst/>
                            <a:ahLst/>
                            <a:cxnLst/>
                            <a:rect l="0" t="0" r="0" b="0"/>
                            <a:pathLst>
                              <a:path w="1715897" h="880110">
                                <a:moveTo>
                                  <a:pt x="857885" y="0"/>
                                </a:moveTo>
                                <a:lnTo>
                                  <a:pt x="944626" y="2159"/>
                                </a:lnTo>
                                <a:lnTo>
                                  <a:pt x="1028827" y="8636"/>
                                </a:lnTo>
                                <a:lnTo>
                                  <a:pt x="1110361" y="19050"/>
                                </a:lnTo>
                                <a:lnTo>
                                  <a:pt x="1188339" y="33528"/>
                                </a:lnTo>
                                <a:lnTo>
                                  <a:pt x="1262634" y="51435"/>
                                </a:lnTo>
                                <a:lnTo>
                                  <a:pt x="1298575" y="61849"/>
                                </a:lnTo>
                                <a:lnTo>
                                  <a:pt x="1332992" y="73025"/>
                                </a:lnTo>
                                <a:lnTo>
                                  <a:pt x="1366520" y="84836"/>
                                </a:lnTo>
                                <a:lnTo>
                                  <a:pt x="1398778" y="97663"/>
                                </a:lnTo>
                                <a:lnTo>
                                  <a:pt x="1429893" y="111125"/>
                                </a:lnTo>
                                <a:lnTo>
                                  <a:pt x="1459611" y="125476"/>
                                </a:lnTo>
                                <a:lnTo>
                                  <a:pt x="1488059" y="140335"/>
                                </a:lnTo>
                                <a:lnTo>
                                  <a:pt x="1515110" y="155956"/>
                                </a:lnTo>
                                <a:lnTo>
                                  <a:pt x="1540764" y="172466"/>
                                </a:lnTo>
                                <a:lnTo>
                                  <a:pt x="1565021" y="189484"/>
                                </a:lnTo>
                                <a:lnTo>
                                  <a:pt x="1587500" y="207010"/>
                                </a:lnTo>
                                <a:lnTo>
                                  <a:pt x="1608455" y="225425"/>
                                </a:lnTo>
                                <a:lnTo>
                                  <a:pt x="1627886" y="244348"/>
                                </a:lnTo>
                                <a:lnTo>
                                  <a:pt x="1645539" y="263906"/>
                                </a:lnTo>
                                <a:lnTo>
                                  <a:pt x="1661414" y="284099"/>
                                </a:lnTo>
                                <a:lnTo>
                                  <a:pt x="1675384" y="304927"/>
                                </a:lnTo>
                                <a:lnTo>
                                  <a:pt x="1687322" y="326136"/>
                                </a:lnTo>
                                <a:lnTo>
                                  <a:pt x="1697609" y="348107"/>
                                </a:lnTo>
                                <a:lnTo>
                                  <a:pt x="1705356" y="370586"/>
                                </a:lnTo>
                                <a:lnTo>
                                  <a:pt x="1711198" y="393192"/>
                                </a:lnTo>
                                <a:lnTo>
                                  <a:pt x="1714627" y="416433"/>
                                </a:lnTo>
                                <a:lnTo>
                                  <a:pt x="1715897" y="440055"/>
                                </a:lnTo>
                                <a:lnTo>
                                  <a:pt x="1714627" y="463677"/>
                                </a:lnTo>
                                <a:lnTo>
                                  <a:pt x="1711198" y="486918"/>
                                </a:lnTo>
                                <a:lnTo>
                                  <a:pt x="1705356" y="509778"/>
                                </a:lnTo>
                                <a:lnTo>
                                  <a:pt x="1697609" y="532003"/>
                                </a:lnTo>
                                <a:lnTo>
                                  <a:pt x="1687322" y="553974"/>
                                </a:lnTo>
                                <a:lnTo>
                                  <a:pt x="1675384" y="575183"/>
                                </a:lnTo>
                                <a:lnTo>
                                  <a:pt x="1661414" y="596011"/>
                                </a:lnTo>
                                <a:lnTo>
                                  <a:pt x="1645539" y="616204"/>
                                </a:lnTo>
                                <a:lnTo>
                                  <a:pt x="1627886" y="635762"/>
                                </a:lnTo>
                                <a:lnTo>
                                  <a:pt x="1608455" y="654812"/>
                                </a:lnTo>
                                <a:lnTo>
                                  <a:pt x="1587500" y="673100"/>
                                </a:lnTo>
                                <a:lnTo>
                                  <a:pt x="1565021" y="690753"/>
                                </a:lnTo>
                                <a:lnTo>
                                  <a:pt x="1540764" y="707771"/>
                                </a:lnTo>
                                <a:lnTo>
                                  <a:pt x="1515110" y="724154"/>
                                </a:lnTo>
                                <a:lnTo>
                                  <a:pt x="1488186" y="739775"/>
                                </a:lnTo>
                                <a:lnTo>
                                  <a:pt x="1459611" y="754888"/>
                                </a:lnTo>
                                <a:lnTo>
                                  <a:pt x="1429893" y="769112"/>
                                </a:lnTo>
                                <a:lnTo>
                                  <a:pt x="1398778" y="782447"/>
                                </a:lnTo>
                                <a:lnTo>
                                  <a:pt x="1366647" y="795274"/>
                                </a:lnTo>
                                <a:lnTo>
                                  <a:pt x="1332992" y="807339"/>
                                </a:lnTo>
                                <a:lnTo>
                                  <a:pt x="1298575" y="818388"/>
                                </a:lnTo>
                                <a:lnTo>
                                  <a:pt x="1262634" y="828675"/>
                                </a:lnTo>
                                <a:lnTo>
                                  <a:pt x="1188339" y="846582"/>
                                </a:lnTo>
                                <a:lnTo>
                                  <a:pt x="1110361" y="861060"/>
                                </a:lnTo>
                                <a:lnTo>
                                  <a:pt x="1028827" y="871474"/>
                                </a:lnTo>
                                <a:lnTo>
                                  <a:pt x="944626" y="877951"/>
                                </a:lnTo>
                                <a:lnTo>
                                  <a:pt x="857885" y="880110"/>
                                </a:lnTo>
                                <a:lnTo>
                                  <a:pt x="771144" y="877824"/>
                                </a:lnTo>
                                <a:lnTo>
                                  <a:pt x="686943" y="871474"/>
                                </a:lnTo>
                                <a:lnTo>
                                  <a:pt x="605536" y="860806"/>
                                </a:lnTo>
                                <a:lnTo>
                                  <a:pt x="527431" y="846582"/>
                                </a:lnTo>
                                <a:lnTo>
                                  <a:pt x="453136" y="828675"/>
                                </a:lnTo>
                                <a:lnTo>
                                  <a:pt x="417449" y="818388"/>
                                </a:lnTo>
                                <a:lnTo>
                                  <a:pt x="382778" y="807339"/>
                                </a:lnTo>
                                <a:lnTo>
                                  <a:pt x="349123" y="795274"/>
                                </a:lnTo>
                                <a:lnTo>
                                  <a:pt x="316992" y="782447"/>
                                </a:lnTo>
                                <a:lnTo>
                                  <a:pt x="285877" y="769112"/>
                                </a:lnTo>
                                <a:lnTo>
                                  <a:pt x="256286" y="754761"/>
                                </a:lnTo>
                                <a:lnTo>
                                  <a:pt x="227838" y="739775"/>
                                </a:lnTo>
                                <a:lnTo>
                                  <a:pt x="200660" y="724154"/>
                                </a:lnTo>
                                <a:lnTo>
                                  <a:pt x="175133" y="707771"/>
                                </a:lnTo>
                                <a:lnTo>
                                  <a:pt x="151003" y="690880"/>
                                </a:lnTo>
                                <a:lnTo>
                                  <a:pt x="128397" y="673100"/>
                                </a:lnTo>
                                <a:lnTo>
                                  <a:pt x="107315" y="654812"/>
                                </a:lnTo>
                                <a:lnTo>
                                  <a:pt x="88011" y="635762"/>
                                </a:lnTo>
                                <a:lnTo>
                                  <a:pt x="70485" y="616204"/>
                                </a:lnTo>
                                <a:lnTo>
                                  <a:pt x="54610" y="596011"/>
                                </a:lnTo>
                                <a:lnTo>
                                  <a:pt x="40640" y="575183"/>
                                </a:lnTo>
                                <a:lnTo>
                                  <a:pt x="28702" y="553974"/>
                                </a:lnTo>
                                <a:lnTo>
                                  <a:pt x="18415" y="532257"/>
                                </a:lnTo>
                                <a:lnTo>
                                  <a:pt x="10541" y="509778"/>
                                </a:lnTo>
                                <a:lnTo>
                                  <a:pt x="4826" y="486918"/>
                                </a:lnTo>
                                <a:lnTo>
                                  <a:pt x="1270" y="463677"/>
                                </a:lnTo>
                                <a:lnTo>
                                  <a:pt x="0" y="440055"/>
                                </a:lnTo>
                                <a:lnTo>
                                  <a:pt x="1270" y="416433"/>
                                </a:lnTo>
                                <a:lnTo>
                                  <a:pt x="4826" y="393192"/>
                                </a:lnTo>
                                <a:lnTo>
                                  <a:pt x="10541" y="370586"/>
                                </a:lnTo>
                                <a:lnTo>
                                  <a:pt x="18415" y="348107"/>
                                </a:lnTo>
                                <a:lnTo>
                                  <a:pt x="28575" y="326136"/>
                                </a:lnTo>
                                <a:lnTo>
                                  <a:pt x="40640" y="304927"/>
                                </a:lnTo>
                                <a:lnTo>
                                  <a:pt x="54610" y="284099"/>
                                </a:lnTo>
                                <a:lnTo>
                                  <a:pt x="70485" y="263906"/>
                                </a:lnTo>
                                <a:lnTo>
                                  <a:pt x="88011" y="244348"/>
                                </a:lnTo>
                                <a:lnTo>
                                  <a:pt x="107315" y="225425"/>
                                </a:lnTo>
                                <a:lnTo>
                                  <a:pt x="128397" y="207010"/>
                                </a:lnTo>
                                <a:lnTo>
                                  <a:pt x="151003" y="189484"/>
                                </a:lnTo>
                                <a:lnTo>
                                  <a:pt x="175133" y="172466"/>
                                </a:lnTo>
                                <a:lnTo>
                                  <a:pt x="200660" y="155956"/>
                                </a:lnTo>
                                <a:lnTo>
                                  <a:pt x="227838" y="140335"/>
                                </a:lnTo>
                                <a:lnTo>
                                  <a:pt x="256159" y="125476"/>
                                </a:lnTo>
                                <a:lnTo>
                                  <a:pt x="285877" y="111125"/>
                                </a:lnTo>
                                <a:lnTo>
                                  <a:pt x="316992" y="97663"/>
                                </a:lnTo>
                                <a:lnTo>
                                  <a:pt x="349250" y="84836"/>
                                </a:lnTo>
                                <a:lnTo>
                                  <a:pt x="382778" y="73025"/>
                                </a:lnTo>
                                <a:lnTo>
                                  <a:pt x="417449" y="61849"/>
                                </a:lnTo>
                                <a:lnTo>
                                  <a:pt x="453136" y="51435"/>
                                </a:lnTo>
                                <a:lnTo>
                                  <a:pt x="527431" y="33528"/>
                                </a:lnTo>
                                <a:lnTo>
                                  <a:pt x="605536" y="19050"/>
                                </a:lnTo>
                                <a:lnTo>
                                  <a:pt x="686943" y="8636"/>
                                </a:lnTo>
                                <a:lnTo>
                                  <a:pt x="771144" y="2159"/>
                                </a:lnTo>
                                <a:lnTo>
                                  <a:pt x="857885" y="0"/>
                                </a:lnTo>
                                <a:close/>
                              </a:path>
                            </a:pathLst>
                          </a:custGeom>
                          <a:ln w="0" cap="rnd">
                            <a:miter lim="127000"/>
                          </a:ln>
                        </wps:spPr>
                        <wps:style>
                          <a:lnRef idx="0">
                            <a:srgbClr val="000000">
                              <a:alpha val="0"/>
                            </a:srgbClr>
                          </a:lnRef>
                          <a:fillRef idx="1">
                            <a:srgbClr val="7F7F7F">
                              <a:alpha val="50196"/>
                            </a:srgbClr>
                          </a:fillRef>
                          <a:effectRef idx="0">
                            <a:scrgbClr r="0" g="0" b="0"/>
                          </a:effectRef>
                          <a:fontRef idx="none"/>
                        </wps:style>
                        <wps:bodyPr/>
                      </wps:wsp>
                      <wps:wsp>
                        <wps:cNvPr id="3031" name="Shape 3031"/>
                        <wps:cNvSpPr/>
                        <wps:spPr>
                          <a:xfrm>
                            <a:off x="2573655" y="0"/>
                            <a:ext cx="1677670" cy="842010"/>
                          </a:xfrm>
                          <a:custGeom>
                            <a:avLst/>
                            <a:gdLst/>
                            <a:ahLst/>
                            <a:cxnLst/>
                            <a:rect l="0" t="0" r="0" b="0"/>
                            <a:pathLst>
                              <a:path w="1677670" h="842010">
                                <a:moveTo>
                                  <a:pt x="838835" y="0"/>
                                </a:moveTo>
                                <a:cubicBezTo>
                                  <a:pt x="1302131" y="0"/>
                                  <a:pt x="1677670" y="188468"/>
                                  <a:pt x="1677670" y="421005"/>
                                </a:cubicBezTo>
                                <a:cubicBezTo>
                                  <a:pt x="1677670" y="653542"/>
                                  <a:pt x="1302131" y="842010"/>
                                  <a:pt x="838835" y="842010"/>
                                </a:cubicBezTo>
                                <a:cubicBezTo>
                                  <a:pt x="375539" y="842010"/>
                                  <a:pt x="0" y="653542"/>
                                  <a:pt x="0" y="421005"/>
                                </a:cubicBezTo>
                                <a:cubicBezTo>
                                  <a:pt x="0" y="188468"/>
                                  <a:pt x="375539" y="0"/>
                                  <a:pt x="838835"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032" name="Shape 3032"/>
                        <wps:cNvSpPr/>
                        <wps:spPr>
                          <a:xfrm>
                            <a:off x="2573655" y="0"/>
                            <a:ext cx="1677670" cy="842010"/>
                          </a:xfrm>
                          <a:custGeom>
                            <a:avLst/>
                            <a:gdLst/>
                            <a:ahLst/>
                            <a:cxnLst/>
                            <a:rect l="0" t="0" r="0" b="0"/>
                            <a:pathLst>
                              <a:path w="1677670" h="842010">
                                <a:moveTo>
                                  <a:pt x="838835" y="0"/>
                                </a:moveTo>
                                <a:cubicBezTo>
                                  <a:pt x="375539" y="0"/>
                                  <a:pt x="0" y="188468"/>
                                  <a:pt x="0" y="421005"/>
                                </a:cubicBezTo>
                                <a:cubicBezTo>
                                  <a:pt x="0" y="653542"/>
                                  <a:pt x="375539" y="842010"/>
                                  <a:pt x="838835" y="842010"/>
                                </a:cubicBezTo>
                                <a:cubicBezTo>
                                  <a:pt x="1302131" y="842010"/>
                                  <a:pt x="1677670" y="653542"/>
                                  <a:pt x="1677670" y="421005"/>
                                </a:cubicBezTo>
                                <a:cubicBezTo>
                                  <a:pt x="1677670" y="188468"/>
                                  <a:pt x="1302131" y="0"/>
                                  <a:pt x="838835"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033" name="Rectangle 3033"/>
                        <wps:cNvSpPr/>
                        <wps:spPr>
                          <a:xfrm>
                            <a:off x="3058668" y="211836"/>
                            <a:ext cx="950897" cy="276647"/>
                          </a:xfrm>
                          <a:prstGeom prst="rect">
                            <a:avLst/>
                          </a:prstGeom>
                          <a:ln>
                            <a:noFill/>
                          </a:ln>
                        </wps:spPr>
                        <wps:txbx>
                          <w:txbxContent>
                            <w:p w14:paraId="1C9CE704" w14:textId="77777777" w:rsidR="005F654C" w:rsidRDefault="00193CF1">
                              <w:pPr>
                                <w:spacing w:after="160" w:line="259" w:lineRule="auto"/>
                                <w:ind w:left="0" w:right="0" w:firstLine="0"/>
                                <w:jc w:val="left"/>
                              </w:pPr>
                              <w:r>
                                <w:rPr>
                                  <w:rFonts w:ascii="Calibri" w:eastAsia="Calibri" w:hAnsi="Calibri" w:cs="Calibri"/>
                                  <w:b/>
                                  <w:color w:val="FFFFFF"/>
                                  <w:sz w:val="32"/>
                                </w:rPr>
                                <w:t>Minister</w:t>
                              </w:r>
                            </w:p>
                          </w:txbxContent>
                        </wps:txbx>
                        <wps:bodyPr horzOverflow="overflow" vert="horz" lIns="0" tIns="0" rIns="0" bIns="0" rtlCol="0">
                          <a:noAutofit/>
                        </wps:bodyPr>
                      </wps:wsp>
                      <wps:wsp>
                        <wps:cNvPr id="3034" name="Rectangle 3034"/>
                        <wps:cNvSpPr/>
                        <wps:spPr>
                          <a:xfrm>
                            <a:off x="3772154" y="211836"/>
                            <a:ext cx="61383" cy="276647"/>
                          </a:xfrm>
                          <a:prstGeom prst="rect">
                            <a:avLst/>
                          </a:prstGeom>
                          <a:ln>
                            <a:noFill/>
                          </a:ln>
                        </wps:spPr>
                        <wps:txbx>
                          <w:txbxContent>
                            <w:p w14:paraId="11AFD89D" w14:textId="77777777" w:rsidR="005F654C" w:rsidRDefault="00193CF1">
                              <w:pPr>
                                <w:spacing w:after="160" w:line="259" w:lineRule="auto"/>
                                <w:ind w:left="0" w:right="0" w:firstLine="0"/>
                                <w:jc w:val="left"/>
                              </w:pPr>
                              <w:r>
                                <w:rPr>
                                  <w:rFonts w:ascii="Calibri" w:eastAsia="Calibri" w:hAnsi="Calibri" w:cs="Calibri"/>
                                  <w:b/>
                                  <w:color w:val="FFFFFF"/>
                                  <w:sz w:val="32"/>
                                </w:rPr>
                                <w:t xml:space="preserve"> </w:t>
                              </w:r>
                            </w:p>
                          </w:txbxContent>
                        </wps:txbx>
                        <wps:bodyPr horzOverflow="overflow" vert="horz" lIns="0" tIns="0" rIns="0" bIns="0" rtlCol="0">
                          <a:noAutofit/>
                        </wps:bodyPr>
                      </wps:wsp>
                      <wps:wsp>
                        <wps:cNvPr id="3035" name="Rectangle 3035"/>
                        <wps:cNvSpPr/>
                        <wps:spPr>
                          <a:xfrm>
                            <a:off x="3201924" y="491490"/>
                            <a:ext cx="205497" cy="239485"/>
                          </a:xfrm>
                          <a:prstGeom prst="rect">
                            <a:avLst/>
                          </a:prstGeom>
                          <a:ln>
                            <a:noFill/>
                          </a:ln>
                        </wps:spPr>
                        <wps:txbx>
                          <w:txbxContent>
                            <w:p w14:paraId="3917331A" w14:textId="77777777" w:rsidR="005F654C" w:rsidRDefault="00193CF1">
                              <w:pPr>
                                <w:spacing w:after="160" w:line="259" w:lineRule="auto"/>
                                <w:ind w:left="0" w:right="0" w:firstLine="0"/>
                                <w:jc w:val="left"/>
                              </w:pPr>
                              <w:r>
                                <w:rPr>
                                  <w:rFonts w:ascii="Calibri" w:eastAsia="Calibri" w:hAnsi="Calibri" w:cs="Calibri"/>
                                  <w:b/>
                                  <w:color w:val="FFFFFF"/>
                                  <w:sz w:val="28"/>
                                </w:rPr>
                                <w:t>M</w:t>
                              </w:r>
                            </w:p>
                          </w:txbxContent>
                        </wps:txbx>
                        <wps:bodyPr horzOverflow="overflow" vert="horz" lIns="0" tIns="0" rIns="0" bIns="0" rtlCol="0">
                          <a:noAutofit/>
                        </wps:bodyPr>
                      </wps:wsp>
                      <wps:wsp>
                        <wps:cNvPr id="3036" name="Rectangle 3036"/>
                        <wps:cNvSpPr/>
                        <wps:spPr>
                          <a:xfrm>
                            <a:off x="3357372" y="491490"/>
                            <a:ext cx="126496" cy="239485"/>
                          </a:xfrm>
                          <a:prstGeom prst="rect">
                            <a:avLst/>
                          </a:prstGeom>
                          <a:ln>
                            <a:noFill/>
                          </a:ln>
                        </wps:spPr>
                        <wps:txbx>
                          <w:txbxContent>
                            <w:p w14:paraId="6D373242" w14:textId="77777777" w:rsidR="005F654C" w:rsidRDefault="00193CF1">
                              <w:pPr>
                                <w:spacing w:after="160" w:line="259" w:lineRule="auto"/>
                                <w:ind w:left="0" w:right="0" w:firstLine="0"/>
                                <w:jc w:val="left"/>
                              </w:pPr>
                              <w:r>
                                <w:rPr>
                                  <w:rFonts w:ascii="Calibri" w:eastAsia="Calibri" w:hAnsi="Calibri" w:cs="Calibri"/>
                                  <w:b/>
                                  <w:color w:val="FFFFFF"/>
                                  <w:sz w:val="28"/>
                                </w:rPr>
                                <w:t>o</w:t>
                              </w:r>
                            </w:p>
                          </w:txbxContent>
                        </wps:txbx>
                        <wps:bodyPr horzOverflow="overflow" vert="horz" lIns="0" tIns="0" rIns="0" bIns="0" rtlCol="0">
                          <a:noAutofit/>
                        </wps:bodyPr>
                      </wps:wsp>
                      <wps:wsp>
                        <wps:cNvPr id="3037" name="Rectangle 3037"/>
                        <wps:cNvSpPr/>
                        <wps:spPr>
                          <a:xfrm>
                            <a:off x="3451860" y="491490"/>
                            <a:ext cx="229892" cy="239485"/>
                          </a:xfrm>
                          <a:prstGeom prst="rect">
                            <a:avLst/>
                          </a:prstGeom>
                          <a:ln>
                            <a:noFill/>
                          </a:ln>
                        </wps:spPr>
                        <wps:txbx>
                          <w:txbxContent>
                            <w:p w14:paraId="24CD9FDC" w14:textId="77777777" w:rsidR="005F654C" w:rsidRDefault="00193CF1">
                              <w:pPr>
                                <w:spacing w:after="160" w:line="259" w:lineRule="auto"/>
                                <w:ind w:left="0" w:right="0" w:firstLine="0"/>
                                <w:jc w:val="left"/>
                              </w:pPr>
                              <w:r>
                                <w:rPr>
                                  <w:rFonts w:ascii="Calibri" w:eastAsia="Calibri" w:hAnsi="Calibri" w:cs="Calibri"/>
                                  <w:b/>
                                  <w:color w:val="FFFFFF"/>
                                  <w:sz w:val="28"/>
                                </w:rPr>
                                <w:t>ET</w:t>
                              </w:r>
                            </w:p>
                          </w:txbxContent>
                        </wps:txbx>
                        <wps:bodyPr horzOverflow="overflow" vert="horz" lIns="0" tIns="0" rIns="0" bIns="0" rtlCol="0">
                          <a:noAutofit/>
                        </wps:bodyPr>
                      </wps:wsp>
                      <wps:wsp>
                        <wps:cNvPr id="3038" name="Rectangle 3038"/>
                        <wps:cNvSpPr/>
                        <wps:spPr>
                          <a:xfrm>
                            <a:off x="3628898" y="491490"/>
                            <a:ext cx="53138" cy="239485"/>
                          </a:xfrm>
                          <a:prstGeom prst="rect">
                            <a:avLst/>
                          </a:prstGeom>
                          <a:ln>
                            <a:noFill/>
                          </a:ln>
                        </wps:spPr>
                        <wps:txbx>
                          <w:txbxContent>
                            <w:p w14:paraId="188DBDD9" w14:textId="77777777" w:rsidR="005F654C" w:rsidRDefault="00193CF1">
                              <w:pPr>
                                <w:spacing w:after="160" w:line="259" w:lineRule="auto"/>
                                <w:ind w:left="0" w:righ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3039" name="Shape 3039"/>
                        <wps:cNvSpPr/>
                        <wps:spPr>
                          <a:xfrm>
                            <a:off x="3259455" y="753745"/>
                            <a:ext cx="332740" cy="304800"/>
                          </a:xfrm>
                          <a:custGeom>
                            <a:avLst/>
                            <a:gdLst/>
                            <a:ahLst/>
                            <a:cxnLst/>
                            <a:rect l="0" t="0" r="0" b="0"/>
                            <a:pathLst>
                              <a:path w="332740" h="304800">
                                <a:moveTo>
                                  <a:pt x="83185" y="0"/>
                                </a:moveTo>
                                <a:lnTo>
                                  <a:pt x="249555" y="0"/>
                                </a:lnTo>
                                <a:lnTo>
                                  <a:pt x="249555" y="152400"/>
                                </a:lnTo>
                                <a:lnTo>
                                  <a:pt x="332740" y="152400"/>
                                </a:lnTo>
                                <a:lnTo>
                                  <a:pt x="166370" y="304800"/>
                                </a:lnTo>
                                <a:lnTo>
                                  <a:pt x="0" y="152400"/>
                                </a:lnTo>
                                <a:lnTo>
                                  <a:pt x="83185" y="152400"/>
                                </a:lnTo>
                                <a:lnTo>
                                  <a:pt x="83185" y="0"/>
                                </a:lnTo>
                                <a:close/>
                              </a:path>
                            </a:pathLst>
                          </a:custGeom>
                          <a:ln w="0" cap="rnd">
                            <a:round/>
                          </a:ln>
                        </wps:spPr>
                        <wps:style>
                          <a:lnRef idx="0">
                            <a:srgbClr val="000000">
                              <a:alpha val="0"/>
                            </a:srgbClr>
                          </a:lnRef>
                          <a:fillRef idx="1">
                            <a:srgbClr val="5B9BD5"/>
                          </a:fillRef>
                          <a:effectRef idx="0">
                            <a:scrgbClr r="0" g="0" b="0"/>
                          </a:effectRef>
                          <a:fontRef idx="none"/>
                        </wps:style>
                        <wps:bodyPr/>
                      </wps:wsp>
                      <wps:wsp>
                        <wps:cNvPr id="3040" name="Shape 3040"/>
                        <wps:cNvSpPr/>
                        <wps:spPr>
                          <a:xfrm>
                            <a:off x="3259455" y="753745"/>
                            <a:ext cx="332740" cy="304800"/>
                          </a:xfrm>
                          <a:custGeom>
                            <a:avLst/>
                            <a:gdLst/>
                            <a:ahLst/>
                            <a:cxnLst/>
                            <a:rect l="0" t="0" r="0" b="0"/>
                            <a:pathLst>
                              <a:path w="332740" h="304800">
                                <a:moveTo>
                                  <a:pt x="0" y="152400"/>
                                </a:moveTo>
                                <a:lnTo>
                                  <a:pt x="83185" y="152400"/>
                                </a:lnTo>
                                <a:lnTo>
                                  <a:pt x="83185" y="0"/>
                                </a:lnTo>
                                <a:lnTo>
                                  <a:pt x="249555" y="0"/>
                                </a:lnTo>
                                <a:lnTo>
                                  <a:pt x="249555" y="152400"/>
                                </a:lnTo>
                                <a:lnTo>
                                  <a:pt x="332740" y="152400"/>
                                </a:lnTo>
                                <a:lnTo>
                                  <a:pt x="166370" y="304800"/>
                                </a:lnTo>
                                <a:close/>
                              </a:path>
                            </a:pathLst>
                          </a:custGeom>
                          <a:ln w="12700" cap="rnd">
                            <a:miter lim="101600"/>
                          </a:ln>
                        </wps:spPr>
                        <wps:style>
                          <a:lnRef idx="1">
                            <a:srgbClr val="41719C"/>
                          </a:lnRef>
                          <a:fillRef idx="0">
                            <a:srgbClr val="000000">
                              <a:alpha val="0"/>
                            </a:srgbClr>
                          </a:fillRef>
                          <a:effectRef idx="0">
                            <a:scrgbClr r="0" g="0" b="0"/>
                          </a:effectRef>
                          <a:fontRef idx="none"/>
                        </wps:style>
                        <wps:bodyPr/>
                      </wps:wsp>
                      <wps:wsp>
                        <wps:cNvPr id="3041" name="Shape 3041"/>
                        <wps:cNvSpPr/>
                        <wps:spPr>
                          <a:xfrm>
                            <a:off x="0" y="2587625"/>
                            <a:ext cx="1289685" cy="1563497"/>
                          </a:xfrm>
                          <a:custGeom>
                            <a:avLst/>
                            <a:gdLst/>
                            <a:ahLst/>
                            <a:cxnLst/>
                            <a:rect l="0" t="0" r="0" b="0"/>
                            <a:pathLst>
                              <a:path w="1289685" h="1563497">
                                <a:moveTo>
                                  <a:pt x="227648" y="0"/>
                                </a:moveTo>
                                <a:lnTo>
                                  <a:pt x="1063117" y="0"/>
                                </a:lnTo>
                                <a:lnTo>
                                  <a:pt x="1086104" y="1397"/>
                                </a:lnTo>
                                <a:lnTo>
                                  <a:pt x="1108837" y="4826"/>
                                </a:lnTo>
                                <a:lnTo>
                                  <a:pt x="1130808" y="10541"/>
                                </a:lnTo>
                                <a:lnTo>
                                  <a:pt x="1151382" y="18288"/>
                                </a:lnTo>
                                <a:lnTo>
                                  <a:pt x="1171448" y="27940"/>
                                </a:lnTo>
                                <a:lnTo>
                                  <a:pt x="1189990" y="39370"/>
                                </a:lnTo>
                                <a:lnTo>
                                  <a:pt x="1207770" y="52705"/>
                                </a:lnTo>
                                <a:lnTo>
                                  <a:pt x="1223518" y="67437"/>
                                </a:lnTo>
                                <a:lnTo>
                                  <a:pt x="1238250" y="83566"/>
                                </a:lnTo>
                                <a:lnTo>
                                  <a:pt x="1251204" y="101092"/>
                                </a:lnTo>
                                <a:lnTo>
                                  <a:pt x="1262634" y="120015"/>
                                </a:lnTo>
                                <a:lnTo>
                                  <a:pt x="1272159" y="139954"/>
                                </a:lnTo>
                                <a:lnTo>
                                  <a:pt x="1279779" y="161036"/>
                                </a:lnTo>
                                <a:lnTo>
                                  <a:pt x="1285240" y="183007"/>
                                </a:lnTo>
                                <a:lnTo>
                                  <a:pt x="1288542" y="205232"/>
                                </a:lnTo>
                                <a:lnTo>
                                  <a:pt x="1289685" y="227711"/>
                                </a:lnTo>
                                <a:lnTo>
                                  <a:pt x="1289685" y="1336802"/>
                                </a:lnTo>
                                <a:lnTo>
                                  <a:pt x="1288288" y="1359916"/>
                                </a:lnTo>
                                <a:lnTo>
                                  <a:pt x="1284859" y="1382649"/>
                                </a:lnTo>
                                <a:lnTo>
                                  <a:pt x="1279144" y="1404493"/>
                                </a:lnTo>
                                <a:lnTo>
                                  <a:pt x="1271397" y="1425194"/>
                                </a:lnTo>
                                <a:lnTo>
                                  <a:pt x="1261745" y="1445134"/>
                                </a:lnTo>
                                <a:lnTo>
                                  <a:pt x="1250315" y="1463675"/>
                                </a:lnTo>
                                <a:lnTo>
                                  <a:pt x="1236980" y="1481455"/>
                                </a:lnTo>
                                <a:lnTo>
                                  <a:pt x="1222375" y="1497203"/>
                                </a:lnTo>
                                <a:lnTo>
                                  <a:pt x="1206119" y="1512062"/>
                                </a:lnTo>
                                <a:lnTo>
                                  <a:pt x="1188593" y="1525016"/>
                                </a:lnTo>
                                <a:lnTo>
                                  <a:pt x="1169670" y="1536446"/>
                                </a:lnTo>
                                <a:lnTo>
                                  <a:pt x="1149858" y="1545844"/>
                                </a:lnTo>
                                <a:lnTo>
                                  <a:pt x="1128903" y="1553464"/>
                                </a:lnTo>
                                <a:lnTo>
                                  <a:pt x="1106932" y="1559052"/>
                                </a:lnTo>
                                <a:lnTo>
                                  <a:pt x="1084453" y="1562227"/>
                                </a:lnTo>
                                <a:lnTo>
                                  <a:pt x="1061974" y="1563497"/>
                                </a:lnTo>
                                <a:lnTo>
                                  <a:pt x="226631" y="1563370"/>
                                </a:lnTo>
                                <a:lnTo>
                                  <a:pt x="203518" y="1562100"/>
                                </a:lnTo>
                                <a:lnTo>
                                  <a:pt x="180988" y="1558671"/>
                                </a:lnTo>
                                <a:lnTo>
                                  <a:pt x="159182" y="1552956"/>
                                </a:lnTo>
                                <a:lnTo>
                                  <a:pt x="138265" y="1545210"/>
                                </a:lnTo>
                                <a:lnTo>
                                  <a:pt x="118275" y="1535430"/>
                                </a:lnTo>
                                <a:lnTo>
                                  <a:pt x="99631" y="1524000"/>
                                </a:lnTo>
                                <a:lnTo>
                                  <a:pt x="82233" y="1510792"/>
                                </a:lnTo>
                                <a:lnTo>
                                  <a:pt x="66192" y="1496187"/>
                                </a:lnTo>
                                <a:lnTo>
                                  <a:pt x="51372" y="1479931"/>
                                </a:lnTo>
                                <a:lnTo>
                                  <a:pt x="38417" y="1462278"/>
                                </a:lnTo>
                                <a:lnTo>
                                  <a:pt x="27013" y="1443482"/>
                                </a:lnTo>
                                <a:lnTo>
                                  <a:pt x="17564" y="1423543"/>
                                </a:lnTo>
                                <a:lnTo>
                                  <a:pt x="9931" y="1402588"/>
                                </a:lnTo>
                                <a:lnTo>
                                  <a:pt x="4394" y="1380617"/>
                                </a:lnTo>
                                <a:lnTo>
                                  <a:pt x="1168" y="1358138"/>
                                </a:lnTo>
                                <a:lnTo>
                                  <a:pt x="0" y="1335786"/>
                                </a:lnTo>
                                <a:lnTo>
                                  <a:pt x="25" y="226568"/>
                                </a:lnTo>
                                <a:lnTo>
                                  <a:pt x="1346" y="203581"/>
                                </a:lnTo>
                                <a:lnTo>
                                  <a:pt x="4788" y="180975"/>
                                </a:lnTo>
                                <a:lnTo>
                                  <a:pt x="10503" y="159131"/>
                                </a:lnTo>
                                <a:lnTo>
                                  <a:pt x="18250" y="138303"/>
                                </a:lnTo>
                                <a:lnTo>
                                  <a:pt x="27940" y="118237"/>
                                </a:lnTo>
                                <a:lnTo>
                                  <a:pt x="39433" y="99568"/>
                                </a:lnTo>
                                <a:lnTo>
                                  <a:pt x="52591" y="82296"/>
                                </a:lnTo>
                                <a:lnTo>
                                  <a:pt x="67373" y="66167"/>
                                </a:lnTo>
                                <a:lnTo>
                                  <a:pt x="83630" y="51435"/>
                                </a:lnTo>
                                <a:lnTo>
                                  <a:pt x="101130" y="38481"/>
                                </a:lnTo>
                                <a:lnTo>
                                  <a:pt x="119977" y="27051"/>
                                </a:lnTo>
                                <a:lnTo>
                                  <a:pt x="139941" y="17526"/>
                                </a:lnTo>
                                <a:lnTo>
                                  <a:pt x="160985" y="9906"/>
                                </a:lnTo>
                                <a:lnTo>
                                  <a:pt x="182944" y="4445"/>
                                </a:lnTo>
                                <a:lnTo>
                                  <a:pt x="205295" y="1143"/>
                                </a:lnTo>
                                <a:lnTo>
                                  <a:pt x="227648" y="0"/>
                                </a:lnTo>
                                <a:close/>
                              </a:path>
                            </a:pathLst>
                          </a:custGeom>
                          <a:ln w="0" cap="rnd">
                            <a:miter lim="101600"/>
                          </a:ln>
                        </wps:spPr>
                        <wps:style>
                          <a:lnRef idx="0">
                            <a:srgbClr val="000000">
                              <a:alpha val="0"/>
                            </a:srgbClr>
                          </a:lnRef>
                          <a:fillRef idx="1">
                            <a:srgbClr val="7F6000">
                              <a:alpha val="50196"/>
                            </a:srgbClr>
                          </a:fillRef>
                          <a:effectRef idx="0">
                            <a:scrgbClr r="0" g="0" b="0"/>
                          </a:effectRef>
                          <a:fontRef idx="none"/>
                        </wps:style>
                        <wps:bodyPr/>
                      </wps:wsp>
                      <wps:wsp>
                        <wps:cNvPr id="3042" name="Shape 3042"/>
                        <wps:cNvSpPr/>
                        <wps:spPr>
                          <a:xfrm>
                            <a:off x="6350" y="2581275"/>
                            <a:ext cx="1251585" cy="1525270"/>
                          </a:xfrm>
                          <a:custGeom>
                            <a:avLst/>
                            <a:gdLst/>
                            <a:ahLst/>
                            <a:cxnLst/>
                            <a:rect l="0" t="0" r="0" b="0"/>
                            <a:pathLst>
                              <a:path w="1251585" h="1525270">
                                <a:moveTo>
                                  <a:pt x="208598" y="0"/>
                                </a:moveTo>
                                <a:lnTo>
                                  <a:pt x="1042924" y="0"/>
                                </a:lnTo>
                                <a:cubicBezTo>
                                  <a:pt x="1158240" y="0"/>
                                  <a:pt x="1251585" y="93345"/>
                                  <a:pt x="1251585" y="208661"/>
                                </a:cubicBezTo>
                                <a:lnTo>
                                  <a:pt x="1251585" y="1316610"/>
                                </a:lnTo>
                                <a:cubicBezTo>
                                  <a:pt x="1251585" y="1431925"/>
                                  <a:pt x="1158240" y="1525270"/>
                                  <a:pt x="1042924" y="1525270"/>
                                </a:cubicBezTo>
                                <a:lnTo>
                                  <a:pt x="208598" y="1525270"/>
                                </a:lnTo>
                                <a:cubicBezTo>
                                  <a:pt x="93409" y="1525270"/>
                                  <a:pt x="0" y="1431925"/>
                                  <a:pt x="0" y="1316610"/>
                                </a:cubicBezTo>
                                <a:lnTo>
                                  <a:pt x="0" y="208661"/>
                                </a:lnTo>
                                <a:cubicBezTo>
                                  <a:pt x="0" y="93345"/>
                                  <a:pt x="93409" y="0"/>
                                  <a:pt x="208598" y="0"/>
                                </a:cubicBezTo>
                                <a:close/>
                              </a:path>
                            </a:pathLst>
                          </a:custGeom>
                          <a:ln w="0" cap="rnd">
                            <a:miter lim="101600"/>
                          </a:ln>
                        </wps:spPr>
                        <wps:style>
                          <a:lnRef idx="0">
                            <a:srgbClr val="000000">
                              <a:alpha val="0"/>
                            </a:srgbClr>
                          </a:lnRef>
                          <a:fillRef idx="1">
                            <a:srgbClr val="FFC000"/>
                          </a:fillRef>
                          <a:effectRef idx="0">
                            <a:scrgbClr r="0" g="0" b="0"/>
                          </a:effectRef>
                          <a:fontRef idx="none"/>
                        </wps:style>
                        <wps:bodyPr/>
                      </wps:wsp>
                      <wps:wsp>
                        <wps:cNvPr id="3043" name="Shape 3043"/>
                        <wps:cNvSpPr/>
                        <wps:spPr>
                          <a:xfrm>
                            <a:off x="6350" y="2581275"/>
                            <a:ext cx="1251585" cy="1525270"/>
                          </a:xfrm>
                          <a:custGeom>
                            <a:avLst/>
                            <a:gdLst/>
                            <a:ahLst/>
                            <a:cxnLst/>
                            <a:rect l="0" t="0" r="0" b="0"/>
                            <a:pathLst>
                              <a:path w="1251585" h="1525270">
                                <a:moveTo>
                                  <a:pt x="208598" y="0"/>
                                </a:moveTo>
                                <a:cubicBezTo>
                                  <a:pt x="93409" y="0"/>
                                  <a:pt x="0" y="93345"/>
                                  <a:pt x="0" y="208661"/>
                                </a:cubicBezTo>
                                <a:lnTo>
                                  <a:pt x="0" y="1316610"/>
                                </a:lnTo>
                                <a:cubicBezTo>
                                  <a:pt x="0" y="1431925"/>
                                  <a:pt x="93409" y="1525270"/>
                                  <a:pt x="208598" y="1525270"/>
                                </a:cubicBezTo>
                                <a:lnTo>
                                  <a:pt x="1042924" y="1525270"/>
                                </a:lnTo>
                                <a:cubicBezTo>
                                  <a:pt x="1158240" y="1525270"/>
                                  <a:pt x="1251585" y="1431925"/>
                                  <a:pt x="1251585" y="1316610"/>
                                </a:cubicBezTo>
                                <a:lnTo>
                                  <a:pt x="1251585" y="208661"/>
                                </a:lnTo>
                                <a:cubicBezTo>
                                  <a:pt x="1251585" y="93345"/>
                                  <a:pt x="1158240" y="0"/>
                                  <a:pt x="1042924"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044" name="Rectangle 3044"/>
                        <wps:cNvSpPr/>
                        <wps:spPr>
                          <a:xfrm>
                            <a:off x="253289" y="2726563"/>
                            <a:ext cx="410622" cy="189937"/>
                          </a:xfrm>
                          <a:prstGeom prst="rect">
                            <a:avLst/>
                          </a:prstGeom>
                          <a:ln>
                            <a:noFill/>
                          </a:ln>
                        </wps:spPr>
                        <wps:txbx>
                          <w:txbxContent>
                            <w:p w14:paraId="2168D133" w14:textId="77777777" w:rsidR="005F654C" w:rsidRDefault="00193CF1">
                              <w:pPr>
                                <w:spacing w:after="160" w:line="259" w:lineRule="auto"/>
                                <w:ind w:left="0" w:right="0" w:firstLine="0"/>
                                <w:jc w:val="left"/>
                              </w:pPr>
                              <w:r>
                                <w:rPr>
                                  <w:rFonts w:ascii="Calibri" w:eastAsia="Calibri" w:hAnsi="Calibri" w:cs="Calibri"/>
                                  <w:b/>
                                  <w:sz w:val="22"/>
                                </w:rPr>
                                <w:t>Cross</w:t>
                              </w:r>
                            </w:p>
                          </w:txbxContent>
                        </wps:txbx>
                        <wps:bodyPr horzOverflow="overflow" vert="horz" lIns="0" tIns="0" rIns="0" bIns="0" rtlCol="0">
                          <a:noAutofit/>
                        </wps:bodyPr>
                      </wps:wsp>
                      <wps:wsp>
                        <wps:cNvPr id="3045" name="Rectangle 3045"/>
                        <wps:cNvSpPr/>
                        <wps:spPr>
                          <a:xfrm>
                            <a:off x="561137" y="2726563"/>
                            <a:ext cx="57062" cy="189937"/>
                          </a:xfrm>
                          <a:prstGeom prst="rect">
                            <a:avLst/>
                          </a:prstGeom>
                          <a:ln>
                            <a:noFill/>
                          </a:ln>
                        </wps:spPr>
                        <wps:txbx>
                          <w:txbxContent>
                            <w:p w14:paraId="046D39C7" w14:textId="77777777" w:rsidR="005F654C" w:rsidRDefault="00193CF1">
                              <w:pPr>
                                <w:spacing w:after="160" w:line="259" w:lineRule="auto"/>
                                <w:ind w:left="0" w:right="0" w:firstLine="0"/>
                                <w:jc w:val="left"/>
                              </w:pPr>
                              <w:r>
                                <w:rPr>
                                  <w:rFonts w:ascii="Calibri" w:eastAsia="Calibri" w:hAnsi="Calibri" w:cs="Calibri"/>
                                  <w:b/>
                                  <w:sz w:val="22"/>
                                </w:rPr>
                                <w:t>-</w:t>
                              </w:r>
                            </w:p>
                          </w:txbxContent>
                        </wps:txbx>
                        <wps:bodyPr horzOverflow="overflow" vert="horz" lIns="0" tIns="0" rIns="0" bIns="0" rtlCol="0">
                          <a:noAutofit/>
                        </wps:bodyPr>
                      </wps:wsp>
                      <wps:wsp>
                        <wps:cNvPr id="3046" name="Rectangle 3046"/>
                        <wps:cNvSpPr/>
                        <wps:spPr>
                          <a:xfrm>
                            <a:off x="603809" y="2726563"/>
                            <a:ext cx="584604" cy="189937"/>
                          </a:xfrm>
                          <a:prstGeom prst="rect">
                            <a:avLst/>
                          </a:prstGeom>
                          <a:ln>
                            <a:noFill/>
                          </a:ln>
                        </wps:spPr>
                        <wps:txbx>
                          <w:txbxContent>
                            <w:p w14:paraId="6EFD548B" w14:textId="77777777" w:rsidR="005F654C" w:rsidRDefault="00193CF1">
                              <w:pPr>
                                <w:spacing w:after="160" w:line="259" w:lineRule="auto"/>
                                <w:ind w:left="0" w:right="0" w:firstLine="0"/>
                                <w:jc w:val="left"/>
                              </w:pPr>
                              <w:r>
                                <w:rPr>
                                  <w:rFonts w:ascii="Calibri" w:eastAsia="Calibri" w:hAnsi="Calibri" w:cs="Calibri"/>
                                  <w:b/>
                                  <w:sz w:val="22"/>
                                </w:rPr>
                                <w:t xml:space="preserve">cutting </w:t>
                              </w:r>
                            </w:p>
                          </w:txbxContent>
                        </wps:txbx>
                        <wps:bodyPr horzOverflow="overflow" vert="horz" lIns="0" tIns="0" rIns="0" bIns="0" rtlCol="0">
                          <a:noAutofit/>
                        </wps:bodyPr>
                      </wps:wsp>
                      <wps:wsp>
                        <wps:cNvPr id="3047" name="Rectangle 3047"/>
                        <wps:cNvSpPr/>
                        <wps:spPr>
                          <a:xfrm>
                            <a:off x="241097" y="2921635"/>
                            <a:ext cx="1078581" cy="189937"/>
                          </a:xfrm>
                          <a:prstGeom prst="rect">
                            <a:avLst/>
                          </a:prstGeom>
                          <a:ln>
                            <a:noFill/>
                          </a:ln>
                        </wps:spPr>
                        <wps:txbx>
                          <w:txbxContent>
                            <w:p w14:paraId="52B529B5" w14:textId="77777777" w:rsidR="005F654C" w:rsidRDefault="00193CF1">
                              <w:pPr>
                                <w:spacing w:after="160" w:line="259" w:lineRule="auto"/>
                                <w:ind w:left="0" w:right="0" w:firstLine="0"/>
                                <w:jc w:val="left"/>
                              </w:pPr>
                              <w:r>
                                <w:rPr>
                                  <w:rFonts w:ascii="Calibri" w:eastAsia="Calibri" w:hAnsi="Calibri" w:cs="Calibri"/>
                                  <w:b/>
                                  <w:sz w:val="22"/>
                                </w:rPr>
                                <w:t xml:space="preserve">Business Unit </w:t>
                              </w:r>
                            </w:p>
                          </w:txbxContent>
                        </wps:txbx>
                        <wps:bodyPr horzOverflow="overflow" vert="horz" lIns="0" tIns="0" rIns="0" bIns="0" rtlCol="0">
                          <a:noAutofit/>
                        </wps:bodyPr>
                      </wps:wsp>
                      <wps:wsp>
                        <wps:cNvPr id="3048" name="Rectangle 3048"/>
                        <wps:cNvSpPr/>
                        <wps:spPr>
                          <a:xfrm>
                            <a:off x="195377" y="3119755"/>
                            <a:ext cx="1199791" cy="189937"/>
                          </a:xfrm>
                          <a:prstGeom prst="rect">
                            <a:avLst/>
                          </a:prstGeom>
                          <a:ln>
                            <a:noFill/>
                          </a:ln>
                        </wps:spPr>
                        <wps:txbx>
                          <w:txbxContent>
                            <w:p w14:paraId="2D9FE4B6" w14:textId="77777777" w:rsidR="005F654C" w:rsidRDefault="00193CF1">
                              <w:pPr>
                                <w:spacing w:after="160" w:line="259" w:lineRule="auto"/>
                                <w:ind w:left="0" w:right="0" w:firstLine="0"/>
                                <w:jc w:val="left"/>
                              </w:pPr>
                              <w:r>
                                <w:rPr>
                                  <w:rFonts w:ascii="Calibri" w:eastAsia="Calibri" w:hAnsi="Calibri" w:cs="Calibri"/>
                                  <w:b/>
                                  <w:sz w:val="22"/>
                                </w:rPr>
                                <w:t xml:space="preserve">responsible for </w:t>
                              </w:r>
                            </w:p>
                          </w:txbxContent>
                        </wps:txbx>
                        <wps:bodyPr horzOverflow="overflow" vert="horz" lIns="0" tIns="0" rIns="0" bIns="0" rtlCol="0">
                          <a:noAutofit/>
                        </wps:bodyPr>
                      </wps:wsp>
                      <wps:wsp>
                        <wps:cNvPr id="3049" name="Rectangle 3049"/>
                        <wps:cNvSpPr/>
                        <wps:spPr>
                          <a:xfrm>
                            <a:off x="442265" y="3314827"/>
                            <a:ext cx="543766" cy="189937"/>
                          </a:xfrm>
                          <a:prstGeom prst="rect">
                            <a:avLst/>
                          </a:prstGeom>
                          <a:ln>
                            <a:noFill/>
                          </a:ln>
                        </wps:spPr>
                        <wps:txbx>
                          <w:txbxContent>
                            <w:p w14:paraId="66373B71" w14:textId="77777777" w:rsidR="005F654C" w:rsidRDefault="00193CF1">
                              <w:pPr>
                                <w:spacing w:after="160" w:line="259" w:lineRule="auto"/>
                                <w:ind w:left="0" w:right="0" w:firstLine="0"/>
                                <w:jc w:val="left"/>
                              </w:pPr>
                              <w:r>
                                <w:rPr>
                                  <w:rFonts w:ascii="Calibri" w:eastAsia="Calibri" w:hAnsi="Calibri" w:cs="Calibri"/>
                                  <w:b/>
                                  <w:sz w:val="22"/>
                                </w:rPr>
                                <w:t xml:space="preserve">Policy, </w:t>
                              </w:r>
                            </w:p>
                          </w:txbxContent>
                        </wps:txbx>
                        <wps:bodyPr horzOverflow="overflow" vert="horz" lIns="0" tIns="0" rIns="0" bIns="0" rtlCol="0">
                          <a:noAutofit/>
                        </wps:bodyPr>
                      </wps:wsp>
                      <wps:wsp>
                        <wps:cNvPr id="3050" name="Rectangle 3050"/>
                        <wps:cNvSpPr/>
                        <wps:spPr>
                          <a:xfrm>
                            <a:off x="241097" y="3509899"/>
                            <a:ext cx="1078767" cy="189937"/>
                          </a:xfrm>
                          <a:prstGeom prst="rect">
                            <a:avLst/>
                          </a:prstGeom>
                          <a:ln>
                            <a:noFill/>
                          </a:ln>
                        </wps:spPr>
                        <wps:txbx>
                          <w:txbxContent>
                            <w:p w14:paraId="7200E4EE" w14:textId="77777777" w:rsidR="005F654C" w:rsidRDefault="00193CF1">
                              <w:pPr>
                                <w:spacing w:after="160" w:line="259" w:lineRule="auto"/>
                                <w:ind w:left="0" w:right="0" w:firstLine="0"/>
                                <w:jc w:val="left"/>
                              </w:pPr>
                              <w:r>
                                <w:rPr>
                                  <w:rFonts w:ascii="Calibri" w:eastAsia="Calibri" w:hAnsi="Calibri" w:cs="Calibri"/>
                                  <w:b/>
                                  <w:sz w:val="22"/>
                                </w:rPr>
                                <w:t xml:space="preserve">Research and </w:t>
                              </w:r>
                            </w:p>
                          </w:txbxContent>
                        </wps:txbx>
                        <wps:bodyPr horzOverflow="overflow" vert="horz" lIns="0" tIns="0" rIns="0" bIns="0" rtlCol="0">
                          <a:noAutofit/>
                        </wps:bodyPr>
                      </wps:wsp>
                      <wps:wsp>
                        <wps:cNvPr id="3051" name="Rectangle 3051"/>
                        <wps:cNvSpPr/>
                        <wps:spPr>
                          <a:xfrm>
                            <a:off x="283769" y="3708400"/>
                            <a:ext cx="929959" cy="189937"/>
                          </a:xfrm>
                          <a:prstGeom prst="rect">
                            <a:avLst/>
                          </a:prstGeom>
                          <a:ln>
                            <a:noFill/>
                          </a:ln>
                        </wps:spPr>
                        <wps:txbx>
                          <w:txbxContent>
                            <w:p w14:paraId="7C05D247" w14:textId="77777777" w:rsidR="005F654C" w:rsidRDefault="00193CF1">
                              <w:pPr>
                                <w:spacing w:after="160" w:line="259" w:lineRule="auto"/>
                                <w:ind w:left="0" w:right="0" w:firstLine="0"/>
                                <w:jc w:val="left"/>
                              </w:pPr>
                              <w:r>
                                <w:rPr>
                                  <w:rFonts w:ascii="Calibri" w:eastAsia="Calibri" w:hAnsi="Calibri" w:cs="Calibri"/>
                                  <w:b/>
                                  <w:sz w:val="22"/>
                                </w:rPr>
                                <w:t>Information</w:t>
                              </w:r>
                            </w:p>
                          </w:txbxContent>
                        </wps:txbx>
                        <wps:bodyPr horzOverflow="overflow" vert="horz" lIns="0" tIns="0" rIns="0" bIns="0" rtlCol="0">
                          <a:noAutofit/>
                        </wps:bodyPr>
                      </wps:wsp>
                      <wps:wsp>
                        <wps:cNvPr id="3052" name="Rectangle 3052"/>
                        <wps:cNvSpPr/>
                        <wps:spPr>
                          <a:xfrm>
                            <a:off x="982091" y="3708400"/>
                            <a:ext cx="42144" cy="189937"/>
                          </a:xfrm>
                          <a:prstGeom prst="rect">
                            <a:avLst/>
                          </a:prstGeom>
                          <a:ln>
                            <a:noFill/>
                          </a:ln>
                        </wps:spPr>
                        <wps:txbx>
                          <w:txbxContent>
                            <w:p w14:paraId="4E860D98"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53" name="Shape 3053"/>
                        <wps:cNvSpPr/>
                        <wps:spPr>
                          <a:xfrm>
                            <a:off x="1411605" y="2588387"/>
                            <a:ext cx="1289685" cy="1589405"/>
                          </a:xfrm>
                          <a:custGeom>
                            <a:avLst/>
                            <a:gdLst/>
                            <a:ahLst/>
                            <a:cxnLst/>
                            <a:rect l="0" t="0" r="0" b="0"/>
                            <a:pathLst>
                              <a:path w="1289685" h="1589405">
                                <a:moveTo>
                                  <a:pt x="227711" y="0"/>
                                </a:moveTo>
                                <a:lnTo>
                                  <a:pt x="1063117" y="0"/>
                                </a:lnTo>
                                <a:lnTo>
                                  <a:pt x="1086104" y="1397"/>
                                </a:lnTo>
                                <a:lnTo>
                                  <a:pt x="1108837" y="4826"/>
                                </a:lnTo>
                                <a:lnTo>
                                  <a:pt x="1130808" y="10541"/>
                                </a:lnTo>
                                <a:lnTo>
                                  <a:pt x="1151382" y="18288"/>
                                </a:lnTo>
                                <a:lnTo>
                                  <a:pt x="1171448" y="27940"/>
                                </a:lnTo>
                                <a:lnTo>
                                  <a:pt x="1189990" y="39370"/>
                                </a:lnTo>
                                <a:lnTo>
                                  <a:pt x="1207770" y="52705"/>
                                </a:lnTo>
                                <a:lnTo>
                                  <a:pt x="1223518" y="67310"/>
                                </a:lnTo>
                                <a:lnTo>
                                  <a:pt x="1238377" y="83566"/>
                                </a:lnTo>
                                <a:lnTo>
                                  <a:pt x="1251204" y="101092"/>
                                </a:lnTo>
                                <a:lnTo>
                                  <a:pt x="1262634" y="120015"/>
                                </a:lnTo>
                                <a:lnTo>
                                  <a:pt x="1272159" y="139827"/>
                                </a:lnTo>
                                <a:lnTo>
                                  <a:pt x="1279779" y="160782"/>
                                </a:lnTo>
                                <a:lnTo>
                                  <a:pt x="1285240" y="182753"/>
                                </a:lnTo>
                                <a:lnTo>
                                  <a:pt x="1288542" y="205232"/>
                                </a:lnTo>
                                <a:lnTo>
                                  <a:pt x="1289685" y="227711"/>
                                </a:lnTo>
                                <a:lnTo>
                                  <a:pt x="1289685" y="1362710"/>
                                </a:lnTo>
                                <a:lnTo>
                                  <a:pt x="1288288" y="1385824"/>
                                </a:lnTo>
                                <a:lnTo>
                                  <a:pt x="1284859" y="1408557"/>
                                </a:lnTo>
                                <a:lnTo>
                                  <a:pt x="1279144" y="1430401"/>
                                </a:lnTo>
                                <a:lnTo>
                                  <a:pt x="1271397" y="1451102"/>
                                </a:lnTo>
                                <a:lnTo>
                                  <a:pt x="1261745" y="1471041"/>
                                </a:lnTo>
                                <a:lnTo>
                                  <a:pt x="1250315" y="1489583"/>
                                </a:lnTo>
                                <a:lnTo>
                                  <a:pt x="1236980" y="1507363"/>
                                </a:lnTo>
                                <a:lnTo>
                                  <a:pt x="1222375" y="1523111"/>
                                </a:lnTo>
                                <a:lnTo>
                                  <a:pt x="1206119" y="1537971"/>
                                </a:lnTo>
                                <a:lnTo>
                                  <a:pt x="1188593" y="1550924"/>
                                </a:lnTo>
                                <a:lnTo>
                                  <a:pt x="1169670" y="1562354"/>
                                </a:lnTo>
                                <a:lnTo>
                                  <a:pt x="1149858" y="1571752"/>
                                </a:lnTo>
                                <a:lnTo>
                                  <a:pt x="1128903" y="1579373"/>
                                </a:lnTo>
                                <a:lnTo>
                                  <a:pt x="1106932" y="1584960"/>
                                </a:lnTo>
                                <a:lnTo>
                                  <a:pt x="1084453" y="1588135"/>
                                </a:lnTo>
                                <a:lnTo>
                                  <a:pt x="1062101" y="1589405"/>
                                </a:lnTo>
                                <a:lnTo>
                                  <a:pt x="226568" y="1589278"/>
                                </a:lnTo>
                                <a:lnTo>
                                  <a:pt x="203581" y="1588008"/>
                                </a:lnTo>
                                <a:lnTo>
                                  <a:pt x="180975" y="1584579"/>
                                </a:lnTo>
                                <a:lnTo>
                                  <a:pt x="159131" y="1578864"/>
                                </a:lnTo>
                                <a:lnTo>
                                  <a:pt x="138303" y="1571117"/>
                                </a:lnTo>
                                <a:lnTo>
                                  <a:pt x="118237" y="1561338"/>
                                </a:lnTo>
                                <a:lnTo>
                                  <a:pt x="99695" y="1549908"/>
                                </a:lnTo>
                                <a:lnTo>
                                  <a:pt x="82296" y="1536700"/>
                                </a:lnTo>
                                <a:lnTo>
                                  <a:pt x="66167" y="1522096"/>
                                </a:lnTo>
                                <a:lnTo>
                                  <a:pt x="51308" y="1505839"/>
                                </a:lnTo>
                                <a:lnTo>
                                  <a:pt x="38481" y="1488186"/>
                                </a:lnTo>
                                <a:lnTo>
                                  <a:pt x="27051" y="1469390"/>
                                </a:lnTo>
                                <a:lnTo>
                                  <a:pt x="17526" y="1449451"/>
                                </a:lnTo>
                                <a:lnTo>
                                  <a:pt x="9906" y="1428497"/>
                                </a:lnTo>
                                <a:lnTo>
                                  <a:pt x="4445" y="1406525"/>
                                </a:lnTo>
                                <a:lnTo>
                                  <a:pt x="1143" y="1384047"/>
                                </a:lnTo>
                                <a:lnTo>
                                  <a:pt x="0" y="1361694"/>
                                </a:lnTo>
                                <a:lnTo>
                                  <a:pt x="0" y="226568"/>
                                </a:lnTo>
                                <a:lnTo>
                                  <a:pt x="1397" y="203581"/>
                                </a:lnTo>
                                <a:lnTo>
                                  <a:pt x="4826" y="180848"/>
                                </a:lnTo>
                                <a:lnTo>
                                  <a:pt x="10541" y="158877"/>
                                </a:lnTo>
                                <a:lnTo>
                                  <a:pt x="18288" y="138303"/>
                                </a:lnTo>
                                <a:lnTo>
                                  <a:pt x="27940" y="118237"/>
                                </a:lnTo>
                                <a:lnTo>
                                  <a:pt x="39370" y="99695"/>
                                </a:lnTo>
                                <a:lnTo>
                                  <a:pt x="52705" y="81915"/>
                                </a:lnTo>
                                <a:lnTo>
                                  <a:pt x="67437" y="66167"/>
                                </a:lnTo>
                                <a:lnTo>
                                  <a:pt x="83566" y="51435"/>
                                </a:lnTo>
                                <a:lnTo>
                                  <a:pt x="101092" y="38481"/>
                                </a:lnTo>
                                <a:lnTo>
                                  <a:pt x="120015" y="27051"/>
                                </a:lnTo>
                                <a:lnTo>
                                  <a:pt x="139954" y="17526"/>
                                </a:lnTo>
                                <a:lnTo>
                                  <a:pt x="161036" y="9906"/>
                                </a:lnTo>
                                <a:lnTo>
                                  <a:pt x="183007" y="4445"/>
                                </a:lnTo>
                                <a:lnTo>
                                  <a:pt x="205232" y="1143"/>
                                </a:lnTo>
                                <a:lnTo>
                                  <a:pt x="227711" y="0"/>
                                </a:lnTo>
                                <a:close/>
                              </a:path>
                            </a:pathLst>
                          </a:custGeom>
                          <a:ln w="0" cap="rnd">
                            <a:round/>
                          </a:ln>
                        </wps:spPr>
                        <wps:style>
                          <a:lnRef idx="0">
                            <a:srgbClr val="000000">
                              <a:alpha val="0"/>
                            </a:srgbClr>
                          </a:lnRef>
                          <a:fillRef idx="1">
                            <a:srgbClr val="7F6000">
                              <a:alpha val="50196"/>
                            </a:srgbClr>
                          </a:fillRef>
                          <a:effectRef idx="0">
                            <a:scrgbClr r="0" g="0" b="0"/>
                          </a:effectRef>
                          <a:fontRef idx="none"/>
                        </wps:style>
                        <wps:bodyPr/>
                      </wps:wsp>
                      <wps:wsp>
                        <wps:cNvPr id="3054" name="Shape 3054"/>
                        <wps:cNvSpPr/>
                        <wps:spPr>
                          <a:xfrm>
                            <a:off x="1417955" y="2581910"/>
                            <a:ext cx="1251585" cy="1551305"/>
                          </a:xfrm>
                          <a:custGeom>
                            <a:avLst/>
                            <a:gdLst/>
                            <a:ahLst/>
                            <a:cxnLst/>
                            <a:rect l="0" t="0" r="0" b="0"/>
                            <a:pathLst>
                              <a:path w="1251585" h="1551305">
                                <a:moveTo>
                                  <a:pt x="208534" y="0"/>
                                </a:moveTo>
                                <a:lnTo>
                                  <a:pt x="1042924" y="0"/>
                                </a:lnTo>
                                <a:cubicBezTo>
                                  <a:pt x="1158240" y="0"/>
                                  <a:pt x="1251585" y="93345"/>
                                  <a:pt x="1251585" y="208534"/>
                                </a:cubicBezTo>
                                <a:lnTo>
                                  <a:pt x="1251585" y="1342771"/>
                                </a:lnTo>
                                <a:cubicBezTo>
                                  <a:pt x="1251585" y="1457960"/>
                                  <a:pt x="1158240" y="1551305"/>
                                  <a:pt x="1042924" y="1551305"/>
                                </a:cubicBezTo>
                                <a:lnTo>
                                  <a:pt x="208534" y="1551305"/>
                                </a:lnTo>
                                <a:cubicBezTo>
                                  <a:pt x="93345" y="1551305"/>
                                  <a:pt x="0" y="1457960"/>
                                  <a:pt x="0" y="1342771"/>
                                </a:cubicBezTo>
                                <a:lnTo>
                                  <a:pt x="0" y="208534"/>
                                </a:lnTo>
                                <a:cubicBezTo>
                                  <a:pt x="0" y="93345"/>
                                  <a:pt x="93345" y="0"/>
                                  <a:pt x="208534" y="0"/>
                                </a:cubicBezTo>
                                <a:close/>
                              </a:path>
                            </a:pathLst>
                          </a:custGeom>
                          <a:ln w="0" cap="rnd">
                            <a:round/>
                          </a:ln>
                        </wps:spPr>
                        <wps:style>
                          <a:lnRef idx="0">
                            <a:srgbClr val="000000">
                              <a:alpha val="0"/>
                            </a:srgbClr>
                          </a:lnRef>
                          <a:fillRef idx="1">
                            <a:srgbClr val="FFC000"/>
                          </a:fillRef>
                          <a:effectRef idx="0">
                            <a:scrgbClr r="0" g="0" b="0"/>
                          </a:effectRef>
                          <a:fontRef idx="none"/>
                        </wps:style>
                        <wps:bodyPr/>
                      </wps:wsp>
                      <wps:wsp>
                        <wps:cNvPr id="3055" name="Shape 3055"/>
                        <wps:cNvSpPr/>
                        <wps:spPr>
                          <a:xfrm>
                            <a:off x="1417955" y="2581910"/>
                            <a:ext cx="1251585" cy="1551305"/>
                          </a:xfrm>
                          <a:custGeom>
                            <a:avLst/>
                            <a:gdLst/>
                            <a:ahLst/>
                            <a:cxnLst/>
                            <a:rect l="0" t="0" r="0" b="0"/>
                            <a:pathLst>
                              <a:path w="1251585" h="1551305">
                                <a:moveTo>
                                  <a:pt x="208534" y="0"/>
                                </a:moveTo>
                                <a:cubicBezTo>
                                  <a:pt x="93345" y="0"/>
                                  <a:pt x="0" y="93345"/>
                                  <a:pt x="0" y="208534"/>
                                </a:cubicBezTo>
                                <a:lnTo>
                                  <a:pt x="0" y="1342771"/>
                                </a:lnTo>
                                <a:cubicBezTo>
                                  <a:pt x="0" y="1457960"/>
                                  <a:pt x="93345" y="1551305"/>
                                  <a:pt x="208534" y="1551305"/>
                                </a:cubicBezTo>
                                <a:lnTo>
                                  <a:pt x="1042924" y="1551305"/>
                                </a:lnTo>
                                <a:cubicBezTo>
                                  <a:pt x="1158240" y="1551305"/>
                                  <a:pt x="1251585" y="1457960"/>
                                  <a:pt x="1251585" y="1342771"/>
                                </a:cubicBezTo>
                                <a:lnTo>
                                  <a:pt x="1251585" y="208534"/>
                                </a:lnTo>
                                <a:cubicBezTo>
                                  <a:pt x="1251585" y="93345"/>
                                  <a:pt x="1158240" y="0"/>
                                  <a:pt x="1042924"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056" name="Rectangle 3056"/>
                        <wps:cNvSpPr/>
                        <wps:spPr>
                          <a:xfrm>
                            <a:off x="1665097" y="2726563"/>
                            <a:ext cx="410621" cy="189937"/>
                          </a:xfrm>
                          <a:prstGeom prst="rect">
                            <a:avLst/>
                          </a:prstGeom>
                          <a:ln>
                            <a:noFill/>
                          </a:ln>
                        </wps:spPr>
                        <wps:txbx>
                          <w:txbxContent>
                            <w:p w14:paraId="13DC5652" w14:textId="77777777" w:rsidR="005F654C" w:rsidRDefault="00193CF1">
                              <w:pPr>
                                <w:spacing w:after="160" w:line="259" w:lineRule="auto"/>
                                <w:ind w:left="0" w:right="0" w:firstLine="0"/>
                                <w:jc w:val="left"/>
                              </w:pPr>
                              <w:r>
                                <w:rPr>
                                  <w:rFonts w:ascii="Calibri" w:eastAsia="Calibri" w:hAnsi="Calibri" w:cs="Calibri"/>
                                  <w:b/>
                                  <w:sz w:val="22"/>
                                </w:rPr>
                                <w:t>Cross</w:t>
                              </w:r>
                            </w:p>
                          </w:txbxContent>
                        </wps:txbx>
                        <wps:bodyPr horzOverflow="overflow" vert="horz" lIns="0" tIns="0" rIns="0" bIns="0" rtlCol="0">
                          <a:noAutofit/>
                        </wps:bodyPr>
                      </wps:wsp>
                      <wps:wsp>
                        <wps:cNvPr id="3057" name="Rectangle 3057"/>
                        <wps:cNvSpPr/>
                        <wps:spPr>
                          <a:xfrm>
                            <a:off x="1972945" y="2726563"/>
                            <a:ext cx="57062" cy="189937"/>
                          </a:xfrm>
                          <a:prstGeom prst="rect">
                            <a:avLst/>
                          </a:prstGeom>
                          <a:ln>
                            <a:noFill/>
                          </a:ln>
                        </wps:spPr>
                        <wps:txbx>
                          <w:txbxContent>
                            <w:p w14:paraId="183EB9F8" w14:textId="77777777" w:rsidR="005F654C" w:rsidRDefault="00193CF1">
                              <w:pPr>
                                <w:spacing w:after="160" w:line="259" w:lineRule="auto"/>
                                <w:ind w:left="0" w:right="0" w:firstLine="0"/>
                                <w:jc w:val="left"/>
                              </w:pPr>
                              <w:r>
                                <w:rPr>
                                  <w:rFonts w:ascii="Calibri" w:eastAsia="Calibri" w:hAnsi="Calibri" w:cs="Calibri"/>
                                  <w:b/>
                                  <w:sz w:val="22"/>
                                </w:rPr>
                                <w:t>-</w:t>
                              </w:r>
                            </w:p>
                          </w:txbxContent>
                        </wps:txbx>
                        <wps:bodyPr horzOverflow="overflow" vert="horz" lIns="0" tIns="0" rIns="0" bIns="0" rtlCol="0">
                          <a:noAutofit/>
                        </wps:bodyPr>
                      </wps:wsp>
                      <wps:wsp>
                        <wps:cNvPr id="3058" name="Rectangle 3058"/>
                        <wps:cNvSpPr/>
                        <wps:spPr>
                          <a:xfrm>
                            <a:off x="2015617" y="2726563"/>
                            <a:ext cx="584604" cy="189937"/>
                          </a:xfrm>
                          <a:prstGeom prst="rect">
                            <a:avLst/>
                          </a:prstGeom>
                          <a:ln>
                            <a:noFill/>
                          </a:ln>
                        </wps:spPr>
                        <wps:txbx>
                          <w:txbxContent>
                            <w:p w14:paraId="450438A1" w14:textId="77777777" w:rsidR="005F654C" w:rsidRDefault="00193CF1">
                              <w:pPr>
                                <w:spacing w:after="160" w:line="259" w:lineRule="auto"/>
                                <w:ind w:left="0" w:right="0" w:firstLine="0"/>
                                <w:jc w:val="left"/>
                              </w:pPr>
                              <w:r>
                                <w:rPr>
                                  <w:rFonts w:ascii="Calibri" w:eastAsia="Calibri" w:hAnsi="Calibri" w:cs="Calibri"/>
                                  <w:b/>
                                  <w:sz w:val="22"/>
                                </w:rPr>
                                <w:t xml:space="preserve">cutting </w:t>
                              </w:r>
                            </w:p>
                          </w:txbxContent>
                        </wps:txbx>
                        <wps:bodyPr horzOverflow="overflow" vert="horz" lIns="0" tIns="0" rIns="0" bIns="0" rtlCol="0">
                          <a:noAutofit/>
                        </wps:bodyPr>
                      </wps:wsp>
                      <wps:wsp>
                        <wps:cNvPr id="3059" name="Rectangle 3059"/>
                        <wps:cNvSpPr/>
                        <wps:spPr>
                          <a:xfrm>
                            <a:off x="1652905" y="2924683"/>
                            <a:ext cx="1078581" cy="189937"/>
                          </a:xfrm>
                          <a:prstGeom prst="rect">
                            <a:avLst/>
                          </a:prstGeom>
                          <a:ln>
                            <a:noFill/>
                          </a:ln>
                        </wps:spPr>
                        <wps:txbx>
                          <w:txbxContent>
                            <w:p w14:paraId="0A661107" w14:textId="77777777" w:rsidR="005F654C" w:rsidRDefault="00193CF1">
                              <w:pPr>
                                <w:spacing w:after="160" w:line="259" w:lineRule="auto"/>
                                <w:ind w:left="0" w:right="0" w:firstLine="0"/>
                                <w:jc w:val="left"/>
                              </w:pPr>
                              <w:r>
                                <w:rPr>
                                  <w:rFonts w:ascii="Calibri" w:eastAsia="Calibri" w:hAnsi="Calibri" w:cs="Calibri"/>
                                  <w:b/>
                                  <w:sz w:val="22"/>
                                </w:rPr>
                                <w:t xml:space="preserve">Business Unit </w:t>
                              </w:r>
                            </w:p>
                          </w:txbxContent>
                        </wps:txbx>
                        <wps:bodyPr horzOverflow="overflow" vert="horz" lIns="0" tIns="0" rIns="0" bIns="0" rtlCol="0">
                          <a:noAutofit/>
                        </wps:bodyPr>
                      </wps:wsp>
                      <wps:wsp>
                        <wps:cNvPr id="3060" name="Rectangle 3060"/>
                        <wps:cNvSpPr/>
                        <wps:spPr>
                          <a:xfrm>
                            <a:off x="1607185" y="3119755"/>
                            <a:ext cx="1199791" cy="189937"/>
                          </a:xfrm>
                          <a:prstGeom prst="rect">
                            <a:avLst/>
                          </a:prstGeom>
                          <a:ln>
                            <a:noFill/>
                          </a:ln>
                        </wps:spPr>
                        <wps:txbx>
                          <w:txbxContent>
                            <w:p w14:paraId="2D5C4911" w14:textId="77777777" w:rsidR="005F654C" w:rsidRDefault="00193CF1">
                              <w:pPr>
                                <w:spacing w:after="160" w:line="259" w:lineRule="auto"/>
                                <w:ind w:left="0" w:right="0" w:firstLine="0"/>
                                <w:jc w:val="left"/>
                              </w:pPr>
                              <w:r>
                                <w:rPr>
                                  <w:rFonts w:ascii="Calibri" w:eastAsia="Calibri" w:hAnsi="Calibri" w:cs="Calibri"/>
                                  <w:b/>
                                  <w:sz w:val="22"/>
                                </w:rPr>
                                <w:t xml:space="preserve">responsible for </w:t>
                              </w:r>
                            </w:p>
                          </w:txbxContent>
                        </wps:txbx>
                        <wps:bodyPr horzOverflow="overflow" vert="horz" lIns="0" tIns="0" rIns="0" bIns="0" rtlCol="0">
                          <a:noAutofit/>
                        </wps:bodyPr>
                      </wps:wsp>
                      <wps:wsp>
                        <wps:cNvPr id="3061" name="Rectangle 3061"/>
                        <wps:cNvSpPr/>
                        <wps:spPr>
                          <a:xfrm>
                            <a:off x="1659001" y="3314827"/>
                            <a:ext cx="685488" cy="189937"/>
                          </a:xfrm>
                          <a:prstGeom prst="rect">
                            <a:avLst/>
                          </a:prstGeom>
                          <a:ln>
                            <a:noFill/>
                          </a:ln>
                        </wps:spPr>
                        <wps:txbx>
                          <w:txbxContent>
                            <w:p w14:paraId="6E0736ED" w14:textId="77777777" w:rsidR="005F654C" w:rsidRDefault="00193CF1">
                              <w:pPr>
                                <w:spacing w:after="160" w:line="259" w:lineRule="auto"/>
                                <w:ind w:left="0" w:right="0" w:firstLine="0"/>
                                <w:jc w:val="left"/>
                              </w:pPr>
                              <w:r>
                                <w:rPr>
                                  <w:rFonts w:ascii="Calibri" w:eastAsia="Calibri" w:hAnsi="Calibri" w:cs="Calibri"/>
                                  <w:b/>
                                  <w:sz w:val="22"/>
                                </w:rPr>
                                <w:t>Financial</w:t>
                              </w:r>
                            </w:p>
                          </w:txbxContent>
                        </wps:txbx>
                        <wps:bodyPr horzOverflow="overflow" vert="horz" lIns="0" tIns="0" rIns="0" bIns="0" rtlCol="0">
                          <a:noAutofit/>
                        </wps:bodyPr>
                      </wps:wsp>
                      <wps:wsp>
                        <wps:cNvPr id="3062" name="Rectangle 3062"/>
                        <wps:cNvSpPr/>
                        <wps:spPr>
                          <a:xfrm>
                            <a:off x="2174494" y="3314827"/>
                            <a:ext cx="42144" cy="189937"/>
                          </a:xfrm>
                          <a:prstGeom prst="rect">
                            <a:avLst/>
                          </a:prstGeom>
                          <a:ln>
                            <a:noFill/>
                          </a:ln>
                        </wps:spPr>
                        <wps:txbx>
                          <w:txbxContent>
                            <w:p w14:paraId="2DACEEC1"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63" name="Rectangle 3063"/>
                        <wps:cNvSpPr/>
                        <wps:spPr>
                          <a:xfrm>
                            <a:off x="2204974" y="3314827"/>
                            <a:ext cx="337894" cy="189937"/>
                          </a:xfrm>
                          <a:prstGeom prst="rect">
                            <a:avLst/>
                          </a:prstGeom>
                          <a:ln>
                            <a:noFill/>
                          </a:ln>
                        </wps:spPr>
                        <wps:txbx>
                          <w:txbxContent>
                            <w:p w14:paraId="47946BC0" w14:textId="77777777" w:rsidR="005F654C" w:rsidRDefault="00193CF1">
                              <w:pPr>
                                <w:spacing w:after="160" w:line="259" w:lineRule="auto"/>
                                <w:ind w:left="0" w:right="0" w:firstLine="0"/>
                                <w:jc w:val="left"/>
                              </w:pPr>
                              <w:r>
                                <w:rPr>
                                  <w:rFonts w:ascii="Calibri" w:eastAsia="Calibri" w:hAnsi="Calibri" w:cs="Calibri"/>
                                  <w:b/>
                                  <w:sz w:val="22"/>
                                </w:rPr>
                                <w:t xml:space="preserve">and </w:t>
                              </w:r>
                            </w:p>
                          </w:txbxContent>
                        </wps:txbx>
                        <wps:bodyPr horzOverflow="overflow" vert="horz" lIns="0" tIns="0" rIns="0" bIns="0" rtlCol="0">
                          <a:noAutofit/>
                        </wps:bodyPr>
                      </wps:wsp>
                      <wps:wsp>
                        <wps:cNvPr id="3064" name="Rectangle 3064"/>
                        <wps:cNvSpPr/>
                        <wps:spPr>
                          <a:xfrm>
                            <a:off x="1750441" y="3512947"/>
                            <a:ext cx="197616" cy="189937"/>
                          </a:xfrm>
                          <a:prstGeom prst="rect">
                            <a:avLst/>
                          </a:prstGeom>
                          <a:ln>
                            <a:noFill/>
                          </a:ln>
                        </wps:spPr>
                        <wps:txbx>
                          <w:txbxContent>
                            <w:p w14:paraId="44828016" w14:textId="77777777" w:rsidR="005F654C" w:rsidRDefault="00193CF1">
                              <w:pPr>
                                <w:spacing w:after="160" w:line="259" w:lineRule="auto"/>
                                <w:ind w:left="0" w:right="0" w:firstLine="0"/>
                                <w:jc w:val="left"/>
                              </w:pPr>
                              <w:r>
                                <w:rPr>
                                  <w:rFonts w:ascii="Calibri" w:eastAsia="Calibri" w:hAnsi="Calibri" w:cs="Calibri"/>
                                  <w:b/>
                                  <w:sz w:val="22"/>
                                </w:rPr>
                                <w:t>Co</w:t>
                              </w:r>
                            </w:p>
                          </w:txbxContent>
                        </wps:txbx>
                        <wps:bodyPr horzOverflow="overflow" vert="horz" lIns="0" tIns="0" rIns="0" bIns="0" rtlCol="0">
                          <a:noAutofit/>
                        </wps:bodyPr>
                      </wps:wsp>
                      <wps:wsp>
                        <wps:cNvPr id="3065" name="Rectangle 3065"/>
                        <wps:cNvSpPr/>
                        <wps:spPr>
                          <a:xfrm>
                            <a:off x="1899793" y="3512947"/>
                            <a:ext cx="625629" cy="189937"/>
                          </a:xfrm>
                          <a:prstGeom prst="rect">
                            <a:avLst/>
                          </a:prstGeom>
                          <a:ln>
                            <a:noFill/>
                          </a:ln>
                        </wps:spPr>
                        <wps:txbx>
                          <w:txbxContent>
                            <w:p w14:paraId="76AFE2DF" w14:textId="77777777" w:rsidR="005F654C" w:rsidRDefault="00193CF1">
                              <w:pPr>
                                <w:spacing w:after="160" w:line="259" w:lineRule="auto"/>
                                <w:ind w:left="0" w:right="0" w:firstLine="0"/>
                                <w:jc w:val="left"/>
                              </w:pPr>
                              <w:proofErr w:type="spellStart"/>
                              <w:r>
                                <w:rPr>
                                  <w:rFonts w:ascii="Calibri" w:eastAsia="Calibri" w:hAnsi="Calibri" w:cs="Calibri"/>
                                  <w:b/>
                                  <w:sz w:val="22"/>
                                </w:rPr>
                                <w:t>rporate</w:t>
                              </w:r>
                              <w:proofErr w:type="spellEnd"/>
                              <w:r>
                                <w:rPr>
                                  <w:rFonts w:ascii="Calibri" w:eastAsia="Calibri" w:hAnsi="Calibri" w:cs="Calibri"/>
                                  <w:b/>
                                  <w:sz w:val="22"/>
                                </w:rPr>
                                <w:t xml:space="preserve"> </w:t>
                              </w:r>
                            </w:p>
                          </w:txbxContent>
                        </wps:txbx>
                        <wps:bodyPr horzOverflow="overflow" vert="horz" lIns="0" tIns="0" rIns="0" bIns="0" rtlCol="0">
                          <a:noAutofit/>
                        </wps:bodyPr>
                      </wps:wsp>
                      <wps:wsp>
                        <wps:cNvPr id="3066" name="Rectangle 3066"/>
                        <wps:cNvSpPr/>
                        <wps:spPr>
                          <a:xfrm>
                            <a:off x="1808353" y="3708400"/>
                            <a:ext cx="625256" cy="189937"/>
                          </a:xfrm>
                          <a:prstGeom prst="rect">
                            <a:avLst/>
                          </a:prstGeom>
                          <a:ln>
                            <a:noFill/>
                          </a:ln>
                        </wps:spPr>
                        <wps:txbx>
                          <w:txbxContent>
                            <w:p w14:paraId="02A7701E" w14:textId="77777777" w:rsidR="005F654C" w:rsidRDefault="00193CF1">
                              <w:pPr>
                                <w:spacing w:after="160" w:line="259" w:lineRule="auto"/>
                                <w:ind w:left="0" w:right="0" w:firstLine="0"/>
                                <w:jc w:val="left"/>
                              </w:pPr>
                              <w:r>
                                <w:rPr>
                                  <w:rFonts w:ascii="Calibri" w:eastAsia="Calibri" w:hAnsi="Calibri" w:cs="Calibri"/>
                                  <w:b/>
                                  <w:sz w:val="22"/>
                                </w:rPr>
                                <w:t>Services</w:t>
                              </w:r>
                            </w:p>
                          </w:txbxContent>
                        </wps:txbx>
                        <wps:bodyPr horzOverflow="overflow" vert="horz" lIns="0" tIns="0" rIns="0" bIns="0" rtlCol="0">
                          <a:noAutofit/>
                        </wps:bodyPr>
                      </wps:wsp>
                      <wps:wsp>
                        <wps:cNvPr id="3067" name="Rectangle 3067"/>
                        <wps:cNvSpPr/>
                        <wps:spPr>
                          <a:xfrm>
                            <a:off x="2278126" y="3708400"/>
                            <a:ext cx="42144" cy="189937"/>
                          </a:xfrm>
                          <a:prstGeom prst="rect">
                            <a:avLst/>
                          </a:prstGeom>
                          <a:ln>
                            <a:noFill/>
                          </a:ln>
                        </wps:spPr>
                        <wps:txbx>
                          <w:txbxContent>
                            <w:p w14:paraId="434BD343"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68" name="Shape 3068"/>
                        <wps:cNvSpPr/>
                        <wps:spPr>
                          <a:xfrm>
                            <a:off x="2792222" y="2588387"/>
                            <a:ext cx="1289685" cy="1614171"/>
                          </a:xfrm>
                          <a:custGeom>
                            <a:avLst/>
                            <a:gdLst/>
                            <a:ahLst/>
                            <a:cxnLst/>
                            <a:rect l="0" t="0" r="0" b="0"/>
                            <a:pathLst>
                              <a:path w="1289685" h="1614171">
                                <a:moveTo>
                                  <a:pt x="227584" y="0"/>
                                </a:moveTo>
                                <a:lnTo>
                                  <a:pt x="1062990" y="0"/>
                                </a:lnTo>
                                <a:lnTo>
                                  <a:pt x="1086104" y="1397"/>
                                </a:lnTo>
                                <a:lnTo>
                                  <a:pt x="1108837" y="4826"/>
                                </a:lnTo>
                                <a:lnTo>
                                  <a:pt x="1130681" y="10541"/>
                                </a:lnTo>
                                <a:lnTo>
                                  <a:pt x="1151382" y="18288"/>
                                </a:lnTo>
                                <a:lnTo>
                                  <a:pt x="1171321" y="27940"/>
                                </a:lnTo>
                                <a:lnTo>
                                  <a:pt x="1189863" y="39370"/>
                                </a:lnTo>
                                <a:lnTo>
                                  <a:pt x="1207643" y="52705"/>
                                </a:lnTo>
                                <a:lnTo>
                                  <a:pt x="1223391" y="67310"/>
                                </a:lnTo>
                                <a:lnTo>
                                  <a:pt x="1238250" y="83566"/>
                                </a:lnTo>
                                <a:lnTo>
                                  <a:pt x="1251204" y="101092"/>
                                </a:lnTo>
                                <a:lnTo>
                                  <a:pt x="1262634" y="120015"/>
                                </a:lnTo>
                                <a:lnTo>
                                  <a:pt x="1272032" y="139827"/>
                                </a:lnTo>
                                <a:lnTo>
                                  <a:pt x="1279652" y="160782"/>
                                </a:lnTo>
                                <a:lnTo>
                                  <a:pt x="1285240" y="182753"/>
                                </a:lnTo>
                                <a:lnTo>
                                  <a:pt x="1288415" y="205232"/>
                                </a:lnTo>
                                <a:lnTo>
                                  <a:pt x="1289685" y="227711"/>
                                </a:lnTo>
                                <a:lnTo>
                                  <a:pt x="1289558" y="1387475"/>
                                </a:lnTo>
                                <a:lnTo>
                                  <a:pt x="1288288" y="1410589"/>
                                </a:lnTo>
                                <a:lnTo>
                                  <a:pt x="1284859" y="1433323"/>
                                </a:lnTo>
                                <a:lnTo>
                                  <a:pt x="1279144" y="1455166"/>
                                </a:lnTo>
                                <a:lnTo>
                                  <a:pt x="1271397" y="1475867"/>
                                </a:lnTo>
                                <a:lnTo>
                                  <a:pt x="1261618" y="1495806"/>
                                </a:lnTo>
                                <a:lnTo>
                                  <a:pt x="1250315" y="1514349"/>
                                </a:lnTo>
                                <a:lnTo>
                                  <a:pt x="1236980" y="1532128"/>
                                </a:lnTo>
                                <a:lnTo>
                                  <a:pt x="1222375" y="1547876"/>
                                </a:lnTo>
                                <a:lnTo>
                                  <a:pt x="1206119" y="1562735"/>
                                </a:lnTo>
                                <a:lnTo>
                                  <a:pt x="1188466" y="1575689"/>
                                </a:lnTo>
                                <a:lnTo>
                                  <a:pt x="1169670" y="1587119"/>
                                </a:lnTo>
                                <a:lnTo>
                                  <a:pt x="1149731" y="1596517"/>
                                </a:lnTo>
                                <a:lnTo>
                                  <a:pt x="1128776" y="1604137"/>
                                </a:lnTo>
                                <a:lnTo>
                                  <a:pt x="1106805" y="1609725"/>
                                </a:lnTo>
                                <a:lnTo>
                                  <a:pt x="1084326" y="1612900"/>
                                </a:lnTo>
                                <a:lnTo>
                                  <a:pt x="1061974" y="1614171"/>
                                </a:lnTo>
                                <a:lnTo>
                                  <a:pt x="226568" y="1614043"/>
                                </a:lnTo>
                                <a:lnTo>
                                  <a:pt x="203454" y="1612774"/>
                                </a:lnTo>
                                <a:lnTo>
                                  <a:pt x="180721" y="1609344"/>
                                </a:lnTo>
                                <a:lnTo>
                                  <a:pt x="158877" y="1603629"/>
                                </a:lnTo>
                                <a:lnTo>
                                  <a:pt x="138176" y="1595882"/>
                                </a:lnTo>
                                <a:lnTo>
                                  <a:pt x="118237" y="1586103"/>
                                </a:lnTo>
                                <a:lnTo>
                                  <a:pt x="99695" y="1574800"/>
                                </a:lnTo>
                                <a:lnTo>
                                  <a:pt x="81915" y="1561465"/>
                                </a:lnTo>
                                <a:lnTo>
                                  <a:pt x="66167" y="1546860"/>
                                </a:lnTo>
                                <a:lnTo>
                                  <a:pt x="51308" y="1530604"/>
                                </a:lnTo>
                                <a:lnTo>
                                  <a:pt x="38354" y="1512951"/>
                                </a:lnTo>
                                <a:lnTo>
                                  <a:pt x="26924" y="1494155"/>
                                </a:lnTo>
                                <a:lnTo>
                                  <a:pt x="17526" y="1474216"/>
                                </a:lnTo>
                                <a:lnTo>
                                  <a:pt x="9906" y="1453261"/>
                                </a:lnTo>
                                <a:lnTo>
                                  <a:pt x="4318" y="1431290"/>
                                </a:lnTo>
                                <a:lnTo>
                                  <a:pt x="1143" y="1408811"/>
                                </a:lnTo>
                                <a:lnTo>
                                  <a:pt x="0" y="1386459"/>
                                </a:lnTo>
                                <a:lnTo>
                                  <a:pt x="0" y="226568"/>
                                </a:lnTo>
                                <a:lnTo>
                                  <a:pt x="1270" y="203581"/>
                                </a:lnTo>
                                <a:lnTo>
                                  <a:pt x="4699" y="180848"/>
                                </a:lnTo>
                                <a:lnTo>
                                  <a:pt x="10414" y="158877"/>
                                </a:lnTo>
                                <a:lnTo>
                                  <a:pt x="18161" y="138303"/>
                                </a:lnTo>
                                <a:lnTo>
                                  <a:pt x="27940" y="118237"/>
                                </a:lnTo>
                                <a:lnTo>
                                  <a:pt x="39243" y="99695"/>
                                </a:lnTo>
                                <a:lnTo>
                                  <a:pt x="52578" y="81915"/>
                                </a:lnTo>
                                <a:lnTo>
                                  <a:pt x="67183" y="66167"/>
                                </a:lnTo>
                                <a:lnTo>
                                  <a:pt x="83439" y="51308"/>
                                </a:lnTo>
                                <a:lnTo>
                                  <a:pt x="101092" y="38481"/>
                                </a:lnTo>
                                <a:lnTo>
                                  <a:pt x="119888" y="27051"/>
                                </a:lnTo>
                                <a:lnTo>
                                  <a:pt x="139827" y="17526"/>
                                </a:lnTo>
                                <a:lnTo>
                                  <a:pt x="160782" y="9906"/>
                                </a:lnTo>
                                <a:lnTo>
                                  <a:pt x="182753" y="4445"/>
                                </a:lnTo>
                                <a:lnTo>
                                  <a:pt x="205232" y="1143"/>
                                </a:lnTo>
                                <a:lnTo>
                                  <a:pt x="227584" y="0"/>
                                </a:lnTo>
                                <a:close/>
                              </a:path>
                            </a:pathLst>
                          </a:custGeom>
                          <a:ln w="0" cap="rnd">
                            <a:round/>
                          </a:ln>
                        </wps:spPr>
                        <wps:style>
                          <a:lnRef idx="0">
                            <a:srgbClr val="000000">
                              <a:alpha val="0"/>
                            </a:srgbClr>
                          </a:lnRef>
                          <a:fillRef idx="1">
                            <a:srgbClr val="7F6000">
                              <a:alpha val="50196"/>
                            </a:srgbClr>
                          </a:fillRef>
                          <a:effectRef idx="0">
                            <a:scrgbClr r="0" g="0" b="0"/>
                          </a:effectRef>
                          <a:fontRef idx="none"/>
                        </wps:style>
                        <wps:bodyPr/>
                      </wps:wsp>
                      <wps:wsp>
                        <wps:cNvPr id="3069" name="Shape 3069"/>
                        <wps:cNvSpPr/>
                        <wps:spPr>
                          <a:xfrm>
                            <a:off x="2798445" y="2581910"/>
                            <a:ext cx="1251585" cy="1576070"/>
                          </a:xfrm>
                          <a:custGeom>
                            <a:avLst/>
                            <a:gdLst/>
                            <a:ahLst/>
                            <a:cxnLst/>
                            <a:rect l="0" t="0" r="0" b="0"/>
                            <a:pathLst>
                              <a:path w="1251585" h="1576070">
                                <a:moveTo>
                                  <a:pt x="208661" y="0"/>
                                </a:moveTo>
                                <a:lnTo>
                                  <a:pt x="1042924" y="0"/>
                                </a:lnTo>
                                <a:cubicBezTo>
                                  <a:pt x="1158240" y="0"/>
                                  <a:pt x="1251585" y="93345"/>
                                  <a:pt x="1251585" y="208534"/>
                                </a:cubicBezTo>
                                <a:lnTo>
                                  <a:pt x="1251585" y="1367408"/>
                                </a:lnTo>
                                <a:cubicBezTo>
                                  <a:pt x="1251585" y="1482725"/>
                                  <a:pt x="1158240" y="1576070"/>
                                  <a:pt x="1042924" y="1576070"/>
                                </a:cubicBezTo>
                                <a:lnTo>
                                  <a:pt x="208661" y="1576070"/>
                                </a:lnTo>
                                <a:cubicBezTo>
                                  <a:pt x="93345" y="1576070"/>
                                  <a:pt x="0" y="1482725"/>
                                  <a:pt x="0" y="1367408"/>
                                </a:cubicBezTo>
                                <a:lnTo>
                                  <a:pt x="0" y="208534"/>
                                </a:lnTo>
                                <a:cubicBezTo>
                                  <a:pt x="0" y="93345"/>
                                  <a:pt x="93345" y="0"/>
                                  <a:pt x="208661" y="0"/>
                                </a:cubicBezTo>
                                <a:close/>
                              </a:path>
                            </a:pathLst>
                          </a:custGeom>
                          <a:ln w="0" cap="rnd">
                            <a:round/>
                          </a:ln>
                        </wps:spPr>
                        <wps:style>
                          <a:lnRef idx="0">
                            <a:srgbClr val="000000">
                              <a:alpha val="0"/>
                            </a:srgbClr>
                          </a:lnRef>
                          <a:fillRef idx="1">
                            <a:srgbClr val="FFC000"/>
                          </a:fillRef>
                          <a:effectRef idx="0">
                            <a:scrgbClr r="0" g="0" b="0"/>
                          </a:effectRef>
                          <a:fontRef idx="none"/>
                        </wps:style>
                        <wps:bodyPr/>
                      </wps:wsp>
                      <wps:wsp>
                        <wps:cNvPr id="3070" name="Shape 3070"/>
                        <wps:cNvSpPr/>
                        <wps:spPr>
                          <a:xfrm>
                            <a:off x="2798445" y="2581910"/>
                            <a:ext cx="1251585" cy="1576070"/>
                          </a:xfrm>
                          <a:custGeom>
                            <a:avLst/>
                            <a:gdLst/>
                            <a:ahLst/>
                            <a:cxnLst/>
                            <a:rect l="0" t="0" r="0" b="0"/>
                            <a:pathLst>
                              <a:path w="1251585" h="1576070">
                                <a:moveTo>
                                  <a:pt x="208661" y="0"/>
                                </a:moveTo>
                                <a:cubicBezTo>
                                  <a:pt x="93345" y="0"/>
                                  <a:pt x="0" y="93345"/>
                                  <a:pt x="0" y="208534"/>
                                </a:cubicBezTo>
                                <a:lnTo>
                                  <a:pt x="0" y="1367408"/>
                                </a:lnTo>
                                <a:cubicBezTo>
                                  <a:pt x="0" y="1482725"/>
                                  <a:pt x="93345" y="1576070"/>
                                  <a:pt x="208661" y="1576070"/>
                                </a:cubicBezTo>
                                <a:lnTo>
                                  <a:pt x="1042924" y="1576070"/>
                                </a:lnTo>
                                <a:cubicBezTo>
                                  <a:pt x="1158240" y="1576070"/>
                                  <a:pt x="1251585" y="1482725"/>
                                  <a:pt x="1251585" y="1367408"/>
                                </a:cubicBezTo>
                                <a:lnTo>
                                  <a:pt x="1251585" y="208534"/>
                                </a:lnTo>
                                <a:cubicBezTo>
                                  <a:pt x="1251585" y="93345"/>
                                  <a:pt x="1158240" y="0"/>
                                  <a:pt x="1042924"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071" name="Rectangle 3071"/>
                        <wps:cNvSpPr/>
                        <wps:spPr>
                          <a:xfrm>
                            <a:off x="3034284" y="2726563"/>
                            <a:ext cx="706001" cy="189937"/>
                          </a:xfrm>
                          <a:prstGeom prst="rect">
                            <a:avLst/>
                          </a:prstGeom>
                          <a:ln>
                            <a:noFill/>
                          </a:ln>
                        </wps:spPr>
                        <wps:txbx>
                          <w:txbxContent>
                            <w:p w14:paraId="16193A8F"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wps:txbx>
                        <wps:bodyPr horzOverflow="overflow" vert="horz" lIns="0" tIns="0" rIns="0" bIns="0" rtlCol="0">
                          <a:noAutofit/>
                        </wps:bodyPr>
                      </wps:wsp>
                      <wps:wsp>
                        <wps:cNvPr id="3072" name="Rectangle 3072"/>
                        <wps:cNvSpPr/>
                        <wps:spPr>
                          <a:xfrm>
                            <a:off x="3564636" y="2726563"/>
                            <a:ext cx="374259" cy="189937"/>
                          </a:xfrm>
                          <a:prstGeom prst="rect">
                            <a:avLst/>
                          </a:prstGeom>
                          <a:ln>
                            <a:noFill/>
                          </a:ln>
                        </wps:spPr>
                        <wps:txbx>
                          <w:txbxContent>
                            <w:p w14:paraId="48AD5B63"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wps:txbx>
                        <wps:bodyPr horzOverflow="overflow" vert="horz" lIns="0" tIns="0" rIns="0" bIns="0" rtlCol="0">
                          <a:noAutofit/>
                        </wps:bodyPr>
                      </wps:wsp>
                      <wps:wsp>
                        <wps:cNvPr id="3073" name="Rectangle 3073"/>
                        <wps:cNvSpPr/>
                        <wps:spPr>
                          <a:xfrm>
                            <a:off x="2988564" y="2924683"/>
                            <a:ext cx="891172" cy="189937"/>
                          </a:xfrm>
                          <a:prstGeom prst="rect">
                            <a:avLst/>
                          </a:prstGeom>
                          <a:ln>
                            <a:noFill/>
                          </a:ln>
                        </wps:spPr>
                        <wps:txbx>
                          <w:txbxContent>
                            <w:p w14:paraId="03402256" w14:textId="77777777" w:rsidR="005F654C" w:rsidRDefault="00193CF1">
                              <w:pPr>
                                <w:spacing w:after="160" w:line="259" w:lineRule="auto"/>
                                <w:ind w:left="0" w:right="0" w:firstLine="0"/>
                                <w:jc w:val="left"/>
                              </w:pPr>
                              <w:r>
                                <w:rPr>
                                  <w:rFonts w:ascii="Calibri" w:eastAsia="Calibri" w:hAnsi="Calibri" w:cs="Calibri"/>
                                  <w:b/>
                                  <w:sz w:val="22"/>
                                </w:rPr>
                                <w:t>responsible</w:t>
                              </w:r>
                            </w:p>
                          </w:txbxContent>
                        </wps:txbx>
                        <wps:bodyPr horzOverflow="overflow" vert="horz" lIns="0" tIns="0" rIns="0" bIns="0" rtlCol="0">
                          <a:noAutofit/>
                        </wps:bodyPr>
                      </wps:wsp>
                      <wps:wsp>
                        <wps:cNvPr id="3074" name="Rectangle 3074"/>
                        <wps:cNvSpPr/>
                        <wps:spPr>
                          <a:xfrm>
                            <a:off x="3659378" y="2924683"/>
                            <a:ext cx="42143" cy="189937"/>
                          </a:xfrm>
                          <a:prstGeom prst="rect">
                            <a:avLst/>
                          </a:prstGeom>
                          <a:ln>
                            <a:noFill/>
                          </a:ln>
                        </wps:spPr>
                        <wps:txbx>
                          <w:txbxContent>
                            <w:p w14:paraId="057FC543"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75" name="Rectangle 3075"/>
                        <wps:cNvSpPr/>
                        <wps:spPr>
                          <a:xfrm>
                            <a:off x="3689858" y="2924683"/>
                            <a:ext cx="268713" cy="189937"/>
                          </a:xfrm>
                          <a:prstGeom prst="rect">
                            <a:avLst/>
                          </a:prstGeom>
                          <a:ln>
                            <a:noFill/>
                          </a:ln>
                        </wps:spPr>
                        <wps:txbx>
                          <w:txbxContent>
                            <w:p w14:paraId="72BE1F6A"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wps:txbx>
                        <wps:bodyPr horzOverflow="overflow" vert="horz" lIns="0" tIns="0" rIns="0" bIns="0" rtlCol="0">
                          <a:noAutofit/>
                        </wps:bodyPr>
                      </wps:wsp>
                      <wps:wsp>
                        <wps:cNvPr id="3076" name="Rectangle 3076"/>
                        <wps:cNvSpPr/>
                        <wps:spPr>
                          <a:xfrm>
                            <a:off x="3348228" y="3119755"/>
                            <a:ext cx="248946" cy="189937"/>
                          </a:xfrm>
                          <a:prstGeom prst="rect">
                            <a:avLst/>
                          </a:prstGeom>
                          <a:ln>
                            <a:noFill/>
                          </a:ln>
                        </wps:spPr>
                        <wps:txbx>
                          <w:txbxContent>
                            <w:p w14:paraId="5255F48F" w14:textId="77777777" w:rsidR="005F654C" w:rsidRDefault="00193CF1">
                              <w:pPr>
                                <w:spacing w:after="160" w:line="259" w:lineRule="auto"/>
                                <w:ind w:left="0" w:right="0" w:firstLine="0"/>
                                <w:jc w:val="left"/>
                              </w:pPr>
                              <w:r>
                                <w:rPr>
                                  <w:rFonts w:ascii="Calibri" w:eastAsia="Calibri" w:hAnsi="Calibri" w:cs="Calibri"/>
                                  <w:b/>
                                  <w:sz w:val="22"/>
                                </w:rPr>
                                <w:t xml:space="preserve">HE </w:t>
                              </w:r>
                            </w:p>
                          </w:txbxContent>
                        </wps:txbx>
                        <wps:bodyPr horzOverflow="overflow" vert="horz" lIns="0" tIns="0" rIns="0" bIns="0" rtlCol="0">
                          <a:noAutofit/>
                        </wps:bodyPr>
                      </wps:wsp>
                      <wps:wsp>
                        <wps:cNvPr id="3077" name="Rectangle 3077"/>
                        <wps:cNvSpPr/>
                        <wps:spPr>
                          <a:xfrm>
                            <a:off x="3022092" y="3314827"/>
                            <a:ext cx="1110655" cy="189937"/>
                          </a:xfrm>
                          <a:prstGeom prst="rect">
                            <a:avLst/>
                          </a:prstGeom>
                          <a:ln>
                            <a:noFill/>
                          </a:ln>
                        </wps:spPr>
                        <wps:txbx>
                          <w:txbxContent>
                            <w:p w14:paraId="326DBCB5"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wps:txbx>
                        <wps:bodyPr horzOverflow="overflow" vert="horz" lIns="0" tIns="0" rIns="0" bIns="0" rtlCol="0">
                          <a:noAutofit/>
                        </wps:bodyPr>
                      </wps:wsp>
                      <wps:wsp>
                        <wps:cNvPr id="3078" name="Rectangle 3078"/>
                        <wps:cNvSpPr/>
                        <wps:spPr>
                          <a:xfrm>
                            <a:off x="3211068" y="3512947"/>
                            <a:ext cx="574348" cy="189937"/>
                          </a:xfrm>
                          <a:prstGeom prst="rect">
                            <a:avLst/>
                          </a:prstGeom>
                          <a:ln>
                            <a:noFill/>
                          </a:ln>
                        </wps:spPr>
                        <wps:txbx>
                          <w:txbxContent>
                            <w:p w14:paraId="4623BA72" w14:textId="77777777" w:rsidR="005F654C" w:rsidRDefault="00193CF1">
                              <w:pPr>
                                <w:spacing w:after="160" w:line="259" w:lineRule="auto"/>
                                <w:ind w:left="0" w:right="0" w:firstLine="0"/>
                                <w:jc w:val="left"/>
                              </w:pPr>
                              <w:r>
                                <w:rPr>
                                  <w:rFonts w:ascii="Calibri" w:eastAsia="Calibri" w:hAnsi="Calibri" w:cs="Calibri"/>
                                  <w:b/>
                                  <w:sz w:val="22"/>
                                </w:rPr>
                                <w:t>and QA</w:t>
                              </w:r>
                            </w:p>
                          </w:txbxContent>
                        </wps:txbx>
                        <wps:bodyPr horzOverflow="overflow" vert="horz" lIns="0" tIns="0" rIns="0" bIns="0" rtlCol="0">
                          <a:noAutofit/>
                        </wps:bodyPr>
                      </wps:wsp>
                      <wps:wsp>
                        <wps:cNvPr id="3079" name="Rectangle 3079"/>
                        <wps:cNvSpPr/>
                        <wps:spPr>
                          <a:xfrm>
                            <a:off x="3641090" y="3512947"/>
                            <a:ext cx="42143" cy="189937"/>
                          </a:xfrm>
                          <a:prstGeom prst="rect">
                            <a:avLst/>
                          </a:prstGeom>
                          <a:ln>
                            <a:noFill/>
                          </a:ln>
                        </wps:spPr>
                        <wps:txbx>
                          <w:txbxContent>
                            <w:p w14:paraId="1D4E3D9E"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80" name="Shape 3080"/>
                        <wps:cNvSpPr/>
                        <wps:spPr>
                          <a:xfrm>
                            <a:off x="4166997" y="2626487"/>
                            <a:ext cx="1289685" cy="1614171"/>
                          </a:xfrm>
                          <a:custGeom>
                            <a:avLst/>
                            <a:gdLst/>
                            <a:ahLst/>
                            <a:cxnLst/>
                            <a:rect l="0" t="0" r="0" b="0"/>
                            <a:pathLst>
                              <a:path w="1289685" h="1614171">
                                <a:moveTo>
                                  <a:pt x="227584" y="0"/>
                                </a:moveTo>
                                <a:lnTo>
                                  <a:pt x="1063117" y="0"/>
                                </a:lnTo>
                                <a:lnTo>
                                  <a:pt x="1086104" y="1397"/>
                                </a:lnTo>
                                <a:lnTo>
                                  <a:pt x="1108710" y="4826"/>
                                </a:lnTo>
                                <a:lnTo>
                                  <a:pt x="1130554" y="10541"/>
                                </a:lnTo>
                                <a:lnTo>
                                  <a:pt x="1151382" y="18288"/>
                                </a:lnTo>
                                <a:lnTo>
                                  <a:pt x="1171448" y="27940"/>
                                </a:lnTo>
                                <a:lnTo>
                                  <a:pt x="1189990" y="39370"/>
                                </a:lnTo>
                                <a:lnTo>
                                  <a:pt x="1207389" y="52578"/>
                                </a:lnTo>
                                <a:lnTo>
                                  <a:pt x="1223518" y="67310"/>
                                </a:lnTo>
                                <a:lnTo>
                                  <a:pt x="1238377" y="83566"/>
                                </a:lnTo>
                                <a:lnTo>
                                  <a:pt x="1251204" y="101092"/>
                                </a:lnTo>
                                <a:lnTo>
                                  <a:pt x="1262634" y="120015"/>
                                </a:lnTo>
                                <a:lnTo>
                                  <a:pt x="1272159" y="139827"/>
                                </a:lnTo>
                                <a:lnTo>
                                  <a:pt x="1279779" y="160782"/>
                                </a:lnTo>
                                <a:lnTo>
                                  <a:pt x="1285240" y="182753"/>
                                </a:lnTo>
                                <a:lnTo>
                                  <a:pt x="1288542" y="205232"/>
                                </a:lnTo>
                                <a:lnTo>
                                  <a:pt x="1289685" y="227711"/>
                                </a:lnTo>
                                <a:lnTo>
                                  <a:pt x="1289685" y="1387475"/>
                                </a:lnTo>
                                <a:lnTo>
                                  <a:pt x="1288288" y="1410589"/>
                                </a:lnTo>
                                <a:lnTo>
                                  <a:pt x="1284859" y="1433323"/>
                                </a:lnTo>
                                <a:lnTo>
                                  <a:pt x="1279144" y="1455166"/>
                                </a:lnTo>
                                <a:lnTo>
                                  <a:pt x="1271397" y="1475867"/>
                                </a:lnTo>
                                <a:lnTo>
                                  <a:pt x="1261745" y="1495806"/>
                                </a:lnTo>
                                <a:lnTo>
                                  <a:pt x="1250315" y="1514349"/>
                                </a:lnTo>
                                <a:lnTo>
                                  <a:pt x="1236980" y="1532128"/>
                                </a:lnTo>
                                <a:lnTo>
                                  <a:pt x="1222248" y="1548003"/>
                                </a:lnTo>
                                <a:lnTo>
                                  <a:pt x="1205992" y="1562608"/>
                                </a:lnTo>
                                <a:lnTo>
                                  <a:pt x="1188593" y="1575689"/>
                                </a:lnTo>
                                <a:lnTo>
                                  <a:pt x="1169670" y="1587119"/>
                                </a:lnTo>
                                <a:lnTo>
                                  <a:pt x="1149731" y="1596517"/>
                                </a:lnTo>
                                <a:lnTo>
                                  <a:pt x="1128649" y="1604137"/>
                                </a:lnTo>
                                <a:lnTo>
                                  <a:pt x="1106678" y="1609725"/>
                                </a:lnTo>
                                <a:lnTo>
                                  <a:pt x="1084453" y="1612900"/>
                                </a:lnTo>
                                <a:lnTo>
                                  <a:pt x="1061974" y="1614171"/>
                                </a:lnTo>
                                <a:lnTo>
                                  <a:pt x="226568" y="1614043"/>
                                </a:lnTo>
                                <a:lnTo>
                                  <a:pt x="203581" y="1612774"/>
                                </a:lnTo>
                                <a:lnTo>
                                  <a:pt x="180848" y="1609344"/>
                                </a:lnTo>
                                <a:lnTo>
                                  <a:pt x="158877" y="1603629"/>
                                </a:lnTo>
                                <a:lnTo>
                                  <a:pt x="138303" y="1595882"/>
                                </a:lnTo>
                                <a:lnTo>
                                  <a:pt x="118237" y="1586103"/>
                                </a:lnTo>
                                <a:lnTo>
                                  <a:pt x="99695" y="1574800"/>
                                </a:lnTo>
                                <a:lnTo>
                                  <a:pt x="81915" y="1561465"/>
                                </a:lnTo>
                                <a:lnTo>
                                  <a:pt x="66167" y="1546860"/>
                                </a:lnTo>
                                <a:lnTo>
                                  <a:pt x="51308" y="1530604"/>
                                </a:lnTo>
                                <a:lnTo>
                                  <a:pt x="38481" y="1512951"/>
                                </a:lnTo>
                                <a:lnTo>
                                  <a:pt x="27051" y="1494155"/>
                                </a:lnTo>
                                <a:lnTo>
                                  <a:pt x="17526" y="1474216"/>
                                </a:lnTo>
                                <a:lnTo>
                                  <a:pt x="9906" y="1453261"/>
                                </a:lnTo>
                                <a:lnTo>
                                  <a:pt x="4445" y="1431290"/>
                                </a:lnTo>
                                <a:lnTo>
                                  <a:pt x="1143" y="1408811"/>
                                </a:lnTo>
                                <a:lnTo>
                                  <a:pt x="0" y="1386459"/>
                                </a:lnTo>
                                <a:lnTo>
                                  <a:pt x="0" y="226568"/>
                                </a:lnTo>
                                <a:lnTo>
                                  <a:pt x="1397" y="203581"/>
                                </a:lnTo>
                                <a:lnTo>
                                  <a:pt x="4826" y="180848"/>
                                </a:lnTo>
                                <a:lnTo>
                                  <a:pt x="10541" y="158877"/>
                                </a:lnTo>
                                <a:lnTo>
                                  <a:pt x="18288" y="138303"/>
                                </a:lnTo>
                                <a:lnTo>
                                  <a:pt x="27940" y="118237"/>
                                </a:lnTo>
                                <a:lnTo>
                                  <a:pt x="39370" y="99695"/>
                                </a:lnTo>
                                <a:lnTo>
                                  <a:pt x="52705" y="81915"/>
                                </a:lnTo>
                                <a:lnTo>
                                  <a:pt x="67310" y="66167"/>
                                </a:lnTo>
                                <a:lnTo>
                                  <a:pt x="83566" y="51308"/>
                                </a:lnTo>
                                <a:lnTo>
                                  <a:pt x="101092" y="38481"/>
                                </a:lnTo>
                                <a:lnTo>
                                  <a:pt x="120015" y="27051"/>
                                </a:lnTo>
                                <a:lnTo>
                                  <a:pt x="139827" y="17526"/>
                                </a:lnTo>
                                <a:lnTo>
                                  <a:pt x="160782" y="9906"/>
                                </a:lnTo>
                                <a:lnTo>
                                  <a:pt x="182753" y="4445"/>
                                </a:lnTo>
                                <a:lnTo>
                                  <a:pt x="205232" y="1143"/>
                                </a:lnTo>
                                <a:lnTo>
                                  <a:pt x="227584" y="0"/>
                                </a:lnTo>
                                <a:close/>
                              </a:path>
                            </a:pathLst>
                          </a:custGeom>
                          <a:ln w="0" cap="rnd">
                            <a:round/>
                          </a:ln>
                        </wps:spPr>
                        <wps:style>
                          <a:lnRef idx="0">
                            <a:srgbClr val="000000">
                              <a:alpha val="0"/>
                            </a:srgbClr>
                          </a:lnRef>
                          <a:fillRef idx="1">
                            <a:srgbClr val="7F6000">
                              <a:alpha val="50196"/>
                            </a:srgbClr>
                          </a:fillRef>
                          <a:effectRef idx="0">
                            <a:scrgbClr r="0" g="0" b="0"/>
                          </a:effectRef>
                          <a:fontRef idx="none"/>
                        </wps:style>
                        <wps:bodyPr/>
                      </wps:wsp>
                      <wps:wsp>
                        <wps:cNvPr id="3081" name="Shape 3081"/>
                        <wps:cNvSpPr/>
                        <wps:spPr>
                          <a:xfrm>
                            <a:off x="4173220" y="2620010"/>
                            <a:ext cx="1251585" cy="1576070"/>
                          </a:xfrm>
                          <a:custGeom>
                            <a:avLst/>
                            <a:gdLst/>
                            <a:ahLst/>
                            <a:cxnLst/>
                            <a:rect l="0" t="0" r="0" b="0"/>
                            <a:pathLst>
                              <a:path w="1251585" h="1576070">
                                <a:moveTo>
                                  <a:pt x="208534" y="0"/>
                                </a:moveTo>
                                <a:lnTo>
                                  <a:pt x="1042924" y="0"/>
                                </a:lnTo>
                                <a:cubicBezTo>
                                  <a:pt x="1158240" y="0"/>
                                  <a:pt x="1251585" y="93345"/>
                                  <a:pt x="1251585" y="208534"/>
                                </a:cubicBezTo>
                                <a:lnTo>
                                  <a:pt x="1251585" y="1367408"/>
                                </a:lnTo>
                                <a:cubicBezTo>
                                  <a:pt x="1251585" y="1482725"/>
                                  <a:pt x="1158240" y="1576070"/>
                                  <a:pt x="1042924" y="1576070"/>
                                </a:cubicBezTo>
                                <a:lnTo>
                                  <a:pt x="208534" y="1576070"/>
                                </a:lnTo>
                                <a:cubicBezTo>
                                  <a:pt x="93345" y="1576070"/>
                                  <a:pt x="0" y="1482725"/>
                                  <a:pt x="0" y="1367408"/>
                                </a:cubicBezTo>
                                <a:lnTo>
                                  <a:pt x="0" y="208534"/>
                                </a:lnTo>
                                <a:cubicBezTo>
                                  <a:pt x="0" y="93345"/>
                                  <a:pt x="93345" y="0"/>
                                  <a:pt x="208534" y="0"/>
                                </a:cubicBezTo>
                                <a:close/>
                              </a:path>
                            </a:pathLst>
                          </a:custGeom>
                          <a:ln w="0" cap="rnd">
                            <a:round/>
                          </a:ln>
                        </wps:spPr>
                        <wps:style>
                          <a:lnRef idx="0">
                            <a:srgbClr val="000000">
                              <a:alpha val="0"/>
                            </a:srgbClr>
                          </a:lnRef>
                          <a:fillRef idx="1">
                            <a:srgbClr val="FFC000"/>
                          </a:fillRef>
                          <a:effectRef idx="0">
                            <a:scrgbClr r="0" g="0" b="0"/>
                          </a:effectRef>
                          <a:fontRef idx="none"/>
                        </wps:style>
                        <wps:bodyPr/>
                      </wps:wsp>
                      <wps:wsp>
                        <wps:cNvPr id="3082" name="Shape 3082"/>
                        <wps:cNvSpPr/>
                        <wps:spPr>
                          <a:xfrm>
                            <a:off x="4173220" y="2620010"/>
                            <a:ext cx="1251585" cy="1576070"/>
                          </a:xfrm>
                          <a:custGeom>
                            <a:avLst/>
                            <a:gdLst/>
                            <a:ahLst/>
                            <a:cxnLst/>
                            <a:rect l="0" t="0" r="0" b="0"/>
                            <a:pathLst>
                              <a:path w="1251585" h="1576070">
                                <a:moveTo>
                                  <a:pt x="208534" y="0"/>
                                </a:moveTo>
                                <a:cubicBezTo>
                                  <a:pt x="93345" y="0"/>
                                  <a:pt x="0" y="93345"/>
                                  <a:pt x="0" y="208534"/>
                                </a:cubicBezTo>
                                <a:lnTo>
                                  <a:pt x="0" y="1367408"/>
                                </a:lnTo>
                                <a:cubicBezTo>
                                  <a:pt x="0" y="1482725"/>
                                  <a:pt x="93345" y="1576070"/>
                                  <a:pt x="208534" y="1576070"/>
                                </a:cubicBezTo>
                                <a:lnTo>
                                  <a:pt x="1042924" y="1576070"/>
                                </a:lnTo>
                                <a:cubicBezTo>
                                  <a:pt x="1158240" y="1576070"/>
                                  <a:pt x="1251585" y="1482725"/>
                                  <a:pt x="1251585" y="1367408"/>
                                </a:cubicBezTo>
                                <a:lnTo>
                                  <a:pt x="1251585" y="208534"/>
                                </a:lnTo>
                                <a:cubicBezTo>
                                  <a:pt x="1251585" y="93345"/>
                                  <a:pt x="1158240" y="0"/>
                                  <a:pt x="1042924"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083" name="Rectangle 3083"/>
                        <wps:cNvSpPr/>
                        <wps:spPr>
                          <a:xfrm>
                            <a:off x="4409567" y="2766187"/>
                            <a:ext cx="706000" cy="189937"/>
                          </a:xfrm>
                          <a:prstGeom prst="rect">
                            <a:avLst/>
                          </a:prstGeom>
                          <a:ln>
                            <a:noFill/>
                          </a:ln>
                        </wps:spPr>
                        <wps:txbx>
                          <w:txbxContent>
                            <w:p w14:paraId="284F8EB3"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wps:txbx>
                        <wps:bodyPr horzOverflow="overflow" vert="horz" lIns="0" tIns="0" rIns="0" bIns="0" rtlCol="0">
                          <a:noAutofit/>
                        </wps:bodyPr>
                      </wps:wsp>
                      <wps:wsp>
                        <wps:cNvPr id="3084" name="Rectangle 3084"/>
                        <wps:cNvSpPr/>
                        <wps:spPr>
                          <a:xfrm>
                            <a:off x="4939919" y="2766187"/>
                            <a:ext cx="374259" cy="189937"/>
                          </a:xfrm>
                          <a:prstGeom prst="rect">
                            <a:avLst/>
                          </a:prstGeom>
                          <a:ln>
                            <a:noFill/>
                          </a:ln>
                        </wps:spPr>
                        <wps:txbx>
                          <w:txbxContent>
                            <w:p w14:paraId="300A54B8"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wps:txbx>
                        <wps:bodyPr horzOverflow="overflow" vert="horz" lIns="0" tIns="0" rIns="0" bIns="0" rtlCol="0">
                          <a:noAutofit/>
                        </wps:bodyPr>
                      </wps:wsp>
                      <wps:wsp>
                        <wps:cNvPr id="3085" name="Rectangle 3085"/>
                        <wps:cNvSpPr/>
                        <wps:spPr>
                          <a:xfrm>
                            <a:off x="4363847" y="2961259"/>
                            <a:ext cx="891172" cy="189937"/>
                          </a:xfrm>
                          <a:prstGeom prst="rect">
                            <a:avLst/>
                          </a:prstGeom>
                          <a:ln>
                            <a:noFill/>
                          </a:ln>
                        </wps:spPr>
                        <wps:txbx>
                          <w:txbxContent>
                            <w:p w14:paraId="7AED530A" w14:textId="77777777" w:rsidR="005F654C" w:rsidRDefault="00193CF1">
                              <w:pPr>
                                <w:spacing w:after="160" w:line="259" w:lineRule="auto"/>
                                <w:ind w:left="0" w:right="0" w:firstLine="0"/>
                                <w:jc w:val="left"/>
                              </w:pPr>
                              <w:r>
                                <w:rPr>
                                  <w:rFonts w:ascii="Calibri" w:eastAsia="Calibri" w:hAnsi="Calibri" w:cs="Calibri"/>
                                  <w:b/>
                                  <w:sz w:val="22"/>
                                </w:rPr>
                                <w:t>responsible</w:t>
                              </w:r>
                            </w:p>
                          </w:txbxContent>
                        </wps:txbx>
                        <wps:bodyPr horzOverflow="overflow" vert="horz" lIns="0" tIns="0" rIns="0" bIns="0" rtlCol="0">
                          <a:noAutofit/>
                        </wps:bodyPr>
                      </wps:wsp>
                      <wps:wsp>
                        <wps:cNvPr id="3086" name="Rectangle 3086"/>
                        <wps:cNvSpPr/>
                        <wps:spPr>
                          <a:xfrm>
                            <a:off x="5034407" y="2961259"/>
                            <a:ext cx="42143" cy="189937"/>
                          </a:xfrm>
                          <a:prstGeom prst="rect">
                            <a:avLst/>
                          </a:prstGeom>
                          <a:ln>
                            <a:noFill/>
                          </a:ln>
                        </wps:spPr>
                        <wps:txbx>
                          <w:txbxContent>
                            <w:p w14:paraId="3C7E01C9"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87" name="Rectangle 3087"/>
                        <wps:cNvSpPr/>
                        <wps:spPr>
                          <a:xfrm>
                            <a:off x="5065141" y="2961259"/>
                            <a:ext cx="268713" cy="189937"/>
                          </a:xfrm>
                          <a:prstGeom prst="rect">
                            <a:avLst/>
                          </a:prstGeom>
                          <a:ln>
                            <a:noFill/>
                          </a:ln>
                        </wps:spPr>
                        <wps:txbx>
                          <w:txbxContent>
                            <w:p w14:paraId="1D967DFF"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wps:txbx>
                        <wps:bodyPr horzOverflow="overflow" vert="horz" lIns="0" tIns="0" rIns="0" bIns="0" rtlCol="0">
                          <a:noAutofit/>
                        </wps:bodyPr>
                      </wps:wsp>
                      <wps:wsp>
                        <wps:cNvPr id="3088" name="Rectangle 3088"/>
                        <wps:cNvSpPr/>
                        <wps:spPr>
                          <a:xfrm>
                            <a:off x="4656455" y="3159379"/>
                            <a:ext cx="426845" cy="189937"/>
                          </a:xfrm>
                          <a:prstGeom prst="rect">
                            <a:avLst/>
                          </a:prstGeom>
                          <a:ln>
                            <a:noFill/>
                          </a:ln>
                        </wps:spPr>
                        <wps:txbx>
                          <w:txbxContent>
                            <w:p w14:paraId="2452CA7C" w14:textId="77777777" w:rsidR="005F654C" w:rsidRDefault="00193CF1">
                              <w:pPr>
                                <w:spacing w:after="160" w:line="259" w:lineRule="auto"/>
                                <w:ind w:left="0" w:right="0" w:firstLine="0"/>
                                <w:jc w:val="left"/>
                              </w:pPr>
                              <w:r>
                                <w:rPr>
                                  <w:rFonts w:ascii="Calibri" w:eastAsia="Calibri" w:hAnsi="Calibri" w:cs="Calibri"/>
                                  <w:b/>
                                  <w:sz w:val="22"/>
                                </w:rPr>
                                <w:t xml:space="preserve">TVET </w:t>
                              </w:r>
                            </w:p>
                          </w:txbxContent>
                        </wps:txbx>
                        <wps:bodyPr horzOverflow="overflow" vert="horz" lIns="0" tIns="0" rIns="0" bIns="0" rtlCol="0">
                          <a:noAutofit/>
                        </wps:bodyPr>
                      </wps:wsp>
                      <wps:wsp>
                        <wps:cNvPr id="3089" name="Rectangle 3089"/>
                        <wps:cNvSpPr/>
                        <wps:spPr>
                          <a:xfrm>
                            <a:off x="4397375" y="3354451"/>
                            <a:ext cx="1110655" cy="189937"/>
                          </a:xfrm>
                          <a:prstGeom prst="rect">
                            <a:avLst/>
                          </a:prstGeom>
                          <a:ln>
                            <a:noFill/>
                          </a:ln>
                        </wps:spPr>
                        <wps:txbx>
                          <w:txbxContent>
                            <w:p w14:paraId="76A0CDB5"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wps:txbx>
                        <wps:bodyPr horzOverflow="overflow" vert="horz" lIns="0" tIns="0" rIns="0" bIns="0" rtlCol="0">
                          <a:noAutofit/>
                        </wps:bodyPr>
                      </wps:wsp>
                      <wps:wsp>
                        <wps:cNvPr id="3090" name="Rectangle 3090"/>
                        <wps:cNvSpPr/>
                        <wps:spPr>
                          <a:xfrm>
                            <a:off x="4586351" y="3549523"/>
                            <a:ext cx="574348" cy="189937"/>
                          </a:xfrm>
                          <a:prstGeom prst="rect">
                            <a:avLst/>
                          </a:prstGeom>
                          <a:ln>
                            <a:noFill/>
                          </a:ln>
                        </wps:spPr>
                        <wps:txbx>
                          <w:txbxContent>
                            <w:p w14:paraId="3B29CA10" w14:textId="77777777" w:rsidR="005F654C" w:rsidRDefault="00193CF1">
                              <w:pPr>
                                <w:spacing w:after="160" w:line="259" w:lineRule="auto"/>
                                <w:ind w:left="0" w:right="0" w:firstLine="0"/>
                                <w:jc w:val="left"/>
                              </w:pPr>
                              <w:r>
                                <w:rPr>
                                  <w:rFonts w:ascii="Calibri" w:eastAsia="Calibri" w:hAnsi="Calibri" w:cs="Calibri"/>
                                  <w:b/>
                                  <w:sz w:val="22"/>
                                </w:rPr>
                                <w:t>and QA</w:t>
                              </w:r>
                            </w:p>
                          </w:txbxContent>
                        </wps:txbx>
                        <wps:bodyPr horzOverflow="overflow" vert="horz" lIns="0" tIns="0" rIns="0" bIns="0" rtlCol="0">
                          <a:noAutofit/>
                        </wps:bodyPr>
                      </wps:wsp>
                      <wps:wsp>
                        <wps:cNvPr id="3091" name="Rectangle 3091"/>
                        <wps:cNvSpPr/>
                        <wps:spPr>
                          <a:xfrm>
                            <a:off x="5016119" y="3549523"/>
                            <a:ext cx="42143" cy="189937"/>
                          </a:xfrm>
                          <a:prstGeom prst="rect">
                            <a:avLst/>
                          </a:prstGeom>
                          <a:ln>
                            <a:noFill/>
                          </a:ln>
                        </wps:spPr>
                        <wps:txbx>
                          <w:txbxContent>
                            <w:p w14:paraId="366E7BA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092" name="Shape 3092"/>
                        <wps:cNvSpPr/>
                        <wps:spPr>
                          <a:xfrm>
                            <a:off x="4617720" y="1870329"/>
                            <a:ext cx="313690" cy="715137"/>
                          </a:xfrm>
                          <a:custGeom>
                            <a:avLst/>
                            <a:gdLst/>
                            <a:ahLst/>
                            <a:cxnLst/>
                            <a:rect l="0" t="0" r="0" b="0"/>
                            <a:pathLst>
                              <a:path w="313690" h="715137">
                                <a:moveTo>
                                  <a:pt x="156845" y="0"/>
                                </a:moveTo>
                                <a:lnTo>
                                  <a:pt x="313690" y="179451"/>
                                </a:lnTo>
                                <a:lnTo>
                                  <a:pt x="233299" y="179451"/>
                                </a:lnTo>
                                <a:lnTo>
                                  <a:pt x="233299" y="535686"/>
                                </a:lnTo>
                                <a:lnTo>
                                  <a:pt x="313690" y="535686"/>
                                </a:lnTo>
                                <a:lnTo>
                                  <a:pt x="156845" y="715137"/>
                                </a:lnTo>
                                <a:lnTo>
                                  <a:pt x="0" y="535686"/>
                                </a:lnTo>
                                <a:lnTo>
                                  <a:pt x="80264" y="535686"/>
                                </a:lnTo>
                                <a:lnTo>
                                  <a:pt x="80264" y="179451"/>
                                </a:lnTo>
                                <a:lnTo>
                                  <a:pt x="0" y="179451"/>
                                </a:lnTo>
                                <a:lnTo>
                                  <a:pt x="156845" y="0"/>
                                </a:lnTo>
                                <a:close/>
                              </a:path>
                            </a:pathLst>
                          </a:custGeom>
                          <a:ln w="0" cap="rnd">
                            <a:round/>
                          </a:ln>
                        </wps:spPr>
                        <wps:style>
                          <a:lnRef idx="0">
                            <a:srgbClr val="000000">
                              <a:alpha val="0"/>
                            </a:srgbClr>
                          </a:lnRef>
                          <a:fillRef idx="1">
                            <a:srgbClr val="375623">
                              <a:alpha val="50196"/>
                            </a:srgbClr>
                          </a:fillRef>
                          <a:effectRef idx="0">
                            <a:scrgbClr r="0" g="0" b="0"/>
                          </a:effectRef>
                          <a:fontRef idx="none"/>
                        </wps:style>
                        <wps:bodyPr/>
                      </wps:wsp>
                      <wps:wsp>
                        <wps:cNvPr id="3093" name="Shape 3093"/>
                        <wps:cNvSpPr/>
                        <wps:spPr>
                          <a:xfrm>
                            <a:off x="4646930" y="1873885"/>
                            <a:ext cx="229870" cy="657225"/>
                          </a:xfrm>
                          <a:custGeom>
                            <a:avLst/>
                            <a:gdLst/>
                            <a:ahLst/>
                            <a:cxnLst/>
                            <a:rect l="0" t="0" r="0" b="0"/>
                            <a:pathLst>
                              <a:path w="229870" h="657225">
                                <a:moveTo>
                                  <a:pt x="114935" y="0"/>
                                </a:moveTo>
                                <a:lnTo>
                                  <a:pt x="229870" y="131445"/>
                                </a:lnTo>
                                <a:lnTo>
                                  <a:pt x="172466" y="131445"/>
                                </a:lnTo>
                                <a:lnTo>
                                  <a:pt x="172466" y="525780"/>
                                </a:lnTo>
                                <a:lnTo>
                                  <a:pt x="229870" y="525780"/>
                                </a:lnTo>
                                <a:lnTo>
                                  <a:pt x="114935" y="657225"/>
                                </a:lnTo>
                                <a:lnTo>
                                  <a:pt x="0" y="525780"/>
                                </a:lnTo>
                                <a:lnTo>
                                  <a:pt x="57404" y="525780"/>
                                </a:lnTo>
                                <a:lnTo>
                                  <a:pt x="57404" y="131445"/>
                                </a:lnTo>
                                <a:lnTo>
                                  <a:pt x="0" y="131445"/>
                                </a:lnTo>
                                <a:lnTo>
                                  <a:pt x="114935" y="0"/>
                                </a:lnTo>
                                <a:close/>
                              </a:path>
                            </a:pathLst>
                          </a:custGeom>
                          <a:ln w="0" cap="rnd">
                            <a:round/>
                          </a:ln>
                        </wps:spPr>
                        <wps:style>
                          <a:lnRef idx="0">
                            <a:srgbClr val="000000">
                              <a:alpha val="0"/>
                            </a:srgbClr>
                          </a:lnRef>
                          <a:fillRef idx="1">
                            <a:srgbClr val="70AD47"/>
                          </a:fillRef>
                          <a:effectRef idx="0">
                            <a:scrgbClr r="0" g="0" b="0"/>
                          </a:effectRef>
                          <a:fontRef idx="none"/>
                        </wps:style>
                        <wps:bodyPr/>
                      </wps:wsp>
                      <wps:wsp>
                        <wps:cNvPr id="3094" name="Shape 3094"/>
                        <wps:cNvSpPr/>
                        <wps:spPr>
                          <a:xfrm>
                            <a:off x="4646930" y="1873885"/>
                            <a:ext cx="229870" cy="657225"/>
                          </a:xfrm>
                          <a:custGeom>
                            <a:avLst/>
                            <a:gdLst/>
                            <a:ahLst/>
                            <a:cxnLst/>
                            <a:rect l="0" t="0" r="0" b="0"/>
                            <a:pathLst>
                              <a:path w="229870" h="657225">
                                <a:moveTo>
                                  <a:pt x="114935" y="0"/>
                                </a:moveTo>
                                <a:lnTo>
                                  <a:pt x="229870" y="131445"/>
                                </a:lnTo>
                                <a:lnTo>
                                  <a:pt x="172466" y="131445"/>
                                </a:lnTo>
                                <a:lnTo>
                                  <a:pt x="172466" y="525780"/>
                                </a:lnTo>
                                <a:lnTo>
                                  <a:pt x="229870" y="525780"/>
                                </a:lnTo>
                                <a:lnTo>
                                  <a:pt x="114935" y="657225"/>
                                </a:lnTo>
                                <a:lnTo>
                                  <a:pt x="0" y="525780"/>
                                </a:lnTo>
                                <a:lnTo>
                                  <a:pt x="57404" y="525780"/>
                                </a:lnTo>
                                <a:lnTo>
                                  <a:pt x="57404" y="131445"/>
                                </a:lnTo>
                                <a:lnTo>
                                  <a:pt x="0" y="131445"/>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095" name="Shape 3095"/>
                        <wps:cNvSpPr/>
                        <wps:spPr>
                          <a:xfrm>
                            <a:off x="3246755" y="1870329"/>
                            <a:ext cx="313690" cy="715137"/>
                          </a:xfrm>
                          <a:custGeom>
                            <a:avLst/>
                            <a:gdLst/>
                            <a:ahLst/>
                            <a:cxnLst/>
                            <a:rect l="0" t="0" r="0" b="0"/>
                            <a:pathLst>
                              <a:path w="313690" h="715137">
                                <a:moveTo>
                                  <a:pt x="156845" y="0"/>
                                </a:moveTo>
                                <a:lnTo>
                                  <a:pt x="313690" y="179451"/>
                                </a:lnTo>
                                <a:lnTo>
                                  <a:pt x="233426" y="179451"/>
                                </a:lnTo>
                                <a:lnTo>
                                  <a:pt x="233426" y="535686"/>
                                </a:lnTo>
                                <a:lnTo>
                                  <a:pt x="313690" y="535686"/>
                                </a:lnTo>
                                <a:lnTo>
                                  <a:pt x="156845" y="715137"/>
                                </a:lnTo>
                                <a:lnTo>
                                  <a:pt x="0" y="535686"/>
                                </a:lnTo>
                                <a:lnTo>
                                  <a:pt x="80264" y="535686"/>
                                </a:lnTo>
                                <a:lnTo>
                                  <a:pt x="80264" y="179451"/>
                                </a:lnTo>
                                <a:lnTo>
                                  <a:pt x="0" y="179451"/>
                                </a:lnTo>
                                <a:lnTo>
                                  <a:pt x="156845" y="0"/>
                                </a:lnTo>
                                <a:close/>
                              </a:path>
                            </a:pathLst>
                          </a:custGeom>
                          <a:ln w="0" cap="rnd">
                            <a:miter lim="101600"/>
                          </a:ln>
                        </wps:spPr>
                        <wps:style>
                          <a:lnRef idx="0">
                            <a:srgbClr val="000000">
                              <a:alpha val="0"/>
                            </a:srgbClr>
                          </a:lnRef>
                          <a:fillRef idx="1">
                            <a:srgbClr val="375623">
                              <a:alpha val="50196"/>
                            </a:srgbClr>
                          </a:fillRef>
                          <a:effectRef idx="0">
                            <a:scrgbClr r="0" g="0" b="0"/>
                          </a:effectRef>
                          <a:fontRef idx="none"/>
                        </wps:style>
                        <wps:bodyPr/>
                      </wps:wsp>
                      <wps:wsp>
                        <wps:cNvPr id="3096" name="Shape 3096"/>
                        <wps:cNvSpPr/>
                        <wps:spPr>
                          <a:xfrm>
                            <a:off x="3275965" y="1873885"/>
                            <a:ext cx="229870" cy="657225"/>
                          </a:xfrm>
                          <a:custGeom>
                            <a:avLst/>
                            <a:gdLst/>
                            <a:ahLst/>
                            <a:cxnLst/>
                            <a:rect l="0" t="0" r="0" b="0"/>
                            <a:pathLst>
                              <a:path w="229870" h="657225">
                                <a:moveTo>
                                  <a:pt x="114935" y="0"/>
                                </a:moveTo>
                                <a:lnTo>
                                  <a:pt x="229870" y="131445"/>
                                </a:lnTo>
                                <a:lnTo>
                                  <a:pt x="172339" y="131445"/>
                                </a:lnTo>
                                <a:lnTo>
                                  <a:pt x="172339" y="525780"/>
                                </a:lnTo>
                                <a:lnTo>
                                  <a:pt x="229870" y="525780"/>
                                </a:lnTo>
                                <a:lnTo>
                                  <a:pt x="114935" y="657225"/>
                                </a:lnTo>
                                <a:lnTo>
                                  <a:pt x="0" y="525780"/>
                                </a:lnTo>
                                <a:lnTo>
                                  <a:pt x="57404" y="525780"/>
                                </a:lnTo>
                                <a:lnTo>
                                  <a:pt x="57404" y="131445"/>
                                </a:lnTo>
                                <a:lnTo>
                                  <a:pt x="0" y="131445"/>
                                </a:lnTo>
                                <a:lnTo>
                                  <a:pt x="114935" y="0"/>
                                </a:lnTo>
                                <a:close/>
                              </a:path>
                            </a:pathLst>
                          </a:custGeom>
                          <a:ln w="0" cap="rnd">
                            <a:miter lim="101600"/>
                          </a:ln>
                        </wps:spPr>
                        <wps:style>
                          <a:lnRef idx="0">
                            <a:srgbClr val="000000">
                              <a:alpha val="0"/>
                            </a:srgbClr>
                          </a:lnRef>
                          <a:fillRef idx="1">
                            <a:srgbClr val="70AD47"/>
                          </a:fillRef>
                          <a:effectRef idx="0">
                            <a:scrgbClr r="0" g="0" b="0"/>
                          </a:effectRef>
                          <a:fontRef idx="none"/>
                        </wps:style>
                        <wps:bodyPr/>
                      </wps:wsp>
                      <wps:wsp>
                        <wps:cNvPr id="3097" name="Shape 3097"/>
                        <wps:cNvSpPr/>
                        <wps:spPr>
                          <a:xfrm>
                            <a:off x="3275965" y="1873885"/>
                            <a:ext cx="229870" cy="657225"/>
                          </a:xfrm>
                          <a:custGeom>
                            <a:avLst/>
                            <a:gdLst/>
                            <a:ahLst/>
                            <a:cxnLst/>
                            <a:rect l="0" t="0" r="0" b="0"/>
                            <a:pathLst>
                              <a:path w="229870" h="657225">
                                <a:moveTo>
                                  <a:pt x="114935" y="0"/>
                                </a:moveTo>
                                <a:lnTo>
                                  <a:pt x="229870" y="131445"/>
                                </a:lnTo>
                                <a:lnTo>
                                  <a:pt x="172339" y="131445"/>
                                </a:lnTo>
                                <a:lnTo>
                                  <a:pt x="172339" y="525780"/>
                                </a:lnTo>
                                <a:lnTo>
                                  <a:pt x="229870" y="525780"/>
                                </a:lnTo>
                                <a:lnTo>
                                  <a:pt x="114935" y="657225"/>
                                </a:lnTo>
                                <a:lnTo>
                                  <a:pt x="0" y="525780"/>
                                </a:lnTo>
                                <a:lnTo>
                                  <a:pt x="57404" y="525780"/>
                                </a:lnTo>
                                <a:lnTo>
                                  <a:pt x="57404" y="131445"/>
                                </a:lnTo>
                                <a:lnTo>
                                  <a:pt x="0" y="131445"/>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098" name="Shape 3098"/>
                        <wps:cNvSpPr/>
                        <wps:spPr>
                          <a:xfrm>
                            <a:off x="1909445" y="1870329"/>
                            <a:ext cx="313690" cy="715137"/>
                          </a:xfrm>
                          <a:custGeom>
                            <a:avLst/>
                            <a:gdLst/>
                            <a:ahLst/>
                            <a:cxnLst/>
                            <a:rect l="0" t="0" r="0" b="0"/>
                            <a:pathLst>
                              <a:path w="313690" h="715137">
                                <a:moveTo>
                                  <a:pt x="156845" y="0"/>
                                </a:moveTo>
                                <a:lnTo>
                                  <a:pt x="313690" y="179451"/>
                                </a:lnTo>
                                <a:lnTo>
                                  <a:pt x="233426" y="179451"/>
                                </a:lnTo>
                                <a:lnTo>
                                  <a:pt x="233426" y="535686"/>
                                </a:lnTo>
                                <a:lnTo>
                                  <a:pt x="313690" y="535686"/>
                                </a:lnTo>
                                <a:lnTo>
                                  <a:pt x="156845" y="715137"/>
                                </a:lnTo>
                                <a:lnTo>
                                  <a:pt x="0" y="535686"/>
                                </a:lnTo>
                                <a:lnTo>
                                  <a:pt x="80264" y="535686"/>
                                </a:lnTo>
                                <a:lnTo>
                                  <a:pt x="80264" y="179451"/>
                                </a:lnTo>
                                <a:lnTo>
                                  <a:pt x="0" y="179451"/>
                                </a:lnTo>
                                <a:lnTo>
                                  <a:pt x="156845" y="0"/>
                                </a:lnTo>
                                <a:close/>
                              </a:path>
                            </a:pathLst>
                          </a:custGeom>
                          <a:ln w="0" cap="rnd">
                            <a:miter lim="101600"/>
                          </a:ln>
                        </wps:spPr>
                        <wps:style>
                          <a:lnRef idx="0">
                            <a:srgbClr val="000000">
                              <a:alpha val="0"/>
                            </a:srgbClr>
                          </a:lnRef>
                          <a:fillRef idx="1">
                            <a:srgbClr val="375623">
                              <a:alpha val="50196"/>
                            </a:srgbClr>
                          </a:fillRef>
                          <a:effectRef idx="0">
                            <a:scrgbClr r="0" g="0" b="0"/>
                          </a:effectRef>
                          <a:fontRef idx="none"/>
                        </wps:style>
                        <wps:bodyPr/>
                      </wps:wsp>
                      <wps:wsp>
                        <wps:cNvPr id="3099" name="Shape 3099"/>
                        <wps:cNvSpPr/>
                        <wps:spPr>
                          <a:xfrm>
                            <a:off x="1938655" y="1873885"/>
                            <a:ext cx="229870" cy="657225"/>
                          </a:xfrm>
                          <a:custGeom>
                            <a:avLst/>
                            <a:gdLst/>
                            <a:ahLst/>
                            <a:cxnLst/>
                            <a:rect l="0" t="0" r="0" b="0"/>
                            <a:pathLst>
                              <a:path w="229870" h="657225">
                                <a:moveTo>
                                  <a:pt x="114935" y="0"/>
                                </a:moveTo>
                                <a:lnTo>
                                  <a:pt x="229870" y="131445"/>
                                </a:lnTo>
                                <a:lnTo>
                                  <a:pt x="172466" y="131445"/>
                                </a:lnTo>
                                <a:lnTo>
                                  <a:pt x="172466" y="525780"/>
                                </a:lnTo>
                                <a:lnTo>
                                  <a:pt x="229870" y="525780"/>
                                </a:lnTo>
                                <a:lnTo>
                                  <a:pt x="114935" y="657225"/>
                                </a:lnTo>
                                <a:lnTo>
                                  <a:pt x="0" y="525780"/>
                                </a:lnTo>
                                <a:lnTo>
                                  <a:pt x="57531" y="525780"/>
                                </a:lnTo>
                                <a:lnTo>
                                  <a:pt x="57531" y="131445"/>
                                </a:lnTo>
                                <a:lnTo>
                                  <a:pt x="0" y="131445"/>
                                </a:lnTo>
                                <a:lnTo>
                                  <a:pt x="114935" y="0"/>
                                </a:lnTo>
                                <a:close/>
                              </a:path>
                            </a:pathLst>
                          </a:custGeom>
                          <a:ln w="0" cap="rnd">
                            <a:miter lim="101600"/>
                          </a:ln>
                        </wps:spPr>
                        <wps:style>
                          <a:lnRef idx="0">
                            <a:srgbClr val="000000">
                              <a:alpha val="0"/>
                            </a:srgbClr>
                          </a:lnRef>
                          <a:fillRef idx="1">
                            <a:srgbClr val="70AD47"/>
                          </a:fillRef>
                          <a:effectRef idx="0">
                            <a:scrgbClr r="0" g="0" b="0"/>
                          </a:effectRef>
                          <a:fontRef idx="none"/>
                        </wps:style>
                        <wps:bodyPr/>
                      </wps:wsp>
                      <wps:wsp>
                        <wps:cNvPr id="3100" name="Shape 3100"/>
                        <wps:cNvSpPr/>
                        <wps:spPr>
                          <a:xfrm>
                            <a:off x="1938655" y="1873885"/>
                            <a:ext cx="229870" cy="657225"/>
                          </a:xfrm>
                          <a:custGeom>
                            <a:avLst/>
                            <a:gdLst/>
                            <a:ahLst/>
                            <a:cxnLst/>
                            <a:rect l="0" t="0" r="0" b="0"/>
                            <a:pathLst>
                              <a:path w="229870" h="657225">
                                <a:moveTo>
                                  <a:pt x="114935" y="0"/>
                                </a:moveTo>
                                <a:lnTo>
                                  <a:pt x="229870" y="131445"/>
                                </a:lnTo>
                                <a:lnTo>
                                  <a:pt x="172466" y="131445"/>
                                </a:lnTo>
                                <a:lnTo>
                                  <a:pt x="172466" y="525780"/>
                                </a:lnTo>
                                <a:lnTo>
                                  <a:pt x="229870" y="525780"/>
                                </a:lnTo>
                                <a:lnTo>
                                  <a:pt x="114935" y="657225"/>
                                </a:lnTo>
                                <a:lnTo>
                                  <a:pt x="0" y="525780"/>
                                </a:lnTo>
                                <a:lnTo>
                                  <a:pt x="57531" y="525780"/>
                                </a:lnTo>
                                <a:lnTo>
                                  <a:pt x="57531" y="131445"/>
                                </a:lnTo>
                                <a:lnTo>
                                  <a:pt x="0" y="131445"/>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01" name="Shape 3101"/>
                        <wps:cNvSpPr/>
                        <wps:spPr>
                          <a:xfrm>
                            <a:off x="6066790" y="1870329"/>
                            <a:ext cx="313690" cy="715137"/>
                          </a:xfrm>
                          <a:custGeom>
                            <a:avLst/>
                            <a:gdLst/>
                            <a:ahLst/>
                            <a:cxnLst/>
                            <a:rect l="0" t="0" r="0" b="0"/>
                            <a:pathLst>
                              <a:path w="313690" h="715137">
                                <a:moveTo>
                                  <a:pt x="156845" y="0"/>
                                </a:moveTo>
                                <a:lnTo>
                                  <a:pt x="313690" y="179451"/>
                                </a:lnTo>
                                <a:lnTo>
                                  <a:pt x="233299" y="179451"/>
                                </a:lnTo>
                                <a:lnTo>
                                  <a:pt x="233299" y="535686"/>
                                </a:lnTo>
                                <a:lnTo>
                                  <a:pt x="313690" y="535686"/>
                                </a:lnTo>
                                <a:lnTo>
                                  <a:pt x="156845" y="715137"/>
                                </a:lnTo>
                                <a:lnTo>
                                  <a:pt x="0" y="535686"/>
                                </a:lnTo>
                                <a:lnTo>
                                  <a:pt x="80391" y="535686"/>
                                </a:lnTo>
                                <a:lnTo>
                                  <a:pt x="80391" y="179451"/>
                                </a:lnTo>
                                <a:lnTo>
                                  <a:pt x="0" y="179451"/>
                                </a:lnTo>
                                <a:lnTo>
                                  <a:pt x="156845" y="0"/>
                                </a:lnTo>
                                <a:close/>
                              </a:path>
                            </a:pathLst>
                          </a:custGeom>
                          <a:ln w="0" cap="rnd">
                            <a:miter lim="101600"/>
                          </a:ln>
                        </wps:spPr>
                        <wps:style>
                          <a:lnRef idx="0">
                            <a:srgbClr val="000000">
                              <a:alpha val="0"/>
                            </a:srgbClr>
                          </a:lnRef>
                          <a:fillRef idx="1">
                            <a:srgbClr val="375623">
                              <a:alpha val="50196"/>
                            </a:srgbClr>
                          </a:fillRef>
                          <a:effectRef idx="0">
                            <a:scrgbClr r="0" g="0" b="0"/>
                          </a:effectRef>
                          <a:fontRef idx="none"/>
                        </wps:style>
                        <wps:bodyPr/>
                      </wps:wsp>
                      <wps:wsp>
                        <wps:cNvPr id="3102" name="Shape 3102"/>
                        <wps:cNvSpPr/>
                        <wps:spPr>
                          <a:xfrm>
                            <a:off x="6096000" y="1873885"/>
                            <a:ext cx="229870" cy="657225"/>
                          </a:xfrm>
                          <a:custGeom>
                            <a:avLst/>
                            <a:gdLst/>
                            <a:ahLst/>
                            <a:cxnLst/>
                            <a:rect l="0" t="0" r="0" b="0"/>
                            <a:pathLst>
                              <a:path w="229870" h="657225">
                                <a:moveTo>
                                  <a:pt x="114935" y="0"/>
                                </a:moveTo>
                                <a:lnTo>
                                  <a:pt x="229870" y="131445"/>
                                </a:lnTo>
                                <a:lnTo>
                                  <a:pt x="172339" y="131445"/>
                                </a:lnTo>
                                <a:lnTo>
                                  <a:pt x="172339" y="525780"/>
                                </a:lnTo>
                                <a:lnTo>
                                  <a:pt x="229870" y="525780"/>
                                </a:lnTo>
                                <a:lnTo>
                                  <a:pt x="114935" y="657225"/>
                                </a:lnTo>
                                <a:lnTo>
                                  <a:pt x="0" y="525780"/>
                                </a:lnTo>
                                <a:lnTo>
                                  <a:pt x="57531" y="525780"/>
                                </a:lnTo>
                                <a:lnTo>
                                  <a:pt x="57531" y="131445"/>
                                </a:lnTo>
                                <a:lnTo>
                                  <a:pt x="0" y="131445"/>
                                </a:lnTo>
                                <a:lnTo>
                                  <a:pt x="114935" y="0"/>
                                </a:lnTo>
                                <a:close/>
                              </a:path>
                            </a:pathLst>
                          </a:custGeom>
                          <a:ln w="0" cap="rnd">
                            <a:miter lim="101600"/>
                          </a:ln>
                        </wps:spPr>
                        <wps:style>
                          <a:lnRef idx="0">
                            <a:srgbClr val="000000">
                              <a:alpha val="0"/>
                            </a:srgbClr>
                          </a:lnRef>
                          <a:fillRef idx="1">
                            <a:srgbClr val="70AD47"/>
                          </a:fillRef>
                          <a:effectRef idx="0">
                            <a:scrgbClr r="0" g="0" b="0"/>
                          </a:effectRef>
                          <a:fontRef idx="none"/>
                        </wps:style>
                        <wps:bodyPr/>
                      </wps:wsp>
                      <wps:wsp>
                        <wps:cNvPr id="3103" name="Shape 3103"/>
                        <wps:cNvSpPr/>
                        <wps:spPr>
                          <a:xfrm>
                            <a:off x="6096000" y="1873885"/>
                            <a:ext cx="229870" cy="657225"/>
                          </a:xfrm>
                          <a:custGeom>
                            <a:avLst/>
                            <a:gdLst/>
                            <a:ahLst/>
                            <a:cxnLst/>
                            <a:rect l="0" t="0" r="0" b="0"/>
                            <a:pathLst>
                              <a:path w="229870" h="657225">
                                <a:moveTo>
                                  <a:pt x="114935" y="0"/>
                                </a:moveTo>
                                <a:lnTo>
                                  <a:pt x="229870" y="131445"/>
                                </a:lnTo>
                                <a:lnTo>
                                  <a:pt x="172339" y="131445"/>
                                </a:lnTo>
                                <a:lnTo>
                                  <a:pt x="172339" y="525780"/>
                                </a:lnTo>
                                <a:lnTo>
                                  <a:pt x="229870" y="525780"/>
                                </a:lnTo>
                                <a:lnTo>
                                  <a:pt x="114935" y="657225"/>
                                </a:lnTo>
                                <a:lnTo>
                                  <a:pt x="0" y="525780"/>
                                </a:lnTo>
                                <a:lnTo>
                                  <a:pt x="57531" y="525780"/>
                                </a:lnTo>
                                <a:lnTo>
                                  <a:pt x="57531" y="131445"/>
                                </a:lnTo>
                                <a:lnTo>
                                  <a:pt x="0" y="131445"/>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104" name="Shape 3104"/>
                        <wps:cNvSpPr/>
                        <wps:spPr>
                          <a:xfrm>
                            <a:off x="5556250" y="2626487"/>
                            <a:ext cx="1289685" cy="1614171"/>
                          </a:xfrm>
                          <a:custGeom>
                            <a:avLst/>
                            <a:gdLst/>
                            <a:ahLst/>
                            <a:cxnLst/>
                            <a:rect l="0" t="0" r="0" b="0"/>
                            <a:pathLst>
                              <a:path w="1289685" h="1614171">
                                <a:moveTo>
                                  <a:pt x="227711" y="0"/>
                                </a:moveTo>
                                <a:lnTo>
                                  <a:pt x="1063117" y="0"/>
                                </a:lnTo>
                                <a:lnTo>
                                  <a:pt x="1086231" y="1397"/>
                                </a:lnTo>
                                <a:lnTo>
                                  <a:pt x="1108964" y="4826"/>
                                </a:lnTo>
                                <a:lnTo>
                                  <a:pt x="1130808" y="10541"/>
                                </a:lnTo>
                                <a:lnTo>
                                  <a:pt x="1151509" y="18288"/>
                                </a:lnTo>
                                <a:lnTo>
                                  <a:pt x="1171448" y="27940"/>
                                </a:lnTo>
                                <a:lnTo>
                                  <a:pt x="1189990" y="39370"/>
                                </a:lnTo>
                                <a:lnTo>
                                  <a:pt x="1207770" y="52705"/>
                                </a:lnTo>
                                <a:lnTo>
                                  <a:pt x="1223518" y="67310"/>
                                </a:lnTo>
                                <a:lnTo>
                                  <a:pt x="1238377" y="83566"/>
                                </a:lnTo>
                                <a:lnTo>
                                  <a:pt x="1251331" y="101092"/>
                                </a:lnTo>
                                <a:lnTo>
                                  <a:pt x="1262761" y="120015"/>
                                </a:lnTo>
                                <a:lnTo>
                                  <a:pt x="1272159" y="139827"/>
                                </a:lnTo>
                                <a:lnTo>
                                  <a:pt x="1279779" y="160782"/>
                                </a:lnTo>
                                <a:lnTo>
                                  <a:pt x="1285367" y="182753"/>
                                </a:lnTo>
                                <a:lnTo>
                                  <a:pt x="1288542" y="205232"/>
                                </a:lnTo>
                                <a:lnTo>
                                  <a:pt x="1289685" y="227711"/>
                                </a:lnTo>
                                <a:lnTo>
                                  <a:pt x="1289685" y="1387475"/>
                                </a:lnTo>
                                <a:lnTo>
                                  <a:pt x="1288415" y="1410589"/>
                                </a:lnTo>
                                <a:lnTo>
                                  <a:pt x="1284986" y="1433323"/>
                                </a:lnTo>
                                <a:lnTo>
                                  <a:pt x="1279271" y="1455166"/>
                                </a:lnTo>
                                <a:lnTo>
                                  <a:pt x="1271524" y="1475867"/>
                                </a:lnTo>
                                <a:lnTo>
                                  <a:pt x="1261745" y="1495806"/>
                                </a:lnTo>
                                <a:lnTo>
                                  <a:pt x="1250442" y="1514349"/>
                                </a:lnTo>
                                <a:lnTo>
                                  <a:pt x="1237107" y="1532128"/>
                                </a:lnTo>
                                <a:lnTo>
                                  <a:pt x="1222502" y="1547876"/>
                                </a:lnTo>
                                <a:lnTo>
                                  <a:pt x="1206246" y="1562735"/>
                                </a:lnTo>
                                <a:lnTo>
                                  <a:pt x="1188593" y="1575689"/>
                                </a:lnTo>
                                <a:lnTo>
                                  <a:pt x="1169797" y="1587119"/>
                                </a:lnTo>
                                <a:lnTo>
                                  <a:pt x="1149858" y="1596517"/>
                                </a:lnTo>
                                <a:lnTo>
                                  <a:pt x="1128903" y="1604137"/>
                                </a:lnTo>
                                <a:lnTo>
                                  <a:pt x="1106932" y="1609725"/>
                                </a:lnTo>
                                <a:lnTo>
                                  <a:pt x="1084453" y="1612900"/>
                                </a:lnTo>
                                <a:lnTo>
                                  <a:pt x="1062101" y="1614171"/>
                                </a:lnTo>
                                <a:lnTo>
                                  <a:pt x="226695" y="1614043"/>
                                </a:lnTo>
                                <a:lnTo>
                                  <a:pt x="203581" y="1612774"/>
                                </a:lnTo>
                                <a:lnTo>
                                  <a:pt x="180848" y="1609344"/>
                                </a:lnTo>
                                <a:lnTo>
                                  <a:pt x="159004" y="1603629"/>
                                </a:lnTo>
                                <a:lnTo>
                                  <a:pt x="138303" y="1595882"/>
                                </a:lnTo>
                                <a:lnTo>
                                  <a:pt x="118364" y="1586103"/>
                                </a:lnTo>
                                <a:lnTo>
                                  <a:pt x="99822" y="1574800"/>
                                </a:lnTo>
                                <a:lnTo>
                                  <a:pt x="82042" y="1561465"/>
                                </a:lnTo>
                                <a:lnTo>
                                  <a:pt x="66294" y="1546860"/>
                                </a:lnTo>
                                <a:lnTo>
                                  <a:pt x="51435" y="1530604"/>
                                </a:lnTo>
                                <a:lnTo>
                                  <a:pt x="38481" y="1512951"/>
                                </a:lnTo>
                                <a:lnTo>
                                  <a:pt x="27051" y="1494155"/>
                                </a:lnTo>
                                <a:lnTo>
                                  <a:pt x="17653" y="1474216"/>
                                </a:lnTo>
                                <a:lnTo>
                                  <a:pt x="10033" y="1453261"/>
                                </a:lnTo>
                                <a:lnTo>
                                  <a:pt x="4445" y="1431290"/>
                                </a:lnTo>
                                <a:lnTo>
                                  <a:pt x="1270" y="1408811"/>
                                </a:lnTo>
                                <a:lnTo>
                                  <a:pt x="0" y="1386459"/>
                                </a:lnTo>
                                <a:lnTo>
                                  <a:pt x="127" y="226568"/>
                                </a:lnTo>
                                <a:lnTo>
                                  <a:pt x="1397" y="203581"/>
                                </a:lnTo>
                                <a:lnTo>
                                  <a:pt x="4826" y="180848"/>
                                </a:lnTo>
                                <a:lnTo>
                                  <a:pt x="10541" y="158877"/>
                                </a:lnTo>
                                <a:lnTo>
                                  <a:pt x="18288" y="138303"/>
                                </a:lnTo>
                                <a:lnTo>
                                  <a:pt x="28067" y="118237"/>
                                </a:lnTo>
                                <a:lnTo>
                                  <a:pt x="39370" y="99695"/>
                                </a:lnTo>
                                <a:lnTo>
                                  <a:pt x="52705" y="81915"/>
                                </a:lnTo>
                                <a:lnTo>
                                  <a:pt x="67310" y="66167"/>
                                </a:lnTo>
                                <a:lnTo>
                                  <a:pt x="83566" y="51308"/>
                                </a:lnTo>
                                <a:lnTo>
                                  <a:pt x="101219" y="38481"/>
                                </a:lnTo>
                                <a:lnTo>
                                  <a:pt x="120015" y="27051"/>
                                </a:lnTo>
                                <a:lnTo>
                                  <a:pt x="139954" y="17526"/>
                                </a:lnTo>
                                <a:lnTo>
                                  <a:pt x="160909" y="9906"/>
                                </a:lnTo>
                                <a:lnTo>
                                  <a:pt x="182880" y="4445"/>
                                </a:lnTo>
                                <a:lnTo>
                                  <a:pt x="205359" y="1143"/>
                                </a:lnTo>
                                <a:lnTo>
                                  <a:pt x="227711" y="0"/>
                                </a:lnTo>
                                <a:close/>
                              </a:path>
                            </a:pathLst>
                          </a:custGeom>
                          <a:ln w="0" cap="rnd">
                            <a:miter lim="101600"/>
                          </a:ln>
                        </wps:spPr>
                        <wps:style>
                          <a:lnRef idx="0">
                            <a:srgbClr val="000000">
                              <a:alpha val="0"/>
                            </a:srgbClr>
                          </a:lnRef>
                          <a:fillRef idx="1">
                            <a:srgbClr val="7F6000">
                              <a:alpha val="50196"/>
                            </a:srgbClr>
                          </a:fillRef>
                          <a:effectRef idx="0">
                            <a:scrgbClr r="0" g="0" b="0"/>
                          </a:effectRef>
                          <a:fontRef idx="none"/>
                        </wps:style>
                        <wps:bodyPr/>
                      </wps:wsp>
                      <wps:wsp>
                        <wps:cNvPr id="3105" name="Shape 3105"/>
                        <wps:cNvSpPr/>
                        <wps:spPr>
                          <a:xfrm>
                            <a:off x="5562600" y="2620010"/>
                            <a:ext cx="1251585" cy="1576070"/>
                          </a:xfrm>
                          <a:custGeom>
                            <a:avLst/>
                            <a:gdLst/>
                            <a:ahLst/>
                            <a:cxnLst/>
                            <a:rect l="0" t="0" r="0" b="0"/>
                            <a:pathLst>
                              <a:path w="1251585" h="1576070">
                                <a:moveTo>
                                  <a:pt x="208534" y="0"/>
                                </a:moveTo>
                                <a:lnTo>
                                  <a:pt x="1042924" y="0"/>
                                </a:lnTo>
                                <a:cubicBezTo>
                                  <a:pt x="1158240" y="0"/>
                                  <a:pt x="1251585" y="93345"/>
                                  <a:pt x="1251585" y="208534"/>
                                </a:cubicBezTo>
                                <a:lnTo>
                                  <a:pt x="1251585" y="1367408"/>
                                </a:lnTo>
                                <a:cubicBezTo>
                                  <a:pt x="1251585" y="1482725"/>
                                  <a:pt x="1158240" y="1576070"/>
                                  <a:pt x="1042924" y="1576070"/>
                                </a:cubicBezTo>
                                <a:lnTo>
                                  <a:pt x="208534" y="1576070"/>
                                </a:lnTo>
                                <a:cubicBezTo>
                                  <a:pt x="93345" y="1576070"/>
                                  <a:pt x="0" y="1482725"/>
                                  <a:pt x="0" y="1367408"/>
                                </a:cubicBezTo>
                                <a:lnTo>
                                  <a:pt x="0" y="208534"/>
                                </a:lnTo>
                                <a:cubicBezTo>
                                  <a:pt x="0" y="93345"/>
                                  <a:pt x="93345" y="0"/>
                                  <a:pt x="208534" y="0"/>
                                </a:cubicBezTo>
                                <a:close/>
                              </a:path>
                            </a:pathLst>
                          </a:custGeom>
                          <a:ln w="0" cap="rnd">
                            <a:miter lim="101600"/>
                          </a:ln>
                        </wps:spPr>
                        <wps:style>
                          <a:lnRef idx="0">
                            <a:srgbClr val="000000">
                              <a:alpha val="0"/>
                            </a:srgbClr>
                          </a:lnRef>
                          <a:fillRef idx="1">
                            <a:srgbClr val="FFC000"/>
                          </a:fillRef>
                          <a:effectRef idx="0">
                            <a:scrgbClr r="0" g="0" b="0"/>
                          </a:effectRef>
                          <a:fontRef idx="none"/>
                        </wps:style>
                        <wps:bodyPr/>
                      </wps:wsp>
                      <wps:wsp>
                        <wps:cNvPr id="3106" name="Shape 3106"/>
                        <wps:cNvSpPr/>
                        <wps:spPr>
                          <a:xfrm>
                            <a:off x="5562600" y="2620010"/>
                            <a:ext cx="1251585" cy="1576070"/>
                          </a:xfrm>
                          <a:custGeom>
                            <a:avLst/>
                            <a:gdLst/>
                            <a:ahLst/>
                            <a:cxnLst/>
                            <a:rect l="0" t="0" r="0" b="0"/>
                            <a:pathLst>
                              <a:path w="1251585" h="1576070">
                                <a:moveTo>
                                  <a:pt x="208534" y="0"/>
                                </a:moveTo>
                                <a:cubicBezTo>
                                  <a:pt x="93345" y="0"/>
                                  <a:pt x="0" y="93345"/>
                                  <a:pt x="0" y="208534"/>
                                </a:cubicBezTo>
                                <a:lnTo>
                                  <a:pt x="0" y="1367408"/>
                                </a:lnTo>
                                <a:cubicBezTo>
                                  <a:pt x="0" y="1482725"/>
                                  <a:pt x="93345" y="1576070"/>
                                  <a:pt x="208534" y="1576070"/>
                                </a:cubicBezTo>
                                <a:lnTo>
                                  <a:pt x="1042924" y="1576070"/>
                                </a:lnTo>
                                <a:cubicBezTo>
                                  <a:pt x="1158240" y="1576070"/>
                                  <a:pt x="1251585" y="1482725"/>
                                  <a:pt x="1251585" y="1367408"/>
                                </a:cubicBezTo>
                                <a:lnTo>
                                  <a:pt x="1251585" y="208534"/>
                                </a:lnTo>
                                <a:cubicBezTo>
                                  <a:pt x="1251585" y="93345"/>
                                  <a:pt x="1158240" y="0"/>
                                  <a:pt x="1042924" y="0"/>
                                </a:cubicBezTo>
                                <a:close/>
                              </a:path>
                            </a:pathLst>
                          </a:custGeom>
                          <a:ln w="38100" cap="rnd">
                            <a:round/>
                          </a:ln>
                        </wps:spPr>
                        <wps:style>
                          <a:lnRef idx="1">
                            <a:srgbClr val="F2F2F2"/>
                          </a:lnRef>
                          <a:fillRef idx="0">
                            <a:srgbClr val="000000">
                              <a:alpha val="0"/>
                            </a:srgbClr>
                          </a:fillRef>
                          <a:effectRef idx="0">
                            <a:scrgbClr r="0" g="0" b="0"/>
                          </a:effectRef>
                          <a:fontRef idx="none"/>
                        </wps:style>
                        <wps:bodyPr/>
                      </wps:wsp>
                      <wps:wsp>
                        <wps:cNvPr id="3107" name="Rectangle 3107"/>
                        <wps:cNvSpPr/>
                        <wps:spPr>
                          <a:xfrm>
                            <a:off x="5800090" y="2766187"/>
                            <a:ext cx="706000" cy="189937"/>
                          </a:xfrm>
                          <a:prstGeom prst="rect">
                            <a:avLst/>
                          </a:prstGeom>
                          <a:ln>
                            <a:noFill/>
                          </a:ln>
                        </wps:spPr>
                        <wps:txbx>
                          <w:txbxContent>
                            <w:p w14:paraId="4DA181ED"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wps:txbx>
                        <wps:bodyPr horzOverflow="overflow" vert="horz" lIns="0" tIns="0" rIns="0" bIns="0" rtlCol="0">
                          <a:noAutofit/>
                        </wps:bodyPr>
                      </wps:wsp>
                      <wps:wsp>
                        <wps:cNvPr id="3108" name="Rectangle 3108"/>
                        <wps:cNvSpPr/>
                        <wps:spPr>
                          <a:xfrm>
                            <a:off x="6330442" y="2766187"/>
                            <a:ext cx="374259" cy="189937"/>
                          </a:xfrm>
                          <a:prstGeom prst="rect">
                            <a:avLst/>
                          </a:prstGeom>
                          <a:ln>
                            <a:noFill/>
                          </a:ln>
                        </wps:spPr>
                        <wps:txbx>
                          <w:txbxContent>
                            <w:p w14:paraId="195C7232"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wps:txbx>
                        <wps:bodyPr horzOverflow="overflow" vert="horz" lIns="0" tIns="0" rIns="0" bIns="0" rtlCol="0">
                          <a:noAutofit/>
                        </wps:bodyPr>
                      </wps:wsp>
                      <wps:wsp>
                        <wps:cNvPr id="3109" name="Rectangle 3109"/>
                        <wps:cNvSpPr/>
                        <wps:spPr>
                          <a:xfrm>
                            <a:off x="5753989" y="2961259"/>
                            <a:ext cx="891172" cy="189937"/>
                          </a:xfrm>
                          <a:prstGeom prst="rect">
                            <a:avLst/>
                          </a:prstGeom>
                          <a:ln>
                            <a:noFill/>
                          </a:ln>
                        </wps:spPr>
                        <wps:txbx>
                          <w:txbxContent>
                            <w:p w14:paraId="2D0CDFE0" w14:textId="77777777" w:rsidR="005F654C" w:rsidRDefault="00193CF1">
                              <w:pPr>
                                <w:spacing w:after="160" w:line="259" w:lineRule="auto"/>
                                <w:ind w:left="0" w:right="0" w:firstLine="0"/>
                                <w:jc w:val="left"/>
                              </w:pPr>
                              <w:r>
                                <w:rPr>
                                  <w:rFonts w:ascii="Calibri" w:eastAsia="Calibri" w:hAnsi="Calibri" w:cs="Calibri"/>
                                  <w:b/>
                                  <w:sz w:val="22"/>
                                </w:rPr>
                                <w:t>responsible</w:t>
                              </w:r>
                            </w:p>
                          </w:txbxContent>
                        </wps:txbx>
                        <wps:bodyPr horzOverflow="overflow" vert="horz" lIns="0" tIns="0" rIns="0" bIns="0" rtlCol="0">
                          <a:noAutofit/>
                        </wps:bodyPr>
                      </wps:wsp>
                      <wps:wsp>
                        <wps:cNvPr id="3110" name="Rectangle 3110"/>
                        <wps:cNvSpPr/>
                        <wps:spPr>
                          <a:xfrm>
                            <a:off x="6424930" y="2961259"/>
                            <a:ext cx="42144" cy="189937"/>
                          </a:xfrm>
                          <a:prstGeom prst="rect">
                            <a:avLst/>
                          </a:prstGeom>
                          <a:ln>
                            <a:noFill/>
                          </a:ln>
                        </wps:spPr>
                        <wps:txbx>
                          <w:txbxContent>
                            <w:p w14:paraId="1C9847E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3111" name="Rectangle 3111"/>
                        <wps:cNvSpPr/>
                        <wps:spPr>
                          <a:xfrm>
                            <a:off x="6455410" y="2961259"/>
                            <a:ext cx="309178" cy="189937"/>
                          </a:xfrm>
                          <a:prstGeom prst="rect">
                            <a:avLst/>
                          </a:prstGeom>
                          <a:ln>
                            <a:noFill/>
                          </a:ln>
                        </wps:spPr>
                        <wps:txbx>
                          <w:txbxContent>
                            <w:p w14:paraId="7F6954F0"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wps:txbx>
                        <wps:bodyPr horzOverflow="overflow" vert="horz" lIns="0" tIns="0" rIns="0" bIns="0" rtlCol="0">
                          <a:noAutofit/>
                        </wps:bodyPr>
                      </wps:wsp>
                      <wps:wsp>
                        <wps:cNvPr id="3112" name="Rectangle 3112"/>
                        <wps:cNvSpPr/>
                        <wps:spPr>
                          <a:xfrm>
                            <a:off x="5800090" y="3159379"/>
                            <a:ext cx="1082497" cy="189937"/>
                          </a:xfrm>
                          <a:prstGeom prst="rect">
                            <a:avLst/>
                          </a:prstGeom>
                          <a:ln>
                            <a:noFill/>
                          </a:ln>
                        </wps:spPr>
                        <wps:txbx>
                          <w:txbxContent>
                            <w:p w14:paraId="390A1FDE"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wps:txbx>
                        <wps:bodyPr horzOverflow="overflow" vert="horz" lIns="0" tIns="0" rIns="0" bIns="0" rtlCol="0">
                          <a:noAutofit/>
                        </wps:bodyPr>
                      </wps:wsp>
                      <wps:wsp>
                        <wps:cNvPr id="3113" name="Rectangle 3113"/>
                        <wps:cNvSpPr/>
                        <wps:spPr>
                          <a:xfrm>
                            <a:off x="5955538" y="3354451"/>
                            <a:ext cx="669637" cy="189937"/>
                          </a:xfrm>
                          <a:prstGeom prst="rect">
                            <a:avLst/>
                          </a:prstGeom>
                          <a:ln>
                            <a:noFill/>
                          </a:ln>
                        </wps:spPr>
                        <wps:txbx>
                          <w:txbxContent>
                            <w:p w14:paraId="33E80414" w14:textId="77777777" w:rsidR="005F654C" w:rsidRDefault="00193CF1">
                              <w:pPr>
                                <w:spacing w:after="160" w:line="259" w:lineRule="auto"/>
                                <w:ind w:left="0" w:right="0" w:firstLine="0"/>
                                <w:jc w:val="left"/>
                              </w:pPr>
                              <w:r>
                                <w:rPr>
                                  <w:rFonts w:ascii="Calibri" w:eastAsia="Calibri" w:hAnsi="Calibri" w:cs="Calibri"/>
                                  <w:b/>
                                  <w:sz w:val="22"/>
                                </w:rPr>
                                <w:t xml:space="preserve">policy &amp; </w:t>
                              </w:r>
                            </w:p>
                          </w:txbxContent>
                        </wps:txbx>
                        <wps:bodyPr horzOverflow="overflow" vert="horz" lIns="0" tIns="0" rIns="0" bIns="0" rtlCol="0">
                          <a:noAutofit/>
                        </wps:bodyPr>
                      </wps:wsp>
                      <wps:wsp>
                        <wps:cNvPr id="3114" name="Rectangle 3114"/>
                        <wps:cNvSpPr/>
                        <wps:spPr>
                          <a:xfrm>
                            <a:off x="5797042" y="3549523"/>
                            <a:ext cx="1126878" cy="189937"/>
                          </a:xfrm>
                          <a:prstGeom prst="rect">
                            <a:avLst/>
                          </a:prstGeom>
                          <a:ln>
                            <a:noFill/>
                          </a:ln>
                        </wps:spPr>
                        <wps:txbx>
                          <w:txbxContent>
                            <w:p w14:paraId="4FBDD249" w14:textId="77777777" w:rsidR="005F654C" w:rsidRDefault="00193CF1">
                              <w:pPr>
                                <w:spacing w:after="160" w:line="259" w:lineRule="auto"/>
                                <w:ind w:left="0" w:right="0" w:firstLine="0"/>
                                <w:jc w:val="left"/>
                              </w:pPr>
                              <w:r>
                                <w:rPr>
                                  <w:rFonts w:ascii="Calibri" w:eastAsia="Calibri" w:hAnsi="Calibri" w:cs="Calibri"/>
                                  <w:b/>
                                  <w:sz w:val="22"/>
                                </w:rPr>
                                <w:t xml:space="preserve">Standards for  </w:t>
                              </w:r>
                            </w:p>
                          </w:txbxContent>
                        </wps:txbx>
                        <wps:bodyPr horzOverflow="overflow" vert="horz" lIns="0" tIns="0" rIns="0" bIns="0" rtlCol="0">
                          <a:noAutofit/>
                        </wps:bodyPr>
                      </wps:wsp>
                      <wps:wsp>
                        <wps:cNvPr id="3115" name="Rectangle 3115"/>
                        <wps:cNvSpPr/>
                        <wps:spPr>
                          <a:xfrm>
                            <a:off x="5735701" y="3751072"/>
                            <a:ext cx="1248275" cy="189937"/>
                          </a:xfrm>
                          <a:prstGeom prst="rect">
                            <a:avLst/>
                          </a:prstGeom>
                          <a:ln>
                            <a:noFill/>
                          </a:ln>
                        </wps:spPr>
                        <wps:txbx>
                          <w:txbxContent>
                            <w:p w14:paraId="694A7988" w14:textId="77777777" w:rsidR="005F654C" w:rsidRDefault="00193CF1">
                              <w:pPr>
                                <w:spacing w:after="160" w:line="259" w:lineRule="auto"/>
                                <w:ind w:left="0" w:right="0" w:firstLine="0"/>
                                <w:jc w:val="left"/>
                              </w:pPr>
                              <w:r>
                                <w:rPr>
                                  <w:rFonts w:ascii="Calibri" w:eastAsia="Calibri" w:hAnsi="Calibri" w:cs="Calibri"/>
                                  <w:b/>
                                  <w:sz w:val="22"/>
                                </w:rPr>
                                <w:t xml:space="preserve">Basic Education </w:t>
                              </w:r>
                            </w:p>
                          </w:txbxContent>
                        </wps:txbx>
                        <wps:bodyPr horzOverflow="overflow" vert="horz" lIns="0" tIns="0" rIns="0" bIns="0" rtlCol="0">
                          <a:noAutofit/>
                        </wps:bodyPr>
                      </wps:wsp>
                      <wps:wsp>
                        <wps:cNvPr id="3116" name="Rectangle 3116"/>
                        <wps:cNvSpPr/>
                        <wps:spPr>
                          <a:xfrm>
                            <a:off x="6672073" y="3769361"/>
                            <a:ext cx="34814" cy="156904"/>
                          </a:xfrm>
                          <a:prstGeom prst="rect">
                            <a:avLst/>
                          </a:prstGeom>
                          <a:ln>
                            <a:noFill/>
                          </a:ln>
                        </wps:spPr>
                        <wps:txbx>
                          <w:txbxContent>
                            <w:p w14:paraId="54D7FA1D" w14:textId="77777777" w:rsidR="005F654C" w:rsidRDefault="00193CF1">
                              <w:pPr>
                                <w:spacing w:after="160" w:line="259" w:lineRule="auto"/>
                                <w:ind w:left="0" w:right="0" w:firstLine="0"/>
                                <w:jc w:val="left"/>
                              </w:pPr>
                              <w:r>
                                <w:rPr>
                                  <w:rFonts w:ascii="Calibri" w:eastAsia="Calibri" w:hAnsi="Calibri" w:cs="Calibri"/>
                                  <w:b/>
                                  <w:sz w:val="18"/>
                                </w:rPr>
                                <w:t xml:space="preserve"> </w:t>
                              </w:r>
                            </w:p>
                          </w:txbxContent>
                        </wps:txbx>
                        <wps:bodyPr horzOverflow="overflow" vert="horz" lIns="0" tIns="0" rIns="0" bIns="0" rtlCol="0">
                          <a:noAutofit/>
                        </wps:bodyPr>
                      </wps:wsp>
                      <wps:wsp>
                        <wps:cNvPr id="3117" name="Shape 3117"/>
                        <wps:cNvSpPr/>
                        <wps:spPr>
                          <a:xfrm>
                            <a:off x="575894" y="1870329"/>
                            <a:ext cx="313792" cy="715137"/>
                          </a:xfrm>
                          <a:custGeom>
                            <a:avLst/>
                            <a:gdLst/>
                            <a:ahLst/>
                            <a:cxnLst/>
                            <a:rect l="0" t="0" r="0" b="0"/>
                            <a:pathLst>
                              <a:path w="313792" h="715137">
                                <a:moveTo>
                                  <a:pt x="156896" y="0"/>
                                </a:moveTo>
                                <a:lnTo>
                                  <a:pt x="313792" y="179451"/>
                                </a:lnTo>
                                <a:lnTo>
                                  <a:pt x="233413" y="179451"/>
                                </a:lnTo>
                                <a:lnTo>
                                  <a:pt x="233413" y="535686"/>
                                </a:lnTo>
                                <a:lnTo>
                                  <a:pt x="313792" y="535686"/>
                                </a:lnTo>
                                <a:lnTo>
                                  <a:pt x="156896" y="715137"/>
                                </a:lnTo>
                                <a:lnTo>
                                  <a:pt x="0" y="535686"/>
                                </a:lnTo>
                                <a:lnTo>
                                  <a:pt x="80378" y="535686"/>
                                </a:lnTo>
                                <a:lnTo>
                                  <a:pt x="80378" y="179451"/>
                                </a:lnTo>
                                <a:lnTo>
                                  <a:pt x="0" y="179451"/>
                                </a:lnTo>
                                <a:lnTo>
                                  <a:pt x="156896" y="0"/>
                                </a:lnTo>
                                <a:close/>
                              </a:path>
                            </a:pathLst>
                          </a:custGeom>
                          <a:ln w="0" cap="rnd">
                            <a:round/>
                          </a:ln>
                        </wps:spPr>
                        <wps:style>
                          <a:lnRef idx="0">
                            <a:srgbClr val="000000">
                              <a:alpha val="0"/>
                            </a:srgbClr>
                          </a:lnRef>
                          <a:fillRef idx="1">
                            <a:srgbClr val="375623">
                              <a:alpha val="50196"/>
                            </a:srgbClr>
                          </a:fillRef>
                          <a:effectRef idx="0">
                            <a:scrgbClr r="0" g="0" b="0"/>
                          </a:effectRef>
                          <a:fontRef idx="none"/>
                        </wps:style>
                        <wps:bodyPr/>
                      </wps:wsp>
                      <wps:wsp>
                        <wps:cNvPr id="3118" name="Shape 3118"/>
                        <wps:cNvSpPr/>
                        <wps:spPr>
                          <a:xfrm>
                            <a:off x="605155" y="1873885"/>
                            <a:ext cx="229870" cy="657225"/>
                          </a:xfrm>
                          <a:custGeom>
                            <a:avLst/>
                            <a:gdLst/>
                            <a:ahLst/>
                            <a:cxnLst/>
                            <a:rect l="0" t="0" r="0" b="0"/>
                            <a:pathLst>
                              <a:path w="229870" h="657225">
                                <a:moveTo>
                                  <a:pt x="114935" y="0"/>
                                </a:moveTo>
                                <a:lnTo>
                                  <a:pt x="229870" y="131445"/>
                                </a:lnTo>
                                <a:lnTo>
                                  <a:pt x="172402" y="131445"/>
                                </a:lnTo>
                                <a:lnTo>
                                  <a:pt x="172402" y="525780"/>
                                </a:lnTo>
                                <a:lnTo>
                                  <a:pt x="229870" y="525780"/>
                                </a:lnTo>
                                <a:lnTo>
                                  <a:pt x="114935" y="657225"/>
                                </a:lnTo>
                                <a:lnTo>
                                  <a:pt x="0" y="525780"/>
                                </a:lnTo>
                                <a:lnTo>
                                  <a:pt x="57468" y="525780"/>
                                </a:lnTo>
                                <a:lnTo>
                                  <a:pt x="57468" y="131445"/>
                                </a:lnTo>
                                <a:lnTo>
                                  <a:pt x="0" y="131445"/>
                                </a:lnTo>
                                <a:lnTo>
                                  <a:pt x="114935" y="0"/>
                                </a:lnTo>
                                <a:close/>
                              </a:path>
                            </a:pathLst>
                          </a:custGeom>
                          <a:ln w="0" cap="rnd">
                            <a:round/>
                          </a:ln>
                        </wps:spPr>
                        <wps:style>
                          <a:lnRef idx="0">
                            <a:srgbClr val="000000">
                              <a:alpha val="0"/>
                            </a:srgbClr>
                          </a:lnRef>
                          <a:fillRef idx="1">
                            <a:srgbClr val="70AD47"/>
                          </a:fillRef>
                          <a:effectRef idx="0">
                            <a:scrgbClr r="0" g="0" b="0"/>
                          </a:effectRef>
                          <a:fontRef idx="none"/>
                        </wps:style>
                        <wps:bodyPr/>
                      </wps:wsp>
                      <wps:wsp>
                        <wps:cNvPr id="3119" name="Shape 3119"/>
                        <wps:cNvSpPr/>
                        <wps:spPr>
                          <a:xfrm>
                            <a:off x="605155" y="1873885"/>
                            <a:ext cx="229870" cy="657225"/>
                          </a:xfrm>
                          <a:custGeom>
                            <a:avLst/>
                            <a:gdLst/>
                            <a:ahLst/>
                            <a:cxnLst/>
                            <a:rect l="0" t="0" r="0" b="0"/>
                            <a:pathLst>
                              <a:path w="229870" h="657225">
                                <a:moveTo>
                                  <a:pt x="114935" y="0"/>
                                </a:moveTo>
                                <a:lnTo>
                                  <a:pt x="229870" y="131445"/>
                                </a:lnTo>
                                <a:lnTo>
                                  <a:pt x="172402" y="131445"/>
                                </a:lnTo>
                                <a:lnTo>
                                  <a:pt x="172402" y="525780"/>
                                </a:lnTo>
                                <a:lnTo>
                                  <a:pt x="229870" y="525780"/>
                                </a:lnTo>
                                <a:lnTo>
                                  <a:pt x="114935" y="657225"/>
                                </a:lnTo>
                                <a:lnTo>
                                  <a:pt x="0" y="525780"/>
                                </a:lnTo>
                                <a:lnTo>
                                  <a:pt x="57468" y="525780"/>
                                </a:lnTo>
                                <a:lnTo>
                                  <a:pt x="57468" y="131445"/>
                                </a:lnTo>
                                <a:lnTo>
                                  <a:pt x="0" y="131445"/>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g:wgp>
                  </a:graphicData>
                </a:graphic>
              </wp:inline>
            </w:drawing>
          </mc:Choice>
          <mc:Fallback>
            <w:pict>
              <v:group w14:anchorId="51805BFC" id="Group 78718" o:spid="_x0000_s1128" style="width:539.05pt;height:333.9pt;mso-position-horizontal-relative:char;mso-position-vertical-relative:line" coordsize="68459,4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">
                <v:rect id="Rectangle 2974" o:spid="_x0000_s1129" style="position:absolute;left:34305;top:176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401DA08B" w14:textId="77777777" w:rsidR="005F654C" w:rsidRDefault="00193CF1">
                        <w:pPr>
                          <w:spacing w:after="160" w:line="259" w:lineRule="auto"/>
                          <w:ind w:left="0" w:right="0" w:firstLine="0"/>
                          <w:jc w:val="left"/>
                        </w:pPr>
                        <w:r>
                          <w:rPr>
                            <w:rFonts w:ascii="Calibri" w:eastAsia="Calibri" w:hAnsi="Calibri" w:cs="Calibri"/>
                            <w:sz w:val="22"/>
                          </w:rPr>
                          <w:t xml:space="preserve"> </w:t>
                        </w:r>
                      </w:p>
                    </w:txbxContent>
                  </v:textbox>
                </v:rect>
                <v:rect id="Rectangle 2975" o:spid="_x0000_s1130" style="position:absolute;left:34305;top:195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09594FC7"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rect id="Rectangle 2976" o:spid="_x0000_s1131" style="position:absolute;left:34305;top:215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14:paraId="7E85297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shape id="Shape 3023" o:spid="_x0000_s1132" style="position:absolute;left:4623;top:10134;width:59964;height:8491;visibility:visible;mso-wrap-style:square;v-text-anchor:top" coordsize="5996368,84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" path="m153784,l5842572,r15240,889l5873052,3048r14986,3938l5902135,12192r13334,6477l5928678,26543r22606,18669l5969953,67691r7747,13208l5984177,94361r5207,14098l5993320,123317r2160,15240l5996368,153798r,541527l5995480,710565r-2160,15240l5989384,740791r-5207,14097l5977700,768223r-7747,13208l5951284,804037r-22606,18669l5915469,830453r-13334,6477l5888038,842137r-14986,3937l5857812,848233r-15240,889l153784,849122r-15252,-889l123266,846074r-14910,-3937l94259,836930,80886,830453,67678,822706,45149,804037,26479,781431,18631,768223,12167,754888,6960,740791,3010,725805,838,710565,,695325,,153798,838,138557,3010,123317,6960,108459,12167,94361,18631,80899,26479,67691,45149,45212,67678,26543,80886,18669,94259,12192,108356,6986,123266,3048,138532,889,153784,xe" fillcolor="#1f3763" stroked="f" strokeweight="0">
                  <v:fill opacity="32896f"/>
                  <v:stroke miterlimit="83231f" joinstyle="miter"/>
                  <v:path arrowok="t" textboxrect="0,0,5996368,849122"/>
                </v:shape>
                <v:shape id="Shape 3024" o:spid="_x0000_s1133" style="position:absolute;left:4686;top:10071;width:59582;height:8109;visibility:visible;mso-wrap-style:square;v-text-anchor:top" coordsize="5958206,8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" path="m135153,l5823077,v74549,,135129,60579,135129,135128l5958206,675767v,74549,-60580,135128,-135129,135128l135153,810895c60515,810895,,750316,,675767l,135128c,60579,60515,,135153,xe" fillcolor="#4472c4" stroked="f" strokeweight="0">
                  <v:stroke miterlimit="83231f" joinstyle="miter"/>
                  <v:path arrowok="t" textboxrect="0,0,5958206,810895"/>
                </v:shape>
                <v:shape id="Shape 3025" o:spid="_x0000_s1134" style="position:absolute;left:4686;top:10071;width:59582;height:8109;visibility:visible;mso-wrap-style:square;v-text-anchor:top" coordsize="5958206,8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" path="m135153,c60515,,,60579,,135128l,675767v,74549,60515,135128,135153,135128l5823077,810895v74549,,135129,-60579,135129,-135128l5958206,135128c5958206,60579,5897626,,5823077,l135153,xe" filled="f" strokecolor="#f2f2f2" strokeweight="3pt">
                  <v:stroke miterlimit="83231f" joinstyle="miter" endcap="round"/>
                  <v:path arrowok="t" textboxrect="0,0,5958206,810895"/>
                </v:shape>
                <v:rect id="Rectangle 3026" o:spid="_x0000_s1135" style="position:absolute;left:13387;top:11449;width:55261;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2uxgAAAN0AAAAPAAAAZHJzL2Rvd25yZXYueG1sRI9Ba8JA&#10;FITvgv9heUJvutFC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kwpNrsYAAADdAAAA&#10;DwAAAAAAAAAAAAAAAAAHAgAAZHJzL2Rvd25yZXYueG1sUEsFBgAAAAADAAMAtwAAAPoCAAAAAA==&#10;" filled="f" stroked="f">
                  <v:textbox inset="0,0,0,0">
                    <w:txbxContent>
                      <w:p w14:paraId="6711A66F" w14:textId="77777777" w:rsidR="005F654C" w:rsidRDefault="00193CF1">
                        <w:pPr>
                          <w:spacing w:after="160" w:line="259" w:lineRule="auto"/>
                          <w:ind w:left="0" w:right="0" w:firstLine="0"/>
                          <w:jc w:val="left"/>
                        </w:pPr>
                        <w:r>
                          <w:rPr>
                            <w:rFonts w:ascii="Calibri" w:eastAsia="Calibri" w:hAnsi="Calibri" w:cs="Calibri"/>
                            <w:b/>
                            <w:sz w:val="32"/>
                          </w:rPr>
                          <w:t>Lesotho Qualifications and Quality Council (LQQC</w:t>
                        </w:r>
                      </w:p>
                    </w:txbxContent>
                  </v:textbox>
                </v:rect>
                <v:rect id="Rectangle 3027" o:spid="_x0000_s1136" style="position:absolute;left:54949;top:11449;width:84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14:paraId="273AF529" w14:textId="77777777" w:rsidR="005F654C" w:rsidRDefault="00193CF1">
                        <w:pPr>
                          <w:spacing w:after="160" w:line="259" w:lineRule="auto"/>
                          <w:ind w:left="0" w:right="0" w:firstLine="0"/>
                          <w:jc w:val="left"/>
                        </w:pPr>
                        <w:r>
                          <w:rPr>
                            <w:rFonts w:ascii="Calibri" w:eastAsia="Calibri" w:hAnsi="Calibri" w:cs="Calibri"/>
                            <w:b/>
                            <w:sz w:val="32"/>
                          </w:rPr>
                          <w:t>)</w:t>
                        </w:r>
                      </w:p>
                    </w:txbxContent>
                  </v:textbox>
                </v:rect>
                <v:rect id="Rectangle 3028" o:spid="_x0000_s1137" style="position:absolute;left:55589;top:11449;width:614;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xH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I3ZfEfEAAAA3QAAAA8A&#10;AAAAAAAAAAAAAAAABwIAAGRycy9kb3ducmV2LnhtbFBLBQYAAAAAAwADALcAAAD4AgAAAAA=&#10;" filled="f" stroked="f">
                  <v:textbox inset="0,0,0,0">
                    <w:txbxContent>
                      <w:p w14:paraId="5DDB2FEA" w14:textId="77777777" w:rsidR="005F654C" w:rsidRDefault="00193CF1">
                        <w:pPr>
                          <w:spacing w:after="160" w:line="259" w:lineRule="auto"/>
                          <w:ind w:left="0" w:right="0" w:firstLine="0"/>
                          <w:jc w:val="left"/>
                        </w:pPr>
                        <w:r>
                          <w:rPr>
                            <w:rFonts w:ascii="Calibri" w:eastAsia="Calibri" w:hAnsi="Calibri" w:cs="Calibri"/>
                            <w:b/>
                            <w:sz w:val="32"/>
                          </w:rPr>
                          <w:t xml:space="preserve"> </w:t>
                        </w:r>
                      </w:p>
                    </w:txbxContent>
                  </v:textbox>
                </v:rect>
                <v:rect id="Rectangle 3029" o:spid="_x0000_s1138" style="position:absolute;left:56046;top:11449;width:614;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ncxQAAAN0AAAAPAAAAZHJzL2Rvd25yZXYueG1sRI9Pi8Iw&#10;FMTvwn6H8Ba8aaoL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ildncxQAAAN0AAAAP&#10;AAAAAAAAAAAAAAAAAAcCAABkcnMvZG93bnJldi54bWxQSwUGAAAAAAMAAwC3AAAA+QIAAAAA&#10;" filled="f" stroked="f">
                  <v:textbox inset="0,0,0,0">
                    <w:txbxContent>
                      <w:p w14:paraId="2C0260AB" w14:textId="77777777" w:rsidR="005F654C" w:rsidRDefault="00193CF1">
                        <w:pPr>
                          <w:spacing w:after="160" w:line="259" w:lineRule="auto"/>
                          <w:ind w:left="0" w:right="0" w:firstLine="0"/>
                          <w:jc w:val="left"/>
                        </w:pPr>
                        <w:r>
                          <w:rPr>
                            <w:rFonts w:ascii="Calibri" w:eastAsia="Calibri" w:hAnsi="Calibri" w:cs="Calibri"/>
                            <w:b/>
                            <w:sz w:val="32"/>
                          </w:rPr>
                          <w:t xml:space="preserve"> </w:t>
                        </w:r>
                      </w:p>
                    </w:txbxContent>
                  </v:textbox>
                </v:rect>
                <v:shape id="Shape 3030" o:spid="_x0000_s1139" style="position:absolute;left:25673;top:63;width:17159;height:8801;visibility:visible;mso-wrap-style:square;v-text-anchor:top" coordsize="1715897,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" path="m857885,r86741,2159l1028827,8636r81534,10414l1188339,33528r74295,17907l1298575,61849r34417,11176l1366520,84836r32258,12827l1429893,111125r29718,14351l1488059,140335r27051,15621l1540764,172466r24257,17018l1587500,207010r20955,18415l1627886,244348r17653,19558l1661414,284099r13970,20828l1687322,326136r10287,21971l1705356,370586r5842,22606l1714627,416433r1270,23622l1714627,463677r-3429,23241l1705356,509778r-7747,22225l1687322,553974r-11938,21209l1661414,596011r-15875,20193l1627886,635762r-19431,19050l1587500,673100r-22479,17653l1540764,707771r-25654,16383l1488186,739775r-28575,15113l1429893,769112r-31115,13335l1366647,795274r-33655,12065l1298575,818388r-35941,10287l1188339,846582r-77978,14478l1028827,871474r-84201,6477l857885,880110r-86741,-2286l686943,871474,605536,860806,527431,846582,453136,828675,417449,818388,382778,807339,349123,795274,316992,782447,285877,769112,256286,754761,227838,739775,200660,724154,175133,707771,151003,690880,128397,673100,107315,654812,88011,635762,70485,616204,54610,596011,40640,575183,28702,553974,18415,532257,10541,509778,4826,486918,1270,463677,,440055,1270,416433,4826,393192r5715,-22606l18415,348107,28575,326136,40640,304927,54610,284099,70485,263906,88011,244348r19304,-18923l128397,207010r22606,-17526l175133,172466r25527,-16510l227838,140335r28321,-14859l285877,111125,316992,97663,349250,84836,382778,73025,417449,61849,453136,51435,527431,33528,605536,19050,686943,8636,771144,2159,857885,xe" fillcolor="#7f7f7f" stroked="f" strokeweight="0">
                  <v:fill opacity="32896f"/>
                  <v:stroke miterlimit="83231f" joinstyle="miter" endcap="round"/>
                  <v:path arrowok="t" textboxrect="0,0,1715897,880110"/>
                </v:shape>
                <v:shape id="Shape 3031" o:spid="_x0000_s1140" style="position:absolute;left:25736;width:16777;height:8420;visibility:visible;mso-wrap-style:square;v-text-anchor:top" coordsize="167767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" path="m838835,v463296,,838835,188468,838835,421005c1677670,653542,1302131,842010,838835,842010,375539,842010,,653542,,421005,,188468,375539,,838835,xe" fillcolor="black" stroked="f" strokeweight="0">
                  <v:stroke miterlimit="83231f" joinstyle="miter" endcap="round"/>
                  <v:path arrowok="t" textboxrect="0,0,1677670,842010"/>
                </v:shape>
                <v:shape id="Shape 3032" o:spid="_x0000_s1141" style="position:absolute;left:25736;width:16777;height:8420;visibility:visible;mso-wrap-style:square;v-text-anchor:top" coordsize="1677670,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" path="m838835,c375539,,,188468,,421005,,653542,375539,842010,838835,842010v463296,,838835,-188468,838835,-421005c1677670,188468,1302131,,838835,xe" filled="f" strokecolor="#f2f2f2" strokeweight="3pt">
                  <v:stroke endcap="round"/>
                  <v:path arrowok="t" textboxrect="0,0,1677670,842010"/>
                </v:shape>
                <v:rect id="Rectangle 3033" o:spid="_x0000_s1142" style="position:absolute;left:30586;top:2118;width:9509;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jrxwAAAN0AAAAPAAAAZHJzL2Rvd25yZXYueG1sRI9La8Mw&#10;EITvgf4HsYXeErk1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AakeOvHAAAA3QAA&#10;AA8AAAAAAAAAAAAAAAAABwIAAGRycy9kb3ducmV2LnhtbFBLBQYAAAAAAwADALcAAAD7AgAAAAA=&#10;" filled="f" stroked="f">
                  <v:textbox inset="0,0,0,0">
                    <w:txbxContent>
                      <w:p w14:paraId="1C9CE704" w14:textId="77777777" w:rsidR="005F654C" w:rsidRDefault="00193CF1">
                        <w:pPr>
                          <w:spacing w:after="160" w:line="259" w:lineRule="auto"/>
                          <w:ind w:left="0" w:right="0" w:firstLine="0"/>
                          <w:jc w:val="left"/>
                        </w:pPr>
                        <w:r>
                          <w:rPr>
                            <w:rFonts w:ascii="Calibri" w:eastAsia="Calibri" w:hAnsi="Calibri" w:cs="Calibri"/>
                            <w:b/>
                            <w:color w:val="FFFFFF"/>
                            <w:sz w:val="32"/>
                          </w:rPr>
                          <w:t>Minister</w:t>
                        </w:r>
                      </w:p>
                    </w:txbxContent>
                  </v:textbox>
                </v:rect>
                <v:rect id="Rectangle 3034" o:spid="_x0000_s1143" style="position:absolute;left:37721;top:2118;width:614;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CfxQAAAN0AAAAPAAAAZHJzL2Rvd25yZXYueG1sRI9Pi8Iw&#10;FMTvwn6H8Ba8aboq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JTeCfxQAAAN0AAAAP&#10;AAAAAAAAAAAAAAAAAAcCAABkcnMvZG93bnJldi54bWxQSwUGAAAAAAMAAwC3AAAA+QIAAAAA&#10;" filled="f" stroked="f">
                  <v:textbox inset="0,0,0,0">
                    <w:txbxContent>
                      <w:p w14:paraId="11AFD89D" w14:textId="77777777" w:rsidR="005F654C" w:rsidRDefault="00193CF1">
                        <w:pPr>
                          <w:spacing w:after="160" w:line="259" w:lineRule="auto"/>
                          <w:ind w:left="0" w:right="0" w:firstLine="0"/>
                          <w:jc w:val="left"/>
                        </w:pPr>
                        <w:r>
                          <w:rPr>
                            <w:rFonts w:ascii="Calibri" w:eastAsia="Calibri" w:hAnsi="Calibri" w:cs="Calibri"/>
                            <w:b/>
                            <w:color w:val="FFFFFF"/>
                            <w:sz w:val="32"/>
                          </w:rPr>
                          <w:t xml:space="preserve"> </w:t>
                        </w:r>
                      </w:p>
                    </w:txbxContent>
                  </v:textbox>
                </v:rect>
                <v:rect id="Rectangle 3035" o:spid="_x0000_s1144" style="position:absolute;left:32019;top:4914;width:205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UExQAAAN0AAAAPAAAAZHJzL2Rvd25yZXYueG1sRI9Pi8Iw&#10;FMTvwn6H8Ba8abqK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DmAUUExQAAAN0AAAAP&#10;AAAAAAAAAAAAAAAAAAcCAABkcnMvZG93bnJldi54bWxQSwUGAAAAAAMAAwC3AAAA+QIAAAAA&#10;" filled="f" stroked="f">
                  <v:textbox inset="0,0,0,0">
                    <w:txbxContent>
                      <w:p w14:paraId="3917331A" w14:textId="77777777" w:rsidR="005F654C" w:rsidRDefault="00193CF1">
                        <w:pPr>
                          <w:spacing w:after="160" w:line="259" w:lineRule="auto"/>
                          <w:ind w:left="0" w:right="0" w:firstLine="0"/>
                          <w:jc w:val="left"/>
                        </w:pPr>
                        <w:r>
                          <w:rPr>
                            <w:rFonts w:ascii="Calibri" w:eastAsia="Calibri" w:hAnsi="Calibri" w:cs="Calibri"/>
                            <w:b/>
                            <w:color w:val="FFFFFF"/>
                            <w:sz w:val="28"/>
                          </w:rPr>
                          <w:t>M</w:t>
                        </w:r>
                      </w:p>
                    </w:txbxContent>
                  </v:textbox>
                </v:rect>
                <v:rect id="Rectangle 3036" o:spid="_x0000_s1145" style="position:absolute;left:33573;top:4914;width:1265;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tzxQAAAN0AAAAPAAAAZHJzL2Rvd25yZXYueG1sRI9Pi8Iw&#10;FMTvgt8hPGFvmqog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W09tzxQAAAN0AAAAP&#10;AAAAAAAAAAAAAAAAAAcCAABkcnMvZG93bnJldi54bWxQSwUGAAAAAAMAAwC3AAAA+QIAAAAA&#10;" filled="f" stroked="f">
                  <v:textbox inset="0,0,0,0">
                    <w:txbxContent>
                      <w:p w14:paraId="6D373242" w14:textId="77777777" w:rsidR="005F654C" w:rsidRDefault="00193CF1">
                        <w:pPr>
                          <w:spacing w:after="160" w:line="259" w:lineRule="auto"/>
                          <w:ind w:left="0" w:right="0" w:firstLine="0"/>
                          <w:jc w:val="left"/>
                        </w:pPr>
                        <w:r>
                          <w:rPr>
                            <w:rFonts w:ascii="Calibri" w:eastAsia="Calibri" w:hAnsi="Calibri" w:cs="Calibri"/>
                            <w:b/>
                            <w:color w:val="FFFFFF"/>
                            <w:sz w:val="28"/>
                          </w:rPr>
                          <w:t>o</w:t>
                        </w:r>
                      </w:p>
                    </w:txbxContent>
                  </v:textbox>
                </v:rect>
                <v:rect id="Rectangle 3037" o:spid="_x0000_s1146" style="position:absolute;left:34518;top:4914;width:2299;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14:paraId="24CD9FDC" w14:textId="77777777" w:rsidR="005F654C" w:rsidRDefault="00193CF1">
                        <w:pPr>
                          <w:spacing w:after="160" w:line="259" w:lineRule="auto"/>
                          <w:ind w:left="0" w:right="0" w:firstLine="0"/>
                          <w:jc w:val="left"/>
                        </w:pPr>
                        <w:r>
                          <w:rPr>
                            <w:rFonts w:ascii="Calibri" w:eastAsia="Calibri" w:hAnsi="Calibri" w:cs="Calibri"/>
                            <w:b/>
                            <w:color w:val="FFFFFF"/>
                            <w:sz w:val="28"/>
                          </w:rPr>
                          <w:t>ET</w:t>
                        </w:r>
                      </w:p>
                    </w:txbxContent>
                  </v:textbox>
                </v:rect>
                <v:rect id="Rectangle 3038" o:spid="_x0000_s1147" style="position:absolute;left:36288;top:4914;width:532;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qawgAAAN0AAAAPAAAAZHJzL2Rvd25yZXYueG1sRE9Ni8Iw&#10;EL0L/ocwwt40dQX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IAOqawgAAAN0AAAAPAAAA&#10;AAAAAAAAAAAAAAcCAABkcnMvZG93bnJldi54bWxQSwUGAAAAAAMAAwC3AAAA9gIAAAAA&#10;" filled="f" stroked="f">
                  <v:textbox inset="0,0,0,0">
                    <w:txbxContent>
                      <w:p w14:paraId="188DBDD9" w14:textId="77777777" w:rsidR="005F654C" w:rsidRDefault="00193CF1">
                        <w:pPr>
                          <w:spacing w:after="160" w:line="259" w:lineRule="auto"/>
                          <w:ind w:left="0" w:right="0" w:firstLine="0"/>
                          <w:jc w:val="left"/>
                        </w:pPr>
                        <w:r>
                          <w:rPr>
                            <w:rFonts w:ascii="Calibri" w:eastAsia="Calibri" w:hAnsi="Calibri" w:cs="Calibri"/>
                            <w:b/>
                            <w:color w:val="FFFFFF"/>
                            <w:sz w:val="28"/>
                          </w:rPr>
                          <w:t xml:space="preserve"> </w:t>
                        </w:r>
                      </w:p>
                    </w:txbxContent>
                  </v:textbox>
                </v:rect>
                <v:shape id="Shape 3039" o:spid="_x0000_s1148" style="position:absolute;left:32594;top:7537;width:3327;height:3048;visibility:visible;mso-wrap-style:square;v-text-anchor:top" coordsize="3327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" path="m83185,l249555,r,152400l332740,152400,166370,304800,,152400r83185,l83185,xe" fillcolor="#5b9bd5" stroked="f" strokeweight="0">
                  <v:stroke endcap="round"/>
                  <v:path arrowok="t" textboxrect="0,0,332740,304800"/>
                </v:shape>
                <v:shape id="Shape 3040" o:spid="_x0000_s1149" style="position:absolute;left:32594;top:7537;width:3327;height:3048;visibility:visible;mso-wrap-style:square;v-text-anchor:top" coordsize="3327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" path="m,152400r83185,l83185,,249555,r,152400l332740,152400,166370,304800,,152400xe" filled="f" strokecolor="#41719c" strokeweight="1pt">
                  <v:stroke miterlimit="66585f" joinstyle="miter" endcap="round"/>
                  <v:path arrowok="t" textboxrect="0,0,332740,304800"/>
                </v:shape>
                <v:shape id="Shape 3041" o:spid="_x0000_s1150" style="position:absolute;top:25876;width:12896;height:15635;visibility:visible;mso-wrap-style:square;v-text-anchor:top" coordsize="1289685,156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" path="m227648,r835469,l1086104,1397r22733,3429l1130808,10541r20574,7747l1171448,27940r18542,11430l1207770,52705r15748,14732l1238250,83566r12954,17526l1262634,120015r9525,19939l1279779,161036r5461,21971l1288542,205232r1143,22479l1289685,1336802r-1397,23114l1284859,1382649r-5715,21844l1271397,1425194r-9652,19940l1250315,1463675r-13335,17780l1222375,1497203r-16256,14859l1188593,1525016r-18923,11430l1149858,1545844r-20955,7620l1106932,1559052r-22479,3175l1061974,1563497r-835343,-127l203518,1562100r-22530,-3429l159182,1552956r-20917,-7746l118275,1535430,99631,1524000,82233,1510792,66192,1496187,51372,1479931,38417,1462278,27013,1443482r-9449,-19939l9931,1402588,4394,1380617,1168,1358138,,1335786,25,226568,1346,203581,4788,180975r5715,-21844l18250,138303r9690,-20066l39433,99568,52591,82296,67373,66167,83630,51435,101130,38481,119977,27051r19964,-9525l160985,9906,182944,4445,205295,1143,227648,xe" fillcolor="#7f6000" stroked="f" strokeweight="0">
                  <v:fill opacity="32896f"/>
                  <v:stroke miterlimit="66585f" joinstyle="miter" endcap="round"/>
                  <v:path arrowok="t" textboxrect="0,0,1289685,1563497"/>
                </v:shape>
                <v:shape id="Shape 3042" o:spid="_x0000_s1151" style="position:absolute;left:63;top:25812;width:12516;height:15253;visibility:visible;mso-wrap-style:square;v-text-anchor:top" coordsize="1251585,15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" path="m208598,r834326,c1158240,,1251585,93345,1251585,208661r,1107949c1251585,1431925,1158240,1525270,1042924,1525270r-834326,c93409,1525270,,1431925,,1316610l,208661c,93345,93409,,208598,xe" fillcolor="#ffc000" stroked="f" strokeweight="0">
                  <v:stroke miterlimit="66585f" joinstyle="miter" endcap="round"/>
                  <v:path arrowok="t" textboxrect="0,0,1251585,1525270"/>
                </v:shape>
                <v:shape id="Shape 3043" o:spid="_x0000_s1152" style="position:absolute;left:63;top:25812;width:12516;height:15253;visibility:visible;mso-wrap-style:square;v-text-anchor:top" coordsize="1251585,15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" path="m208598,c93409,,,93345,,208661l,1316610v,115315,93409,208660,208598,208660l1042924,1525270v115316,,208661,-93345,208661,-208660l1251585,208661c1251585,93345,1158240,,1042924,l208598,xe" filled="f" strokecolor="#f2f2f2" strokeweight="3pt">
                  <v:stroke endcap="round"/>
                  <v:path arrowok="t" textboxrect="0,0,1251585,1525270"/>
                </v:shape>
                <v:rect id="Rectangle 3044" o:spid="_x0000_s1153" style="position:absolute;left:2532;top:27265;width:41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14:paraId="2168D133" w14:textId="77777777" w:rsidR="005F654C" w:rsidRDefault="00193CF1">
                        <w:pPr>
                          <w:spacing w:after="160" w:line="259" w:lineRule="auto"/>
                          <w:ind w:left="0" w:right="0" w:firstLine="0"/>
                          <w:jc w:val="left"/>
                        </w:pPr>
                        <w:r>
                          <w:rPr>
                            <w:rFonts w:ascii="Calibri" w:eastAsia="Calibri" w:hAnsi="Calibri" w:cs="Calibri"/>
                            <w:b/>
                            <w:sz w:val="22"/>
                          </w:rPr>
                          <w:t>Cross</w:t>
                        </w:r>
                      </w:p>
                    </w:txbxContent>
                  </v:textbox>
                </v:rect>
                <v:rect id="Rectangle 3045" o:spid="_x0000_s1154" style="position:absolute;left:5611;top:27265;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14:paraId="046D39C7" w14:textId="77777777" w:rsidR="005F654C" w:rsidRDefault="00193CF1">
                        <w:pPr>
                          <w:spacing w:after="160" w:line="259" w:lineRule="auto"/>
                          <w:ind w:left="0" w:right="0" w:firstLine="0"/>
                          <w:jc w:val="left"/>
                        </w:pPr>
                        <w:r>
                          <w:rPr>
                            <w:rFonts w:ascii="Calibri" w:eastAsia="Calibri" w:hAnsi="Calibri" w:cs="Calibri"/>
                            <w:b/>
                            <w:sz w:val="22"/>
                          </w:rPr>
                          <w:t>-</w:t>
                        </w:r>
                      </w:p>
                    </w:txbxContent>
                  </v:textbox>
                </v:rect>
                <v:rect id="Rectangle 3046" o:spid="_x0000_s1155" style="position:absolute;left:6038;top:27265;width:58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OxwAAAN0AAAAPAAAAZHJzL2Rvd25yZXYueG1sRI9Ba8JA&#10;FITvBf/D8oTe6kZbgq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E7VqA7HAAAA3QAA&#10;AA8AAAAAAAAAAAAAAAAABwIAAGRycy9kb3ducmV2LnhtbFBLBQYAAAAAAwADALcAAAD7AgAAAAA=&#10;" filled="f" stroked="f">
                  <v:textbox inset="0,0,0,0">
                    <w:txbxContent>
                      <w:p w14:paraId="6EFD548B" w14:textId="77777777" w:rsidR="005F654C" w:rsidRDefault="00193CF1">
                        <w:pPr>
                          <w:spacing w:after="160" w:line="259" w:lineRule="auto"/>
                          <w:ind w:left="0" w:right="0" w:firstLine="0"/>
                          <w:jc w:val="left"/>
                        </w:pPr>
                        <w:r>
                          <w:rPr>
                            <w:rFonts w:ascii="Calibri" w:eastAsia="Calibri" w:hAnsi="Calibri" w:cs="Calibri"/>
                            <w:b/>
                            <w:sz w:val="22"/>
                          </w:rPr>
                          <w:t xml:space="preserve">cutting </w:t>
                        </w:r>
                      </w:p>
                    </w:txbxContent>
                  </v:textbox>
                </v:rect>
                <v:rect id="Rectangle 3047" o:spid="_x0000_s1156" style="position:absolute;left:2410;top:29216;width:107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52B529B5" w14:textId="77777777" w:rsidR="005F654C" w:rsidRDefault="00193CF1">
                        <w:pPr>
                          <w:spacing w:after="160" w:line="259" w:lineRule="auto"/>
                          <w:ind w:left="0" w:right="0" w:firstLine="0"/>
                          <w:jc w:val="left"/>
                        </w:pPr>
                        <w:r>
                          <w:rPr>
                            <w:rFonts w:ascii="Calibri" w:eastAsia="Calibri" w:hAnsi="Calibri" w:cs="Calibri"/>
                            <w:b/>
                            <w:sz w:val="22"/>
                          </w:rPr>
                          <w:t xml:space="preserve">Business Unit </w:t>
                        </w:r>
                      </w:p>
                    </w:txbxContent>
                  </v:textbox>
                </v:rect>
                <v:rect id="Rectangle 3048" o:spid="_x0000_s1157" style="position:absolute;left:1953;top:31197;width:119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14:paraId="2D9FE4B6" w14:textId="77777777" w:rsidR="005F654C" w:rsidRDefault="00193CF1">
                        <w:pPr>
                          <w:spacing w:after="160" w:line="259" w:lineRule="auto"/>
                          <w:ind w:left="0" w:right="0" w:firstLine="0"/>
                          <w:jc w:val="left"/>
                        </w:pPr>
                        <w:r>
                          <w:rPr>
                            <w:rFonts w:ascii="Calibri" w:eastAsia="Calibri" w:hAnsi="Calibri" w:cs="Calibri"/>
                            <w:b/>
                            <w:sz w:val="22"/>
                          </w:rPr>
                          <w:t xml:space="preserve">responsible for </w:t>
                        </w:r>
                      </w:p>
                    </w:txbxContent>
                  </v:textbox>
                </v:rect>
                <v:rect id="Rectangle 3049" o:spid="_x0000_s1158" style="position:absolute;left:4422;top:33148;width:54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66373B71" w14:textId="77777777" w:rsidR="005F654C" w:rsidRDefault="00193CF1">
                        <w:pPr>
                          <w:spacing w:after="160" w:line="259" w:lineRule="auto"/>
                          <w:ind w:left="0" w:right="0" w:firstLine="0"/>
                          <w:jc w:val="left"/>
                        </w:pPr>
                        <w:r>
                          <w:rPr>
                            <w:rFonts w:ascii="Calibri" w:eastAsia="Calibri" w:hAnsi="Calibri" w:cs="Calibri"/>
                            <w:b/>
                            <w:sz w:val="22"/>
                          </w:rPr>
                          <w:t xml:space="preserve">Policy, </w:t>
                        </w:r>
                      </w:p>
                    </w:txbxContent>
                  </v:textbox>
                </v:rect>
                <v:rect id="Rectangle 3050" o:spid="_x0000_s1159" style="position:absolute;left:2410;top:35098;width:1078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14:paraId="7200E4EE" w14:textId="77777777" w:rsidR="005F654C" w:rsidRDefault="00193CF1">
                        <w:pPr>
                          <w:spacing w:after="160" w:line="259" w:lineRule="auto"/>
                          <w:ind w:left="0" w:right="0" w:firstLine="0"/>
                          <w:jc w:val="left"/>
                        </w:pPr>
                        <w:r>
                          <w:rPr>
                            <w:rFonts w:ascii="Calibri" w:eastAsia="Calibri" w:hAnsi="Calibri" w:cs="Calibri"/>
                            <w:b/>
                            <w:sz w:val="22"/>
                          </w:rPr>
                          <w:t xml:space="preserve">Research and </w:t>
                        </w:r>
                      </w:p>
                    </w:txbxContent>
                  </v:textbox>
                </v:rect>
                <v:rect id="Rectangle 3051" o:spid="_x0000_s1160" style="position:absolute;left:2837;top:37084;width:93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14:paraId="7C05D247" w14:textId="77777777" w:rsidR="005F654C" w:rsidRDefault="00193CF1">
                        <w:pPr>
                          <w:spacing w:after="160" w:line="259" w:lineRule="auto"/>
                          <w:ind w:left="0" w:right="0" w:firstLine="0"/>
                          <w:jc w:val="left"/>
                        </w:pPr>
                        <w:r>
                          <w:rPr>
                            <w:rFonts w:ascii="Calibri" w:eastAsia="Calibri" w:hAnsi="Calibri" w:cs="Calibri"/>
                            <w:b/>
                            <w:sz w:val="22"/>
                          </w:rPr>
                          <w:t>Information</w:t>
                        </w:r>
                      </w:p>
                    </w:txbxContent>
                  </v:textbox>
                </v:rect>
                <v:rect id="Rectangle 3052" o:spid="_x0000_s1161" style="position:absolute;left:9820;top:37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14:paraId="4E860D98"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shape id="Shape 3053" o:spid="_x0000_s1162" style="position:absolute;left:14116;top:25883;width:12896;height:15894;visibility:visible;mso-wrap-style:square;v-text-anchor:top" coordsize="1289685,158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" path="m227711,r835406,l1086104,1397r22733,3429l1130808,10541r20574,7747l1171448,27940r18542,11430l1207770,52705r15748,14605l1238377,83566r12827,17526l1262634,120015r9525,19812l1279779,160782r5461,21971l1288542,205232r1143,22479l1289685,1362710r-1397,23114l1284859,1408557r-5715,21844l1271397,1451102r-9652,19939l1250315,1489583r-13335,17780l1222375,1523111r-16256,14860l1188593,1550924r-18923,11430l1149858,1571752r-20955,7621l1106932,1584960r-22479,3175l1062101,1589405r-835533,-127l203581,1588008r-22606,-3429l159131,1578864r-20828,-7747l118237,1561338,99695,1549908,82296,1536700,66167,1522096,51308,1505839,38481,1488186,27051,1469390r-9525,-19939l9906,1428497,4445,1406525,1143,1384047,,1361694,,226568,1397,203581,4826,180848r5715,-21971l18288,138303r9652,-20066l39370,99695,52705,81915,67437,66167,83566,51435,101092,38481,120015,27051r19939,-9525l161036,9906,183007,4445,205232,1143,227711,xe" fillcolor="#7f6000" stroked="f" strokeweight="0">
                  <v:fill opacity="32896f"/>
                  <v:stroke endcap="round"/>
                  <v:path arrowok="t" textboxrect="0,0,1289685,1589405"/>
                </v:shape>
                <v:shape id="Shape 3054" o:spid="_x0000_s1163" style="position:absolute;left:14179;top:25819;width:12516;height:15513;visibility:visible;mso-wrap-style:square;v-text-anchor:top" coordsize="1251585,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" path="m208534,r834390,c1158240,,1251585,93345,1251585,208534r,1134237c1251585,1457960,1158240,1551305,1042924,1551305r-834390,c93345,1551305,,1457960,,1342771l,208534c,93345,93345,,208534,xe" fillcolor="#ffc000" stroked="f" strokeweight="0">
                  <v:stroke endcap="round"/>
                  <v:path arrowok="t" textboxrect="0,0,1251585,1551305"/>
                </v:shape>
                <v:shape id="Shape 3055" o:spid="_x0000_s1164" style="position:absolute;left:14179;top:25819;width:12516;height:15513;visibility:visible;mso-wrap-style:square;v-text-anchor:top" coordsize="1251585,15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" path="m208534,c93345,,,93345,,208534l,1342771v,115189,93345,208534,208534,208534l1042924,1551305v115316,,208661,-93345,208661,-208534l1251585,208534c1251585,93345,1158240,,1042924,l208534,xe" filled="f" strokecolor="#f2f2f2" strokeweight="3pt">
                  <v:stroke endcap="round"/>
                  <v:path arrowok="t" textboxrect="0,0,1251585,1551305"/>
                </v:shape>
                <v:rect id="Rectangle 3056" o:spid="_x0000_s1165" style="position:absolute;left:16650;top:27265;width:410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14:paraId="13DC5652" w14:textId="77777777" w:rsidR="005F654C" w:rsidRDefault="00193CF1">
                        <w:pPr>
                          <w:spacing w:after="160" w:line="259" w:lineRule="auto"/>
                          <w:ind w:left="0" w:right="0" w:firstLine="0"/>
                          <w:jc w:val="left"/>
                        </w:pPr>
                        <w:r>
                          <w:rPr>
                            <w:rFonts w:ascii="Calibri" w:eastAsia="Calibri" w:hAnsi="Calibri" w:cs="Calibri"/>
                            <w:b/>
                            <w:sz w:val="22"/>
                          </w:rPr>
                          <w:t>Cross</w:t>
                        </w:r>
                      </w:p>
                    </w:txbxContent>
                  </v:textbox>
                </v:rect>
                <v:rect id="Rectangle 3057" o:spid="_x0000_s1166" style="position:absolute;left:19729;top:27265;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14:paraId="183EB9F8" w14:textId="77777777" w:rsidR="005F654C" w:rsidRDefault="00193CF1">
                        <w:pPr>
                          <w:spacing w:after="160" w:line="259" w:lineRule="auto"/>
                          <w:ind w:left="0" w:right="0" w:firstLine="0"/>
                          <w:jc w:val="left"/>
                        </w:pPr>
                        <w:r>
                          <w:rPr>
                            <w:rFonts w:ascii="Calibri" w:eastAsia="Calibri" w:hAnsi="Calibri" w:cs="Calibri"/>
                            <w:b/>
                            <w:sz w:val="22"/>
                          </w:rPr>
                          <w:t>-</w:t>
                        </w:r>
                      </w:p>
                    </w:txbxContent>
                  </v:textbox>
                </v:rect>
                <v:rect id="Rectangle 3058" o:spid="_x0000_s1167" style="position:absolute;left:20156;top:27265;width:58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14:paraId="450438A1" w14:textId="77777777" w:rsidR="005F654C" w:rsidRDefault="00193CF1">
                        <w:pPr>
                          <w:spacing w:after="160" w:line="259" w:lineRule="auto"/>
                          <w:ind w:left="0" w:right="0" w:firstLine="0"/>
                          <w:jc w:val="left"/>
                        </w:pPr>
                        <w:r>
                          <w:rPr>
                            <w:rFonts w:ascii="Calibri" w:eastAsia="Calibri" w:hAnsi="Calibri" w:cs="Calibri"/>
                            <w:b/>
                            <w:sz w:val="22"/>
                          </w:rPr>
                          <w:t xml:space="preserve">cutting </w:t>
                        </w:r>
                      </w:p>
                    </w:txbxContent>
                  </v:textbox>
                </v:rect>
                <v:rect id="Rectangle 3059" o:spid="_x0000_s1168" style="position:absolute;left:16529;top:29246;width:107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qhxgAAAN0AAAAPAAAAZHJzL2Rvd25yZXYueG1sRI9Pa8JA&#10;FMTvQr/D8gredNOK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upOqocYAAADdAAAA&#10;DwAAAAAAAAAAAAAAAAAHAgAAZHJzL2Rvd25yZXYueG1sUEsFBgAAAAADAAMAtwAAAPoCAAAAAA==&#10;" filled="f" stroked="f">
                  <v:textbox inset="0,0,0,0">
                    <w:txbxContent>
                      <w:p w14:paraId="0A661107" w14:textId="77777777" w:rsidR="005F654C" w:rsidRDefault="00193CF1">
                        <w:pPr>
                          <w:spacing w:after="160" w:line="259" w:lineRule="auto"/>
                          <w:ind w:left="0" w:right="0" w:firstLine="0"/>
                          <w:jc w:val="left"/>
                        </w:pPr>
                        <w:r>
                          <w:rPr>
                            <w:rFonts w:ascii="Calibri" w:eastAsia="Calibri" w:hAnsi="Calibri" w:cs="Calibri"/>
                            <w:b/>
                            <w:sz w:val="22"/>
                          </w:rPr>
                          <w:t xml:space="preserve">Business Unit </w:t>
                        </w:r>
                      </w:p>
                    </w:txbxContent>
                  </v:textbox>
                </v:rect>
                <v:rect id="Rectangle 3060" o:spid="_x0000_s1169" style="position:absolute;left:16071;top:31197;width:119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BxAAAAN0AAAAPAAAAZHJzL2Rvd25yZXYueG1sRE9Na8JA&#10;EL0X/A/LCL3VTVuQ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OXFyYHEAAAA3QAAAA8A&#10;AAAAAAAAAAAAAAAABwIAAGRycy9kb3ducmV2LnhtbFBLBQYAAAAAAwADALcAAAD4AgAAAAA=&#10;" filled="f" stroked="f">
                  <v:textbox inset="0,0,0,0">
                    <w:txbxContent>
                      <w:p w14:paraId="2D5C4911" w14:textId="77777777" w:rsidR="005F654C" w:rsidRDefault="00193CF1">
                        <w:pPr>
                          <w:spacing w:after="160" w:line="259" w:lineRule="auto"/>
                          <w:ind w:left="0" w:right="0" w:firstLine="0"/>
                          <w:jc w:val="left"/>
                        </w:pPr>
                        <w:r>
                          <w:rPr>
                            <w:rFonts w:ascii="Calibri" w:eastAsia="Calibri" w:hAnsi="Calibri" w:cs="Calibri"/>
                            <w:b/>
                            <w:sz w:val="22"/>
                          </w:rPr>
                          <w:t xml:space="preserve">responsible for </w:t>
                        </w:r>
                      </w:p>
                    </w:txbxContent>
                  </v:textbox>
                </v:rect>
                <v:rect id="Rectangle 3061" o:spid="_x0000_s1170" style="position:absolute;left:16590;top:33148;width:68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wa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IqJbBrEAAAA3QAAAA8A&#10;AAAAAAAAAAAAAAAABwIAAGRycy9kb3ducmV2LnhtbFBLBQYAAAAAAwADALcAAAD4AgAAAAA=&#10;" filled="f" stroked="f">
                  <v:textbox inset="0,0,0,0">
                    <w:txbxContent>
                      <w:p w14:paraId="6E0736ED" w14:textId="77777777" w:rsidR="005F654C" w:rsidRDefault="00193CF1">
                        <w:pPr>
                          <w:spacing w:after="160" w:line="259" w:lineRule="auto"/>
                          <w:ind w:left="0" w:right="0" w:firstLine="0"/>
                          <w:jc w:val="left"/>
                        </w:pPr>
                        <w:r>
                          <w:rPr>
                            <w:rFonts w:ascii="Calibri" w:eastAsia="Calibri" w:hAnsi="Calibri" w:cs="Calibri"/>
                            <w:b/>
                            <w:sz w:val="22"/>
                          </w:rPr>
                          <w:t>Financial</w:t>
                        </w:r>
                      </w:p>
                    </w:txbxContent>
                  </v:textbox>
                </v:rect>
                <v:rect id="Rectangle 3062" o:spid="_x0000_s1171" style="position:absolute;left:21744;top:331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t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elvybcYAAADdAAAA&#10;DwAAAAAAAAAAAAAAAAAHAgAAZHJzL2Rvd25yZXYueG1sUEsFBgAAAAADAAMAtwAAAPoCAAAAAA==&#10;" filled="f" stroked="f">
                  <v:textbox inset="0,0,0,0">
                    <w:txbxContent>
                      <w:p w14:paraId="2DACEEC1"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rect id="Rectangle 3063" o:spid="_x0000_s1172" style="position:absolute;left:22049;top:33148;width:33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2xQAAAN0AAAAPAAAAZHJzL2Rvd25yZXYueG1sRI9Pi8Iw&#10;FMTvgt8hPGFvmqog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VF1f2xQAAAN0AAAAP&#10;AAAAAAAAAAAAAAAAAAcCAABkcnMvZG93bnJldi54bWxQSwUGAAAAAAMAAwC3AAAA+QIAAAAA&#10;" filled="f" stroked="f">
                  <v:textbox inset="0,0,0,0">
                    <w:txbxContent>
                      <w:p w14:paraId="47946BC0" w14:textId="77777777" w:rsidR="005F654C" w:rsidRDefault="00193CF1">
                        <w:pPr>
                          <w:spacing w:after="160" w:line="259" w:lineRule="auto"/>
                          <w:ind w:left="0" w:right="0" w:firstLine="0"/>
                          <w:jc w:val="left"/>
                        </w:pPr>
                        <w:r>
                          <w:rPr>
                            <w:rFonts w:ascii="Calibri" w:eastAsia="Calibri" w:hAnsi="Calibri" w:cs="Calibri"/>
                            <w:b/>
                            <w:sz w:val="22"/>
                          </w:rPr>
                          <w:t xml:space="preserve">and </w:t>
                        </w:r>
                      </w:p>
                    </w:txbxContent>
                  </v:textbox>
                </v:rect>
                <v:rect id="Rectangle 3064" o:spid="_x0000_s1173" style="position:absolute;left:17504;top:35129;width:19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xwAAAN0AAAAPAAAAZHJzL2Rvd25yZXYueG1sRI9Ba8JA&#10;FITvBf/D8oTe6kZbgq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Jr+z4LHAAAA3QAA&#10;AA8AAAAAAAAAAAAAAAAABwIAAGRycy9kb3ducmV2LnhtbFBLBQYAAAAAAwADALcAAAD7AgAAAAA=&#10;" filled="f" stroked="f">
                  <v:textbox inset="0,0,0,0">
                    <w:txbxContent>
                      <w:p w14:paraId="44828016" w14:textId="77777777" w:rsidR="005F654C" w:rsidRDefault="00193CF1">
                        <w:pPr>
                          <w:spacing w:after="160" w:line="259" w:lineRule="auto"/>
                          <w:ind w:left="0" w:right="0" w:firstLine="0"/>
                          <w:jc w:val="left"/>
                        </w:pPr>
                        <w:r>
                          <w:rPr>
                            <w:rFonts w:ascii="Calibri" w:eastAsia="Calibri" w:hAnsi="Calibri" w:cs="Calibri"/>
                            <w:b/>
                            <w:sz w:val="22"/>
                          </w:rPr>
                          <w:t>Co</w:t>
                        </w:r>
                      </w:p>
                    </w:txbxContent>
                  </v:textbox>
                </v:rect>
                <v:rect id="Rectangle 3065" o:spid="_x0000_s1174" style="position:absolute;left:18997;top:35129;width:625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oZxwAAAN0AAAAPAAAAZHJzL2Rvd25yZXYueG1sRI9Ba8JA&#10;FITvBf/D8oTe6kZL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PWyahnHAAAA3QAA&#10;AA8AAAAAAAAAAAAAAAAABwIAAGRycy9kb3ducmV2LnhtbFBLBQYAAAAAAwADALcAAAD7AgAAAAA=&#10;" filled="f" stroked="f">
                  <v:textbox inset="0,0,0,0">
                    <w:txbxContent>
                      <w:p w14:paraId="76AFE2DF" w14:textId="77777777" w:rsidR="005F654C" w:rsidRDefault="00193CF1">
                        <w:pPr>
                          <w:spacing w:after="160" w:line="259" w:lineRule="auto"/>
                          <w:ind w:left="0" w:right="0" w:firstLine="0"/>
                          <w:jc w:val="left"/>
                        </w:pPr>
                        <w:proofErr w:type="spellStart"/>
                        <w:r>
                          <w:rPr>
                            <w:rFonts w:ascii="Calibri" w:eastAsia="Calibri" w:hAnsi="Calibri" w:cs="Calibri"/>
                            <w:b/>
                            <w:sz w:val="22"/>
                          </w:rPr>
                          <w:t>rporate</w:t>
                        </w:r>
                        <w:proofErr w:type="spellEnd"/>
                        <w:r>
                          <w:rPr>
                            <w:rFonts w:ascii="Calibri" w:eastAsia="Calibri" w:hAnsi="Calibri" w:cs="Calibri"/>
                            <w:b/>
                            <w:sz w:val="22"/>
                          </w:rPr>
                          <w:t xml:space="preserve"> </w:t>
                        </w:r>
                      </w:p>
                    </w:txbxContent>
                  </v:textbox>
                </v:rect>
                <v:rect id="Rectangle 3066" o:spid="_x0000_s1175" style="position:absolute;left:18083;top:37084;width:625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14:paraId="02A7701E" w14:textId="77777777" w:rsidR="005F654C" w:rsidRDefault="00193CF1">
                        <w:pPr>
                          <w:spacing w:after="160" w:line="259" w:lineRule="auto"/>
                          <w:ind w:left="0" w:right="0" w:firstLine="0"/>
                          <w:jc w:val="left"/>
                        </w:pPr>
                        <w:r>
                          <w:rPr>
                            <w:rFonts w:ascii="Calibri" w:eastAsia="Calibri" w:hAnsi="Calibri" w:cs="Calibri"/>
                            <w:b/>
                            <w:sz w:val="22"/>
                          </w:rPr>
                          <w:t>Services</w:t>
                        </w:r>
                      </w:p>
                    </w:txbxContent>
                  </v:textbox>
                </v:rect>
                <v:rect id="Rectangle 3067" o:spid="_x0000_s1176" style="position:absolute;left:22781;top:3708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1xwAAAN0AAAAPAAAAZHJzL2Rvd25yZXYueG1sRI9Ba8JA&#10;FITvgv9heYXedNMK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GosUfXHAAAA3QAA&#10;AA8AAAAAAAAAAAAAAAAABwIAAGRycy9kb3ducmV2LnhtbFBLBQYAAAAAAwADALcAAAD7AgAAAAA=&#10;" filled="f" stroked="f">
                  <v:textbox inset="0,0,0,0">
                    <w:txbxContent>
                      <w:p w14:paraId="434BD343"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shape id="Shape 3068" o:spid="_x0000_s1177" style="position:absolute;left:27922;top:25883;width:12897;height:16142;visibility:visible;mso-wrap-style:square;v-text-anchor:top" coordsize="1289685,16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" path="m227584,r835406,l1086104,1397r22733,3429l1130681,10541r20701,7747l1171321,27940r18542,11430l1207643,52705r15748,14605l1238250,83566r12954,17526l1262634,120015r9398,19812l1279652,160782r5588,21971l1288415,205232r1270,22479l1289558,1387475r-1270,23114l1284859,1433323r-5715,21843l1271397,1475867r-9779,19939l1250315,1514349r-13335,17779l1222375,1547876r-16256,14859l1188466,1575689r-18796,11430l1149731,1596517r-20955,7620l1106805,1609725r-22479,3175l1061974,1614171r-835406,-128l203454,1612774r-22733,-3430l158877,1603629r-20701,-7747l118237,1586103,99695,1574800,81915,1561465,66167,1546860,51308,1530604,38354,1512951,26924,1494155r-9398,-19939l9906,1453261,4318,1431290,1143,1408811,,1386459,,226568,1270,203581,4699,180848r5715,-21971l18161,138303r9779,-20066l39243,99695,52578,81915,67183,66167,83439,51308,101092,38481,119888,27051r19939,-9525l160782,9906,182753,4445,205232,1143,227584,xe" fillcolor="#7f6000" stroked="f" strokeweight="0">
                  <v:fill opacity="32896f"/>
                  <v:stroke endcap="round"/>
                  <v:path arrowok="t" textboxrect="0,0,1289685,1614171"/>
                </v:shape>
                <v:shape id="Shape 3069" o:spid="_x0000_s1178" style="position:absolute;left:27984;top:25819;width:12516;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" path="m208661,r834263,c1158240,,1251585,93345,1251585,208534r,1158874c1251585,1482725,1158240,1576070,1042924,1576070r-834263,c93345,1576070,,1482725,,1367408l,208534c,93345,93345,,208661,xe" fillcolor="#ffc000" stroked="f" strokeweight="0">
                  <v:stroke endcap="round"/>
                  <v:path arrowok="t" textboxrect="0,0,1251585,1576070"/>
                </v:shape>
                <v:shape id="Shape 3070" o:spid="_x0000_s1179" style="position:absolute;left:27984;top:25819;width:12516;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" path="m208661,c93345,,,93345,,208534l,1367408v,115317,93345,208662,208661,208662l1042924,1576070v115316,,208661,-93345,208661,-208662l1251585,208534c1251585,93345,1158240,,1042924,l208661,xe" filled="f" strokecolor="#f2f2f2" strokeweight="3pt">
                  <v:stroke endcap="round"/>
                  <v:path arrowok="t" textboxrect="0,0,1251585,1576070"/>
                </v:shape>
                <v:rect id="Rectangle 3071" o:spid="_x0000_s1180" style="position:absolute;left:30342;top:27265;width:706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rHxwAAAN0AAAAPAAAAZHJzL2Rvd25yZXYueG1sRI9Ba8JA&#10;FITvBf/D8gRvdaNC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A9Q+sfHAAAA3QAA&#10;AA8AAAAAAAAAAAAAAAAABwIAAGRycy9kb3ducmV2LnhtbFBLBQYAAAAAAwADALcAAAD7AgAAAAA=&#10;" filled="f" stroked="f">
                  <v:textbox inset="0,0,0,0">
                    <w:txbxContent>
                      <w:p w14:paraId="16193A8F"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v:textbox>
                </v:rect>
                <v:rect id="Rectangle 3072" o:spid="_x0000_s1181" style="position:absolute;left:35646;top:27265;width:37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wxwAAAN0AAAAPAAAAZHJzL2Rvd25yZXYueG1sRI9Ba8JA&#10;FITvgv9heUJvutFC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P+CZLDHAAAA3QAA&#10;AA8AAAAAAAAAAAAAAAAABwIAAGRycy9kb3ducmV2LnhtbFBLBQYAAAAAAwADALcAAAD7AgAAAAA=&#10;" filled="f" stroked="f">
                  <v:textbox inset="0,0,0,0">
                    <w:txbxContent>
                      <w:p w14:paraId="48AD5B63"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v:textbox>
                </v:rect>
                <v:rect id="Rectangle 3073" o:spid="_x0000_s1182" style="position:absolute;left:29885;top:29246;width:891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Er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kM7BK8YAAADdAAAA&#10;DwAAAAAAAAAAAAAAAAAHAgAAZHJzL2Rvd25yZXYueG1sUEsFBgAAAAADAAMAtwAAAPoCAAAAAA==&#10;" filled="f" stroked="f">
                  <v:textbox inset="0,0,0,0">
                    <w:txbxContent>
                      <w:p w14:paraId="03402256" w14:textId="77777777" w:rsidR="005F654C" w:rsidRDefault="00193CF1">
                        <w:pPr>
                          <w:spacing w:after="160" w:line="259" w:lineRule="auto"/>
                          <w:ind w:left="0" w:right="0" w:firstLine="0"/>
                          <w:jc w:val="left"/>
                        </w:pPr>
                        <w:r>
                          <w:rPr>
                            <w:rFonts w:ascii="Calibri" w:eastAsia="Calibri" w:hAnsi="Calibri" w:cs="Calibri"/>
                            <w:b/>
                            <w:sz w:val="22"/>
                          </w:rPr>
                          <w:t>responsible</w:t>
                        </w:r>
                      </w:p>
                    </w:txbxContent>
                  </v:textbox>
                </v:rect>
                <v:rect id="Rectangle 3074" o:spid="_x0000_s1183" style="position:absolute;left:36593;top:292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B8nWV/HAAAA3QAA&#10;AA8AAAAAAAAAAAAAAAAABwIAAGRycy9kb3ducmV2LnhtbFBLBQYAAAAAAwADALcAAAD7AgAAAAA=&#10;" filled="f" stroked="f">
                  <v:textbox inset="0,0,0,0">
                    <w:txbxContent>
                      <w:p w14:paraId="057FC543"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rect id="Rectangle 3075" o:spid="_x0000_s1184" style="position:absolute;left:36898;top:29246;width:268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E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HBr/MTHAAAA3QAA&#10;AA8AAAAAAAAAAAAAAAAABwIAAGRycy9kb3ducmV2LnhtbFBLBQYAAAAAAwADALcAAAD7AgAAAAA=&#10;" filled="f" stroked="f">
                  <v:textbox inset="0,0,0,0">
                    <w:txbxContent>
                      <w:p w14:paraId="72BE1F6A"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v:textbox>
                </v:rect>
                <v:rect id="Rectangle 3076" o:spid="_x0000_s1185" style="position:absolute;left:33482;top:31197;width:24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KzxwAAAN0AAAAPAAAAZHJzL2Rvd25yZXYueG1sRI9Ba8JA&#10;FITvgv9heYXedNMK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IC5YrPHAAAA3QAA&#10;AA8AAAAAAAAAAAAAAAAABwIAAGRycy9kb3ducmV2LnhtbFBLBQYAAAAAAwADALcAAAD7AgAAAAA=&#10;" filled="f" stroked="f">
                  <v:textbox inset="0,0,0,0">
                    <w:txbxContent>
                      <w:p w14:paraId="5255F48F" w14:textId="77777777" w:rsidR="005F654C" w:rsidRDefault="00193CF1">
                        <w:pPr>
                          <w:spacing w:after="160" w:line="259" w:lineRule="auto"/>
                          <w:ind w:left="0" w:right="0" w:firstLine="0"/>
                          <w:jc w:val="left"/>
                        </w:pPr>
                        <w:r>
                          <w:rPr>
                            <w:rFonts w:ascii="Calibri" w:eastAsia="Calibri" w:hAnsi="Calibri" w:cs="Calibri"/>
                            <w:b/>
                            <w:sz w:val="22"/>
                          </w:rPr>
                          <w:t xml:space="preserve">HE </w:t>
                        </w:r>
                      </w:p>
                    </w:txbxContent>
                  </v:textbox>
                </v:rect>
                <v:rect id="Rectangle 3077" o:spid="_x0000_s1186" style="position:absolute;left:30220;top:33148;width:111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ccoxwAAAN0AAAAPAAAAZHJzL2Rvd25yZXYueG1sRI9Ba8JA&#10;FITvBf/D8oTe6kYL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O/1xyjHAAAA3QAA&#10;AA8AAAAAAAAAAAAAAAAABwIAAGRycy9kb3ducmV2LnhtbFBLBQYAAAAAAwADALcAAAD7AgAAAAA=&#10;" filled="f" stroked="f">
                  <v:textbox inset="0,0,0,0">
                    <w:txbxContent>
                      <w:p w14:paraId="326DBCB5"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v:textbox>
                </v:rect>
                <v:rect id="Rectangle 3078" o:spid="_x0000_s1187" style="position:absolute;left:32110;top:35129;width:57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awgAAAN0AAAAPAAAAZHJzL2Rvd25yZXYueG1sRE/LisIw&#10;FN0L/kO4gjtNHcH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alNawgAAAN0AAAAPAAAA&#10;AAAAAAAAAAAAAAcCAABkcnMvZG93bnJldi54bWxQSwUGAAAAAAMAAwC3AAAA9gIAAAAA&#10;" filled="f" stroked="f">
                  <v:textbox inset="0,0,0,0">
                    <w:txbxContent>
                      <w:p w14:paraId="4623BA72" w14:textId="77777777" w:rsidR="005F654C" w:rsidRDefault="00193CF1">
                        <w:pPr>
                          <w:spacing w:after="160" w:line="259" w:lineRule="auto"/>
                          <w:ind w:left="0" w:right="0" w:firstLine="0"/>
                          <w:jc w:val="left"/>
                        </w:pPr>
                        <w:r>
                          <w:rPr>
                            <w:rFonts w:ascii="Calibri" w:eastAsia="Calibri" w:hAnsi="Calibri" w:cs="Calibri"/>
                            <w:b/>
                            <w:sz w:val="22"/>
                          </w:rPr>
                          <w:t>and QA</w:t>
                        </w:r>
                      </w:p>
                    </w:txbxContent>
                  </v:textbox>
                </v:rect>
                <v:rect id="Rectangle 3079" o:spid="_x0000_s1188" style="position:absolute;left:36410;top:3512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bBxgAAAN0AAAAPAAAAZHJzL2Rvd25yZXYueG1sRI9Pa8JA&#10;FMTvQr/D8gredNMK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8Sb2wcYAAADdAAAA&#10;DwAAAAAAAAAAAAAAAAAHAgAAZHJzL2Rvd25yZXYueG1sUEsFBgAAAAADAAMAtwAAAPoCAAAAAA==&#10;" filled="f" stroked="f">
                  <v:textbox inset="0,0,0,0">
                    <w:txbxContent>
                      <w:p w14:paraId="1D4E3D9E"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shape id="Shape 3080" o:spid="_x0000_s1189" style="position:absolute;left:41669;top:26264;width:12897;height:16142;visibility:visible;mso-wrap-style:square;v-text-anchor:top" coordsize="1289685,16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" path="m227584,r835533,l1086104,1397r22606,3429l1130554,10541r20828,7747l1171448,27940r18542,11430l1207389,52578r16129,14732l1238377,83566r12827,17526l1262634,120015r9525,19812l1279779,160782r5461,21971l1288542,205232r1143,22479l1289685,1387475r-1397,23114l1284859,1433323r-5715,21843l1271397,1475867r-9652,19939l1250315,1514349r-13335,17779l1222248,1548003r-16256,14605l1188593,1575689r-18923,11430l1149731,1596517r-21082,7620l1106678,1609725r-22225,3175l1061974,1614171r-835406,-128l203581,1612774r-22733,-3430l158877,1603629r-20574,-7747l118237,1586103,99695,1574800,81915,1561465,66167,1546860,51308,1530604,38481,1512951,27051,1494155r-9525,-19939l9906,1453261,4445,1431290,1143,1408811,,1386459,,226568,1397,203581,4826,180848r5715,-21971l18288,138303r9652,-20066l39370,99695,52705,81915,67310,66167,83566,51308,101092,38481,120015,27051r19812,-9525l160782,9906,182753,4445,205232,1143,227584,xe" fillcolor="#7f6000" stroked="f" strokeweight="0">
                  <v:fill opacity="32896f"/>
                  <v:stroke endcap="round"/>
                  <v:path arrowok="t" textboxrect="0,0,1289685,1614171"/>
                </v:shape>
                <v:shape id="Shape 3081" o:spid="_x0000_s1190" style="position:absolute;left:41732;top:26200;width:12516;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" path="m208534,r834390,c1158240,,1251585,93345,1251585,208534r,1158874c1251585,1482725,1158240,1576070,1042924,1576070r-834390,c93345,1576070,,1482725,,1367408l,208534c,93345,93345,,208534,xe" fillcolor="#ffc000" stroked="f" strokeweight="0">
                  <v:stroke endcap="round"/>
                  <v:path arrowok="t" textboxrect="0,0,1251585,1576070"/>
                </v:shape>
                <v:shape id="Shape 3082" o:spid="_x0000_s1191" style="position:absolute;left:41732;top:26200;width:12516;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" path="m208534,c93345,,,93345,,208534l,1367408v,115317,93345,208662,208534,208662l1042924,1576070v115316,,208661,-93345,208661,-208662l1251585,208534c1251585,93345,1158240,,1042924,l208534,xe" filled="f" strokecolor="#f2f2f2" strokeweight="3pt">
                  <v:stroke endcap="round"/>
                  <v:path arrowok="t" textboxrect="0,0,1251585,1576070"/>
                </v:shape>
                <v:rect id="Rectangle 3083" o:spid="_x0000_s1192" style="position:absolute;left:44095;top:27661;width:706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EMxQAAAN0AAAAPAAAAZHJzL2Rvd25yZXYueG1sRI9Pi8Iw&#10;FMTvwn6H8Ba8aarC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lG7EMxQAAAN0AAAAP&#10;AAAAAAAAAAAAAAAAAAcCAABkcnMvZG93bnJldi54bWxQSwUGAAAAAAMAAwC3AAAA+QIAAAAA&#10;" filled="f" stroked="f">
                  <v:textbox inset="0,0,0,0">
                    <w:txbxContent>
                      <w:p w14:paraId="284F8EB3"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v:textbox>
                </v:rect>
                <v:rect id="Rectangle 3084" o:spid="_x0000_s1193" style="position:absolute;left:49399;top:27661;width:37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l4xwAAAN0AAAAPAAAAZHJzL2Rvd25yZXYueG1sRI9Pa8JA&#10;FMTvBb/D8oTe6qZWSo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CryKXjHAAAA3QAA&#10;AA8AAAAAAAAAAAAAAAAABwIAAGRycy9kb3ducmV2LnhtbFBLBQYAAAAAAwADALcAAAD7AgAAAAA=&#10;" filled="f" stroked="f">
                  <v:textbox inset="0,0,0,0">
                    <w:txbxContent>
                      <w:p w14:paraId="300A54B8"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v:textbox>
                </v:rect>
                <v:rect id="Rectangle 3085" o:spid="_x0000_s1194" style="position:absolute;left:43638;top:29612;width:89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zjxwAAAN0AAAAPAAAAZHJzL2Rvd25yZXYueG1sRI9Pa8JA&#10;FMTvBb/D8oTe6qYW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EW+jOPHAAAA3QAA&#10;AA8AAAAAAAAAAAAAAAAABwIAAGRycy9kb3ducmV2LnhtbFBLBQYAAAAAAwADALcAAAD7AgAAAAA=&#10;" filled="f" stroked="f">
                  <v:textbox inset="0,0,0,0">
                    <w:txbxContent>
                      <w:p w14:paraId="7AED530A" w14:textId="77777777" w:rsidR="005F654C" w:rsidRDefault="00193CF1">
                        <w:pPr>
                          <w:spacing w:after="160" w:line="259" w:lineRule="auto"/>
                          <w:ind w:left="0" w:right="0" w:firstLine="0"/>
                          <w:jc w:val="left"/>
                        </w:pPr>
                        <w:r>
                          <w:rPr>
                            <w:rFonts w:ascii="Calibri" w:eastAsia="Calibri" w:hAnsi="Calibri" w:cs="Calibri"/>
                            <w:b/>
                            <w:sz w:val="22"/>
                          </w:rPr>
                          <w:t>responsible</w:t>
                        </w:r>
                      </w:p>
                    </w:txbxContent>
                  </v:textbox>
                </v:rect>
                <v:rect id="Rectangle 3086" o:spid="_x0000_s1195" style="position:absolute;left:50344;top:296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KUxQAAAN0AAAAPAAAAZHJzL2Rvd25yZXYueG1sRI9Pi8Iw&#10;FMTvwn6H8Ba8aaqC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1bBKUxQAAAN0AAAAP&#10;AAAAAAAAAAAAAAAAAAcCAABkcnMvZG93bnJldi54bWxQSwUGAAAAAAMAAwC3AAAA+QIAAAAA&#10;" filled="f" stroked="f">
                  <v:textbox inset="0,0,0,0">
                    <w:txbxContent>
                      <w:p w14:paraId="3C7E01C9"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rect id="Rectangle 3087" o:spid="_x0000_s1196" style="position:absolute;left:50651;top:29612;width:26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cPxwAAAN0AAAAPAAAAZHJzL2Rvd25yZXYueG1sRI9Pa8JA&#10;FMTvBb/D8oTe6qYW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Nogtw/HAAAA3QAA&#10;AA8AAAAAAAAAAAAAAAAABwIAAGRycy9kb3ducmV2LnhtbFBLBQYAAAAAAwADALcAAAD7AgAAAAA=&#10;" filled="f" stroked="f">
                  <v:textbox inset="0,0,0,0">
                    <w:txbxContent>
                      <w:p w14:paraId="1D967DFF"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v:textbox>
                </v:rect>
                <v:rect id="Rectangle 3088" o:spid="_x0000_s1197" style="position:absolute;left:46564;top:31593;width:42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N9wwAAAN0AAAAPAAAAZHJzL2Rvd25yZXYueG1sRE/Pa8Iw&#10;FL4P/B/CG3ib6T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q78jfcMAAADdAAAADwAA&#10;AAAAAAAAAAAAAAAHAgAAZHJzL2Rvd25yZXYueG1sUEsFBgAAAAADAAMAtwAAAPcCAAAAAA==&#10;" filled="f" stroked="f">
                  <v:textbox inset="0,0,0,0">
                    <w:txbxContent>
                      <w:p w14:paraId="2452CA7C" w14:textId="77777777" w:rsidR="005F654C" w:rsidRDefault="00193CF1">
                        <w:pPr>
                          <w:spacing w:after="160" w:line="259" w:lineRule="auto"/>
                          <w:ind w:left="0" w:right="0" w:firstLine="0"/>
                          <w:jc w:val="left"/>
                        </w:pPr>
                        <w:r>
                          <w:rPr>
                            <w:rFonts w:ascii="Calibri" w:eastAsia="Calibri" w:hAnsi="Calibri" w:cs="Calibri"/>
                            <w:b/>
                            <w:sz w:val="22"/>
                          </w:rPr>
                          <w:t xml:space="preserve">TVET </w:t>
                        </w:r>
                      </w:p>
                    </w:txbxContent>
                  </v:textbox>
                </v:rect>
                <v:rect id="Rectangle 3089" o:spid="_x0000_s1198" style="position:absolute;left:43973;top:33544;width:111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4bmxgAAAN0AAAAPAAAAZHJzL2Rvd25yZXYueG1sRI9Pa8JA&#10;FMTvhX6H5RV6q5u2IE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xPOG5sYAAADdAAAA&#10;DwAAAAAAAAAAAAAAAAAHAgAAZHJzL2Rvd25yZXYueG1sUEsFBgAAAAADAAMAtwAAAPoCAAAAAA==&#10;" filled="f" stroked="f">
                  <v:textbox inset="0,0,0,0">
                    <w:txbxContent>
                      <w:p w14:paraId="76A0CDB5"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v:textbox>
                </v:rect>
                <v:rect id="Rectangle 3090" o:spid="_x0000_s1199" style="position:absolute;left:45863;top:35495;width:5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3B29CA10" w14:textId="77777777" w:rsidR="005F654C" w:rsidRDefault="00193CF1">
                        <w:pPr>
                          <w:spacing w:after="160" w:line="259" w:lineRule="auto"/>
                          <w:ind w:left="0" w:right="0" w:firstLine="0"/>
                          <w:jc w:val="left"/>
                        </w:pPr>
                        <w:r>
                          <w:rPr>
                            <w:rFonts w:ascii="Calibri" w:eastAsia="Calibri" w:hAnsi="Calibri" w:cs="Calibri"/>
                            <w:b/>
                            <w:sz w:val="22"/>
                          </w:rPr>
                          <w:t>and QA</w:t>
                        </w:r>
                      </w:p>
                    </w:txbxContent>
                  </v:textbox>
                </v:rect>
                <v:rect id="Rectangle 3091" o:spid="_x0000_s1200" style="position:absolute;left:50161;top:354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366E7BA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shape id="Shape 3092" o:spid="_x0000_s1201" style="position:absolute;left:46177;top:18703;width:3137;height:7151;visibility:visible;mso-wrap-style:square;v-text-anchor:top" coordsize="313690,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" path="m156845,l313690,179451r-80391,l233299,535686r80391,l156845,715137,,535686r80264,l80264,179451,,179451,156845,xe" fillcolor="#375623" stroked="f" strokeweight="0">
                  <v:fill opacity="32896f"/>
                  <v:stroke endcap="round"/>
                  <v:path arrowok="t" textboxrect="0,0,313690,715137"/>
                </v:shape>
                <v:shape id="Shape 3093" o:spid="_x0000_s1202" style="position:absolute;left:46469;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" path="m114935,l229870,131445r-57404,l172466,525780r57404,l114935,657225,,525780r57404,l57404,131445,,131445,114935,xe" fillcolor="#70ad47" stroked="f" strokeweight="0">
                  <v:stroke endcap="round"/>
                  <v:path arrowok="t" textboxrect="0,0,229870,657225"/>
                </v:shape>
                <v:shape id="Shape 3094" o:spid="_x0000_s1203" style="position:absolute;left:46469;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" path="m114935,l229870,131445r-57404,l172466,525780r57404,l114935,657225,,525780r57404,l57404,131445,,131445,114935,xe" filled="f" strokecolor="#f2f2f2" strokeweight="3pt">
                  <v:stroke miterlimit="66585f" joinstyle="miter" endcap="round"/>
                  <v:path arrowok="t" textboxrect="0,0,229870,657225"/>
                </v:shape>
                <v:shape id="Shape 3095" o:spid="_x0000_s1204" style="position:absolute;left:32467;top:18703;width:3137;height:7151;visibility:visible;mso-wrap-style:square;v-text-anchor:top" coordsize="313690,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" path="m156845,l313690,179451r-80264,l233426,535686r80264,l156845,715137,,535686r80264,l80264,179451,,179451,156845,xe" fillcolor="#375623" stroked="f" strokeweight="0">
                  <v:fill opacity="32896f"/>
                  <v:stroke miterlimit="66585f" joinstyle="miter" endcap="round"/>
                  <v:path arrowok="t" textboxrect="0,0,313690,715137"/>
                </v:shape>
                <v:shape id="Shape 3096" o:spid="_x0000_s1205" style="position:absolute;left:32759;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" path="m114935,l229870,131445r-57531,l172339,525780r57531,l114935,657225,,525780r57404,l57404,131445,,131445,114935,xe" fillcolor="#70ad47" stroked="f" strokeweight="0">
                  <v:stroke miterlimit="66585f" joinstyle="miter" endcap="round"/>
                  <v:path arrowok="t" textboxrect="0,0,229870,657225"/>
                </v:shape>
                <v:shape id="Shape 3097" o:spid="_x0000_s1206" style="position:absolute;left:32759;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" path="m114935,l229870,131445r-57531,l172339,525780r57531,l114935,657225,,525780r57404,l57404,131445,,131445,114935,xe" filled="f" strokecolor="#f2f2f2" strokeweight="3pt">
                  <v:stroke miterlimit="66585f" joinstyle="miter" endcap="round"/>
                  <v:path arrowok="t" textboxrect="0,0,229870,657225"/>
                </v:shape>
                <v:shape id="Shape 3098" o:spid="_x0000_s1207" style="position:absolute;left:19094;top:18703;width:3137;height:7151;visibility:visible;mso-wrap-style:square;v-text-anchor:top" coordsize="313690,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" path="m156845,l313690,179451r-80264,l233426,535686r80264,l156845,715137,,535686r80264,l80264,179451,,179451,156845,xe" fillcolor="#375623" stroked="f" strokeweight="0">
                  <v:fill opacity="32896f"/>
                  <v:stroke miterlimit="66585f" joinstyle="miter" endcap="round"/>
                  <v:path arrowok="t" textboxrect="0,0,313690,715137"/>
                </v:shape>
                <v:shape id="Shape 3099" o:spid="_x0000_s1208" style="position:absolute;left:19386;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" path="m114935,l229870,131445r-57404,l172466,525780r57404,l114935,657225,,525780r57531,l57531,131445,,131445,114935,xe" fillcolor="#70ad47" stroked="f" strokeweight="0">
                  <v:stroke miterlimit="66585f" joinstyle="miter" endcap="round"/>
                  <v:path arrowok="t" textboxrect="0,0,229870,657225"/>
                </v:shape>
                <v:shape id="Shape 3100" o:spid="_x0000_s1209" style="position:absolute;left:19386;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" path="m114935,l229870,131445r-57404,l172466,525780r57404,l114935,657225,,525780r57531,l57531,131445,,131445,114935,xe" filled="f" strokecolor="#f2f2f2" strokeweight="3pt">
                  <v:stroke miterlimit="66585f" joinstyle="miter" endcap="round"/>
                  <v:path arrowok="t" textboxrect="0,0,229870,657225"/>
                </v:shape>
                <v:shape id="Shape 3101" o:spid="_x0000_s1210" style="position:absolute;left:60667;top:18703;width:3137;height:7151;visibility:visible;mso-wrap-style:square;v-text-anchor:top" coordsize="313690,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" path="m156845,l313690,179451r-80391,l233299,535686r80391,l156845,715137,,535686r80391,l80391,179451,,179451,156845,xe" fillcolor="#375623" stroked="f" strokeweight="0">
                  <v:fill opacity="32896f"/>
                  <v:stroke miterlimit="66585f" joinstyle="miter" endcap="round"/>
                  <v:path arrowok="t" textboxrect="0,0,313690,715137"/>
                </v:shape>
                <v:shape id="Shape 3102" o:spid="_x0000_s1211" style="position:absolute;left:60960;top:18738;width:2298;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" path="m114935,l229870,131445r-57531,l172339,525780r57531,l114935,657225,,525780r57531,l57531,131445,,131445,114935,xe" fillcolor="#70ad47" stroked="f" strokeweight="0">
                  <v:stroke miterlimit="66585f" joinstyle="miter" endcap="round"/>
                  <v:path arrowok="t" textboxrect="0,0,229870,657225"/>
                </v:shape>
                <v:shape id="Shape 3103" o:spid="_x0000_s1212" style="position:absolute;left:60960;top:18738;width:2298;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" path="m114935,l229870,131445r-57531,l172339,525780r57531,l114935,657225,,525780r57531,l57531,131445,,131445,114935,xe" filled="f" strokecolor="#f2f2f2" strokeweight="3pt">
                  <v:stroke miterlimit="66585f" joinstyle="miter" endcap="round"/>
                  <v:path arrowok="t" textboxrect="0,0,229870,657225"/>
                </v:shape>
                <v:shape id="Shape 3104" o:spid="_x0000_s1213" style="position:absolute;left:55562;top:26264;width:12897;height:16142;visibility:visible;mso-wrap-style:square;v-text-anchor:top" coordsize="1289685,16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" path="m227711,r835406,l1086231,1397r22733,3429l1130808,10541r20701,7747l1171448,27940r18542,11430l1207770,52705r15748,14605l1238377,83566r12954,17526l1262761,120015r9398,19812l1279779,160782r5588,21971l1288542,205232r1143,22479l1289685,1387475r-1270,23114l1284986,1433323r-5715,21843l1271524,1475867r-9779,19939l1250442,1514349r-13335,17779l1222502,1547876r-16256,14859l1188593,1575689r-18796,11430l1149858,1596517r-20955,7620l1106932,1609725r-22479,3175l1062101,1614171r-835406,-128l203581,1612774r-22733,-3430l159004,1603629r-20701,-7747l118364,1586103,99822,1574800,82042,1561465,66294,1546860,51435,1530604,38481,1512951,27051,1494155r-9398,-19939l10033,1453261,4445,1431290,1270,1408811,,1386459,127,226568,1397,203581,4826,180848r5715,-21971l18288,138303r9779,-20066l39370,99695,52705,81915,67310,66167,83566,51308,101219,38481,120015,27051r19939,-9525l160909,9906,182880,4445,205359,1143,227711,xe" fillcolor="#7f6000" stroked="f" strokeweight="0">
                  <v:fill opacity="32896f"/>
                  <v:stroke miterlimit="66585f" joinstyle="miter" endcap="round"/>
                  <v:path arrowok="t" textboxrect="0,0,1289685,1614171"/>
                </v:shape>
                <v:shape id="Shape 3105" o:spid="_x0000_s1214" style="position:absolute;left:55626;top:26200;width:12515;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" path="m208534,r834390,c1158240,,1251585,93345,1251585,208534r,1158874c1251585,1482725,1158240,1576070,1042924,1576070r-834390,c93345,1576070,,1482725,,1367408l,208534c,93345,93345,,208534,xe" fillcolor="#ffc000" stroked="f" strokeweight="0">
                  <v:stroke miterlimit="66585f" joinstyle="miter" endcap="round"/>
                  <v:path arrowok="t" textboxrect="0,0,1251585,1576070"/>
                </v:shape>
                <v:shape id="Shape 3106" o:spid="_x0000_s1215" style="position:absolute;left:55626;top:26200;width:12515;height:15760;visibility:visible;mso-wrap-style:square;v-text-anchor:top" coordsize="1251585,15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" path="m208534,c93345,,,93345,,208534l,1367408v,115317,93345,208662,208534,208662l1042924,1576070v115316,,208661,-93345,208661,-208662l1251585,208534c1251585,93345,1158240,,1042924,l208534,xe" filled="f" strokecolor="#f2f2f2" strokeweight="3pt">
                  <v:stroke endcap="round"/>
                  <v:path arrowok="t" textboxrect="0,0,1251585,1576070"/>
                </v:shape>
                <v:rect id="Rectangle 3107" o:spid="_x0000_s1216" style="position:absolute;left:58000;top:27661;width:706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vIxwAAAN0AAAAPAAAAZHJzL2Rvd25yZXYueG1sRI9Ba8JA&#10;FITvBf/D8gRvdaNC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MESu8jHAAAA3QAA&#10;AA8AAAAAAAAAAAAAAAAABwIAAGRycy9kb3ducmV2LnhtbFBLBQYAAAAAAwADALcAAAD7AgAAAAA=&#10;" filled="f" stroked="f">
                  <v:textbox inset="0,0,0,0">
                    <w:txbxContent>
                      <w:p w14:paraId="4DA181ED" w14:textId="77777777" w:rsidR="005F654C" w:rsidRDefault="00193CF1">
                        <w:pPr>
                          <w:spacing w:after="160" w:line="259" w:lineRule="auto"/>
                          <w:ind w:left="0" w:right="0" w:firstLine="0"/>
                          <w:jc w:val="left"/>
                        </w:pPr>
                        <w:r>
                          <w:rPr>
                            <w:rFonts w:ascii="Calibri" w:eastAsia="Calibri" w:hAnsi="Calibri" w:cs="Calibri"/>
                            <w:b/>
                            <w:sz w:val="22"/>
                          </w:rPr>
                          <w:t xml:space="preserve">Business </w:t>
                        </w:r>
                      </w:p>
                    </w:txbxContent>
                  </v:textbox>
                </v:rect>
                <v:rect id="Rectangle 3108" o:spid="_x0000_s1217" style="position:absolute;left:63304;top:27661;width:37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6xAAAAN0AAAAPAAAAZHJzL2Rvd25yZXYueG1sRE9Na8JA&#10;EL0X/A/LFHqrGx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LCNL7rEAAAA3QAAAA8A&#10;AAAAAAAAAAAAAAAABwIAAGRycy9kb3ducmV2LnhtbFBLBQYAAAAAAwADALcAAAD4AgAAAAA=&#10;" filled="f" stroked="f">
                  <v:textbox inset="0,0,0,0">
                    <w:txbxContent>
                      <w:p w14:paraId="195C7232" w14:textId="77777777" w:rsidR="005F654C" w:rsidRDefault="00193CF1">
                        <w:pPr>
                          <w:spacing w:after="160" w:line="259" w:lineRule="auto"/>
                          <w:ind w:left="0" w:right="0" w:firstLine="0"/>
                          <w:jc w:val="left"/>
                        </w:pPr>
                        <w:r>
                          <w:rPr>
                            <w:rFonts w:ascii="Calibri" w:eastAsia="Calibri" w:hAnsi="Calibri" w:cs="Calibri"/>
                            <w:b/>
                            <w:sz w:val="22"/>
                          </w:rPr>
                          <w:t xml:space="preserve">Unit </w:t>
                        </w:r>
                      </w:p>
                    </w:txbxContent>
                  </v:textbox>
                </v:rect>
                <v:rect id="Rectangle 3109" o:spid="_x0000_s1218" style="position:absolute;left:57539;top:29612;width:89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2D0CDFE0" w14:textId="77777777" w:rsidR="005F654C" w:rsidRDefault="00193CF1">
                        <w:pPr>
                          <w:spacing w:after="160" w:line="259" w:lineRule="auto"/>
                          <w:ind w:left="0" w:right="0" w:firstLine="0"/>
                          <w:jc w:val="left"/>
                        </w:pPr>
                        <w:r>
                          <w:rPr>
                            <w:rFonts w:ascii="Calibri" w:eastAsia="Calibri" w:hAnsi="Calibri" w:cs="Calibri"/>
                            <w:b/>
                            <w:sz w:val="22"/>
                          </w:rPr>
                          <w:t>responsible</w:t>
                        </w:r>
                      </w:p>
                    </w:txbxContent>
                  </v:textbox>
                </v:rect>
                <v:rect id="Rectangle 3110" o:spid="_x0000_s1219" style="position:absolute;left:64249;top:296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1C9847ED" w14:textId="77777777" w:rsidR="005F654C" w:rsidRDefault="00193CF1">
                        <w:pPr>
                          <w:spacing w:after="160" w:line="259" w:lineRule="auto"/>
                          <w:ind w:left="0" w:right="0" w:firstLine="0"/>
                          <w:jc w:val="left"/>
                        </w:pPr>
                        <w:r>
                          <w:rPr>
                            <w:rFonts w:ascii="Calibri" w:eastAsia="Calibri" w:hAnsi="Calibri" w:cs="Calibri"/>
                            <w:b/>
                            <w:sz w:val="22"/>
                          </w:rPr>
                          <w:t xml:space="preserve"> </w:t>
                        </w:r>
                      </w:p>
                    </w:txbxContent>
                  </v:textbox>
                </v:rect>
                <v:rect id="Rectangle 3111" o:spid="_x0000_s1220" style="position:absolute;left:64554;top:29612;width:30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F6954F0" w14:textId="77777777" w:rsidR="005F654C" w:rsidRDefault="00193CF1">
                        <w:pPr>
                          <w:spacing w:after="160" w:line="259" w:lineRule="auto"/>
                          <w:ind w:left="0" w:right="0" w:firstLine="0"/>
                          <w:jc w:val="left"/>
                        </w:pPr>
                        <w:r>
                          <w:rPr>
                            <w:rFonts w:ascii="Calibri" w:eastAsia="Calibri" w:hAnsi="Calibri" w:cs="Calibri"/>
                            <w:b/>
                            <w:sz w:val="22"/>
                          </w:rPr>
                          <w:t xml:space="preserve">for  </w:t>
                        </w:r>
                      </w:p>
                    </w:txbxContent>
                  </v:textbox>
                </v:rect>
                <v:rect id="Rectangle 3112" o:spid="_x0000_s1221" style="position:absolute;left:58000;top:31593;width:108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390A1FDE" w14:textId="77777777" w:rsidR="005F654C" w:rsidRDefault="00193CF1">
                        <w:pPr>
                          <w:spacing w:after="160" w:line="259" w:lineRule="auto"/>
                          <w:ind w:left="0" w:right="0" w:firstLine="0"/>
                          <w:jc w:val="left"/>
                        </w:pPr>
                        <w:r>
                          <w:rPr>
                            <w:rFonts w:ascii="Calibri" w:eastAsia="Calibri" w:hAnsi="Calibri" w:cs="Calibri"/>
                            <w:b/>
                            <w:sz w:val="22"/>
                          </w:rPr>
                          <w:t xml:space="preserve">qualifications </w:t>
                        </w:r>
                      </w:p>
                    </w:txbxContent>
                  </v:textbox>
                </v:rect>
                <v:rect id="Rectangle 3113" o:spid="_x0000_s1222" style="position:absolute;left:59555;top:33544;width:66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CsWxQAAAN0AAAAPAAAAZHJzL2Rvd25yZXYueG1sRI9Pi8Iw&#10;FMTvwn6H8Ba8aVoF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78CsWxQAAAN0AAAAP&#10;AAAAAAAAAAAAAAAAAAcCAABkcnMvZG93bnJldi54bWxQSwUGAAAAAAMAAwC3AAAA+QIAAAAA&#10;" filled="f" stroked="f">
                  <v:textbox inset="0,0,0,0">
                    <w:txbxContent>
                      <w:p w14:paraId="33E80414" w14:textId="77777777" w:rsidR="005F654C" w:rsidRDefault="00193CF1">
                        <w:pPr>
                          <w:spacing w:after="160" w:line="259" w:lineRule="auto"/>
                          <w:ind w:left="0" w:right="0" w:firstLine="0"/>
                          <w:jc w:val="left"/>
                        </w:pPr>
                        <w:r>
                          <w:rPr>
                            <w:rFonts w:ascii="Calibri" w:eastAsia="Calibri" w:hAnsi="Calibri" w:cs="Calibri"/>
                            <w:b/>
                            <w:sz w:val="22"/>
                          </w:rPr>
                          <w:t xml:space="preserve">policy &amp; </w:t>
                        </w:r>
                      </w:p>
                    </w:txbxContent>
                  </v:textbox>
                </v:rect>
                <v:rect id="Rectangle 3114" o:spid="_x0000_s1223" style="position:absolute;left:57970;top:35495;width:112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bNixgAAAN0AAAAPAAAAZHJzL2Rvd25yZXYueG1sRI9Pa8JA&#10;FMTvBb/D8oTe6iatFI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tBmzYsYAAADdAAAA&#10;DwAAAAAAAAAAAAAAAAAHAgAAZHJzL2Rvd25yZXYueG1sUEsFBgAAAAADAAMAtwAAAPoCAAAAAA==&#10;" filled="f" stroked="f">
                  <v:textbox inset="0,0,0,0">
                    <w:txbxContent>
                      <w:p w14:paraId="4FBDD249" w14:textId="77777777" w:rsidR="005F654C" w:rsidRDefault="00193CF1">
                        <w:pPr>
                          <w:spacing w:after="160" w:line="259" w:lineRule="auto"/>
                          <w:ind w:left="0" w:right="0" w:firstLine="0"/>
                          <w:jc w:val="left"/>
                        </w:pPr>
                        <w:r>
                          <w:rPr>
                            <w:rFonts w:ascii="Calibri" w:eastAsia="Calibri" w:hAnsi="Calibri" w:cs="Calibri"/>
                            <w:b/>
                            <w:sz w:val="22"/>
                          </w:rPr>
                          <w:t xml:space="preserve">Standards for  </w:t>
                        </w:r>
                      </w:p>
                    </w:txbxContent>
                  </v:textbox>
                </v:rect>
                <v:rect id="Rectangle 3115" o:spid="_x0000_s1224" style="position:absolute;left:57357;top:37510;width:124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b5xgAAAN0AAAAPAAAAZHJzL2Rvd25yZXYueG1sRI9Pa8JA&#10;FMTvBb/D8oTe6iYt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21UW+cYAAADdAAAA&#10;DwAAAAAAAAAAAAAAAAAHAgAAZHJzL2Rvd25yZXYueG1sUEsFBgAAAAADAAMAtwAAAPoCAAAAAA==&#10;" filled="f" stroked="f">
                  <v:textbox inset="0,0,0,0">
                    <w:txbxContent>
                      <w:p w14:paraId="694A7988" w14:textId="77777777" w:rsidR="005F654C" w:rsidRDefault="00193CF1">
                        <w:pPr>
                          <w:spacing w:after="160" w:line="259" w:lineRule="auto"/>
                          <w:ind w:left="0" w:right="0" w:firstLine="0"/>
                          <w:jc w:val="left"/>
                        </w:pPr>
                        <w:r>
                          <w:rPr>
                            <w:rFonts w:ascii="Calibri" w:eastAsia="Calibri" w:hAnsi="Calibri" w:cs="Calibri"/>
                            <w:b/>
                            <w:sz w:val="22"/>
                          </w:rPr>
                          <w:t xml:space="preserve">Basic Education </w:t>
                        </w:r>
                      </w:p>
                    </w:txbxContent>
                  </v:textbox>
                </v:rect>
                <v:rect id="Rectangle 3116" o:spid="_x0000_s1225" style="position:absolute;left:66720;top:37693;width:34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iO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CuHiI7HAAAA3QAA&#10;AA8AAAAAAAAAAAAAAAAABwIAAGRycy9kb3ducmV2LnhtbFBLBQYAAAAAAwADALcAAAD7AgAAAAA=&#10;" filled="f" stroked="f">
                  <v:textbox inset="0,0,0,0">
                    <w:txbxContent>
                      <w:p w14:paraId="54D7FA1D" w14:textId="77777777" w:rsidR="005F654C" w:rsidRDefault="00193CF1">
                        <w:pPr>
                          <w:spacing w:after="160" w:line="259" w:lineRule="auto"/>
                          <w:ind w:left="0" w:right="0" w:firstLine="0"/>
                          <w:jc w:val="left"/>
                        </w:pPr>
                        <w:r>
                          <w:rPr>
                            <w:rFonts w:ascii="Calibri" w:eastAsia="Calibri" w:hAnsi="Calibri" w:cs="Calibri"/>
                            <w:b/>
                            <w:sz w:val="18"/>
                          </w:rPr>
                          <w:t xml:space="preserve"> </w:t>
                        </w:r>
                      </w:p>
                    </w:txbxContent>
                  </v:textbox>
                </v:rect>
                <v:shape id="Shape 3117" o:spid="_x0000_s1226" style="position:absolute;left:5758;top:18703;width:3138;height:7151;visibility:visible;mso-wrap-style:square;v-text-anchor:top" coordsize="313792,7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" path="m156896,l313792,179451r-80379,l233413,535686r80379,l156896,715137,,535686r80378,l80378,179451,,179451,156896,xe" fillcolor="#375623" stroked="f" strokeweight="0">
                  <v:fill opacity="32896f"/>
                  <v:stroke endcap="round"/>
                  <v:path arrowok="t" textboxrect="0,0,313792,715137"/>
                </v:shape>
                <v:shape id="Shape 3118" o:spid="_x0000_s1227" style="position:absolute;left:6051;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" path="m114935,l229870,131445r-57468,l172402,525780r57468,l114935,657225,,525780r57468,l57468,131445,,131445,114935,xe" fillcolor="#70ad47" stroked="f" strokeweight="0">
                  <v:stroke endcap="round"/>
                  <v:path arrowok="t" textboxrect="0,0,229870,657225"/>
                </v:shape>
                <v:shape id="Shape 3119" o:spid="_x0000_s1228" style="position:absolute;left:6051;top:18738;width:2299;height:6573;visibility:visible;mso-wrap-style:square;v-text-anchor:top" coordsize="22987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" path="m114935,l229870,131445r-57468,l172402,525780r57468,l114935,657225,,525780r57468,l57468,131445,,131445,114935,xe" filled="f" strokecolor="#f2f2f2" strokeweight="3pt">
                  <v:stroke miterlimit="66585f" joinstyle="miter" endcap="round"/>
                  <v:path arrowok="t" textboxrect="0,0,229870,657225"/>
                </v:shape>
                <w10:anchorlock/>
              </v:group>
            </w:pict>
          </mc:Fallback>
        </mc:AlternateContent>
      </w:r>
    </w:p>
    <w:p w14:paraId="52096EFF" w14:textId="77777777" w:rsidR="005F654C" w:rsidRDefault="00193CF1">
      <w:pPr>
        <w:spacing w:after="35" w:line="259" w:lineRule="auto"/>
        <w:ind w:left="0" w:right="0" w:firstLine="0"/>
        <w:jc w:val="left"/>
      </w:pPr>
      <w:r>
        <w:rPr>
          <w:rFonts w:ascii="Calibri" w:eastAsia="Calibri" w:hAnsi="Calibri" w:cs="Calibri"/>
          <w:sz w:val="22"/>
        </w:rPr>
        <w:t xml:space="preserve"> </w:t>
      </w:r>
    </w:p>
    <w:p w14:paraId="4EF40EA4" w14:textId="77777777" w:rsidR="005F654C" w:rsidRDefault="00193CF1">
      <w:pPr>
        <w:pStyle w:val="Heading3"/>
        <w:spacing w:after="3"/>
        <w:ind w:left="-5"/>
      </w:pPr>
      <w:r>
        <w:rPr>
          <w:rFonts w:ascii="Calibri" w:eastAsia="Calibri" w:hAnsi="Calibri" w:cs="Calibri"/>
        </w:rPr>
        <w:t xml:space="preserve">Figure 1. Governance and management of the LQF  </w:t>
      </w:r>
    </w:p>
    <w:p w14:paraId="03E299E6" w14:textId="77777777" w:rsidR="005F654C" w:rsidRDefault="00193CF1">
      <w:pPr>
        <w:spacing w:after="26" w:line="259" w:lineRule="auto"/>
        <w:ind w:left="0" w:right="0" w:firstLine="0"/>
        <w:jc w:val="left"/>
      </w:pPr>
      <w:r>
        <w:rPr>
          <w:rFonts w:ascii="Calibri" w:eastAsia="Calibri" w:hAnsi="Calibri" w:cs="Calibri"/>
          <w:sz w:val="22"/>
        </w:rPr>
        <w:t xml:space="preserve"> </w:t>
      </w:r>
    </w:p>
    <w:p w14:paraId="2736CABF" w14:textId="77777777" w:rsidR="005F654C" w:rsidRDefault="00193CF1">
      <w:pPr>
        <w:ind w:left="9" w:right="3"/>
      </w:pPr>
      <w:r>
        <w:t xml:space="preserve">Implementation of the LQF will require further unpacking of this structure which only shows the key areas of responsibility. That process will be informed by a piece of legislation establishing the LQQC as a body corporate responsible for qualifications and quality assurance in Lesotho. As has been the experience elsewhere, capacity building and reorientation to the provisions of the LQF needs to be a conscious and principled intervention to ensure compliance from all stakeholders.  </w:t>
      </w:r>
    </w:p>
    <w:p w14:paraId="7C0CD215" w14:textId="77777777" w:rsidR="005F654C" w:rsidRDefault="00193CF1">
      <w:pPr>
        <w:spacing w:after="19" w:line="259" w:lineRule="auto"/>
        <w:ind w:left="0" w:right="0" w:firstLine="0"/>
        <w:jc w:val="left"/>
      </w:pPr>
      <w:r>
        <w:t xml:space="preserve"> </w:t>
      </w:r>
    </w:p>
    <w:p w14:paraId="12E46186" w14:textId="77777777" w:rsidR="005F654C" w:rsidRDefault="00193CF1">
      <w:pPr>
        <w:spacing w:after="14" w:line="259" w:lineRule="auto"/>
        <w:ind w:left="0" w:right="0" w:firstLine="0"/>
        <w:jc w:val="left"/>
      </w:pPr>
      <w:r>
        <w:t xml:space="preserve"> </w:t>
      </w:r>
    </w:p>
    <w:p w14:paraId="5E7E08C0" w14:textId="77777777" w:rsidR="005F654C" w:rsidRDefault="00193CF1">
      <w:pPr>
        <w:spacing w:after="0" w:line="259" w:lineRule="auto"/>
        <w:ind w:left="0" w:right="0" w:firstLine="0"/>
        <w:jc w:val="left"/>
      </w:pPr>
      <w:r>
        <w:rPr>
          <w:b/>
        </w:rPr>
        <w:t xml:space="preserve"> </w:t>
      </w:r>
    </w:p>
    <w:p w14:paraId="24229AFF" w14:textId="77777777" w:rsidR="005F654C" w:rsidRDefault="00193CF1">
      <w:pPr>
        <w:pStyle w:val="Heading4"/>
        <w:ind w:left="-5"/>
      </w:pPr>
      <w:r>
        <w:t xml:space="preserve">3.2.1 Education, Training and Innovation Fund </w:t>
      </w:r>
    </w:p>
    <w:p w14:paraId="5EA0FC08" w14:textId="77777777" w:rsidR="005F654C" w:rsidRDefault="00193CF1">
      <w:pPr>
        <w:spacing w:after="24" w:line="259" w:lineRule="auto"/>
        <w:ind w:left="0" w:right="0" w:firstLine="0"/>
        <w:jc w:val="left"/>
      </w:pPr>
      <w:r>
        <w:rPr>
          <w:b/>
        </w:rPr>
        <w:t xml:space="preserve"> </w:t>
      </w:r>
    </w:p>
    <w:p w14:paraId="60F19F1D" w14:textId="77777777" w:rsidR="005F654C" w:rsidRDefault="00193CF1">
      <w:pPr>
        <w:ind w:left="9" w:right="3"/>
      </w:pPr>
      <w:r>
        <w:t xml:space="preserve">It is imperative that an Education, Training and Innovation Fund (ETIF) be established to support implementation of the LQF. Its mandate will be to collect revenue from various sources including government and industry; to support professional development of employees of both public and private sectors; and to provide financial support towards establishment and improvement of systems required for the effective implementation of the LQF; and research on skills gaps among other areas. This will enable monitoring of skills development and continuous improvements. It will also </w:t>
      </w:r>
      <w:r>
        <w:lastRenderedPageBreak/>
        <w:t xml:space="preserve">ensure that LQF generic qualifications and procedures are used effectively to advance human development in Lesotho and include all training and staff development across government departments. Capital for this strategic umbrella fund can be sourced from industry sector contributions and Government. </w:t>
      </w:r>
    </w:p>
    <w:p w14:paraId="3071FE11" w14:textId="77777777" w:rsidR="005F654C" w:rsidRDefault="00193CF1">
      <w:pPr>
        <w:spacing w:after="100" w:line="259" w:lineRule="auto"/>
        <w:ind w:left="0" w:right="0" w:firstLine="0"/>
        <w:jc w:val="left"/>
      </w:pPr>
      <w:r>
        <w:t xml:space="preserve"> </w:t>
      </w:r>
    </w:p>
    <w:p w14:paraId="202CA68C" w14:textId="77777777" w:rsidR="005F654C" w:rsidRDefault="00193CF1">
      <w:pPr>
        <w:pStyle w:val="Heading1"/>
        <w:ind w:left="-5" w:right="0"/>
      </w:pPr>
      <w:r>
        <w:t xml:space="preserve">3.3 Legislative and Regulatory Framework </w:t>
      </w:r>
    </w:p>
    <w:p w14:paraId="6BFE1090" w14:textId="77777777" w:rsidR="005F654C" w:rsidRDefault="00193CF1">
      <w:pPr>
        <w:spacing w:after="19" w:line="259" w:lineRule="auto"/>
        <w:ind w:left="0" w:right="0" w:firstLine="0"/>
        <w:jc w:val="left"/>
      </w:pPr>
      <w:r>
        <w:t xml:space="preserve"> </w:t>
      </w:r>
    </w:p>
    <w:p w14:paraId="0CCE5E00" w14:textId="77777777" w:rsidR="005F654C" w:rsidRDefault="00193CF1">
      <w:pPr>
        <w:ind w:left="9" w:right="3"/>
      </w:pPr>
      <w:r>
        <w:t xml:space="preserve">For the LQQC to perform its functions in the context of the LQF there must be adequate legislative and regulatory instruments for Qualifications Framework architecture and maintenance, qualifications design, quality assurance of education and training provision, and monitoring and evaluation of the LQF system. The legislative and regulatory context should provide for the following functions which are typical of the implementation of a Qualifications Framework and associated quality assurance system:  </w:t>
      </w:r>
    </w:p>
    <w:p w14:paraId="63F8D8E0" w14:textId="77777777" w:rsidR="005F654C" w:rsidRDefault="00193CF1">
      <w:pPr>
        <w:spacing w:after="19" w:line="259" w:lineRule="auto"/>
        <w:ind w:left="0" w:right="0" w:firstLine="0"/>
        <w:jc w:val="left"/>
      </w:pPr>
      <w:r>
        <w:t xml:space="preserve"> </w:t>
      </w:r>
    </w:p>
    <w:p w14:paraId="5CA4F006" w14:textId="77777777" w:rsidR="005F654C" w:rsidRDefault="00193CF1">
      <w:pPr>
        <w:numPr>
          <w:ilvl w:val="0"/>
          <w:numId w:val="6"/>
        </w:numPr>
        <w:ind w:right="3" w:hanging="706"/>
      </w:pPr>
      <w:r>
        <w:t xml:space="preserve">Qualifications Framework architecture and maintenance; </w:t>
      </w:r>
    </w:p>
    <w:p w14:paraId="3E99108A" w14:textId="77777777" w:rsidR="005F654C" w:rsidRDefault="00193CF1">
      <w:pPr>
        <w:spacing w:after="19" w:line="259" w:lineRule="auto"/>
        <w:ind w:left="721" w:right="0" w:firstLine="0"/>
        <w:jc w:val="left"/>
      </w:pPr>
      <w:r>
        <w:t xml:space="preserve"> </w:t>
      </w:r>
    </w:p>
    <w:p w14:paraId="111C495D" w14:textId="77777777" w:rsidR="005F654C" w:rsidRDefault="00193CF1">
      <w:pPr>
        <w:numPr>
          <w:ilvl w:val="0"/>
          <w:numId w:val="6"/>
        </w:numPr>
        <w:ind w:right="3" w:hanging="706"/>
      </w:pPr>
      <w:r>
        <w:t xml:space="preserve">Development of Level Descriptors and qualifications descriptors;  </w:t>
      </w:r>
    </w:p>
    <w:p w14:paraId="0537365A" w14:textId="77777777" w:rsidR="005F654C" w:rsidRDefault="00193CF1">
      <w:pPr>
        <w:spacing w:after="19" w:line="259" w:lineRule="auto"/>
        <w:ind w:left="721" w:right="0" w:firstLine="0"/>
        <w:jc w:val="left"/>
      </w:pPr>
      <w:r>
        <w:t xml:space="preserve"> </w:t>
      </w:r>
    </w:p>
    <w:p w14:paraId="322CCBB3" w14:textId="77777777" w:rsidR="005F654C" w:rsidRDefault="00193CF1">
      <w:pPr>
        <w:numPr>
          <w:ilvl w:val="0"/>
          <w:numId w:val="6"/>
        </w:numPr>
        <w:ind w:right="3" w:hanging="706"/>
      </w:pPr>
      <w:r>
        <w:t xml:space="preserve">Registration and validation of qualifications and part-qualifications; </w:t>
      </w:r>
    </w:p>
    <w:p w14:paraId="7B8F63EC" w14:textId="77777777" w:rsidR="005F654C" w:rsidRDefault="00193CF1">
      <w:pPr>
        <w:spacing w:after="19" w:line="259" w:lineRule="auto"/>
        <w:ind w:left="721" w:right="0" w:firstLine="0"/>
        <w:jc w:val="left"/>
      </w:pPr>
      <w:r>
        <w:t xml:space="preserve"> </w:t>
      </w:r>
    </w:p>
    <w:p w14:paraId="46F94307" w14:textId="77777777" w:rsidR="005F654C" w:rsidRDefault="00193CF1">
      <w:pPr>
        <w:numPr>
          <w:ilvl w:val="0"/>
          <w:numId w:val="6"/>
        </w:numPr>
        <w:ind w:right="3" w:hanging="706"/>
      </w:pPr>
      <w:r>
        <w:t xml:space="preserve">Development of standards and criteria for recognition of foreign qualifications;  </w:t>
      </w:r>
    </w:p>
    <w:p w14:paraId="638D4BC4" w14:textId="77777777" w:rsidR="005F654C" w:rsidRDefault="00193CF1">
      <w:pPr>
        <w:spacing w:after="24" w:line="259" w:lineRule="auto"/>
        <w:ind w:left="721" w:right="0" w:firstLine="0"/>
        <w:jc w:val="left"/>
      </w:pPr>
      <w:r>
        <w:t xml:space="preserve"> </w:t>
      </w:r>
    </w:p>
    <w:p w14:paraId="3EA09171" w14:textId="77777777" w:rsidR="005F654C" w:rsidRDefault="00193CF1">
      <w:pPr>
        <w:numPr>
          <w:ilvl w:val="0"/>
          <w:numId w:val="6"/>
        </w:numPr>
        <w:ind w:right="3" w:hanging="706"/>
      </w:pPr>
      <w:r>
        <w:t xml:space="preserve">Evaluation of foreign qualifications;  </w:t>
      </w:r>
    </w:p>
    <w:p w14:paraId="30F883D4" w14:textId="77777777" w:rsidR="005F654C" w:rsidRDefault="00193CF1">
      <w:pPr>
        <w:spacing w:after="19" w:line="259" w:lineRule="auto"/>
        <w:ind w:left="721" w:right="0" w:firstLine="0"/>
        <w:jc w:val="left"/>
      </w:pPr>
      <w:r>
        <w:t xml:space="preserve"> </w:t>
      </w:r>
    </w:p>
    <w:p w14:paraId="48E62572" w14:textId="77777777" w:rsidR="005F654C" w:rsidRDefault="00193CF1">
      <w:pPr>
        <w:numPr>
          <w:ilvl w:val="0"/>
          <w:numId w:val="6"/>
        </w:numPr>
        <w:ind w:right="3" w:hanging="706"/>
      </w:pPr>
      <w:r>
        <w:t xml:space="preserve">Development of competency frameworks and standards for fields of work and occupations;  </w:t>
      </w:r>
    </w:p>
    <w:p w14:paraId="4037608E" w14:textId="77777777" w:rsidR="005F654C" w:rsidRDefault="00193CF1">
      <w:pPr>
        <w:spacing w:after="19" w:line="259" w:lineRule="auto"/>
        <w:ind w:left="721" w:right="0" w:firstLine="0"/>
        <w:jc w:val="left"/>
      </w:pPr>
      <w:r>
        <w:t xml:space="preserve"> </w:t>
      </w:r>
    </w:p>
    <w:p w14:paraId="277FEEC5" w14:textId="77777777" w:rsidR="005F654C" w:rsidRDefault="00193CF1">
      <w:pPr>
        <w:numPr>
          <w:ilvl w:val="0"/>
          <w:numId w:val="6"/>
        </w:numPr>
        <w:ind w:right="3" w:hanging="706"/>
      </w:pPr>
      <w:r>
        <w:t xml:space="preserve">Development and application of standards and criteria for achieving regional and international recognition of the LQF and international comparability of qualifications;  </w:t>
      </w:r>
    </w:p>
    <w:p w14:paraId="71F7C478" w14:textId="77777777" w:rsidR="005F654C" w:rsidRDefault="00193CF1">
      <w:pPr>
        <w:spacing w:after="215" w:line="259" w:lineRule="auto"/>
        <w:ind w:left="721" w:right="0" w:firstLine="0"/>
        <w:jc w:val="left"/>
      </w:pPr>
      <w:r>
        <w:t xml:space="preserve"> </w:t>
      </w:r>
    </w:p>
    <w:p w14:paraId="493925AE" w14:textId="77777777" w:rsidR="005F654C" w:rsidRDefault="00193CF1">
      <w:pPr>
        <w:numPr>
          <w:ilvl w:val="0"/>
          <w:numId w:val="6"/>
        </w:numPr>
        <w:ind w:right="3" w:hanging="706"/>
      </w:pPr>
      <w:r>
        <w:t xml:space="preserve">Maintenance of a national database of qualifications; and </w:t>
      </w:r>
    </w:p>
    <w:p w14:paraId="3067683E" w14:textId="77777777" w:rsidR="005F654C" w:rsidRDefault="00193CF1">
      <w:pPr>
        <w:spacing w:after="0" w:line="259" w:lineRule="auto"/>
        <w:ind w:left="721" w:right="0" w:firstLine="0"/>
        <w:jc w:val="left"/>
      </w:pPr>
      <w:r>
        <w:t xml:space="preserve"> </w:t>
      </w:r>
    </w:p>
    <w:p w14:paraId="0A16D8CF" w14:textId="77777777" w:rsidR="005F654C" w:rsidRDefault="00193CF1">
      <w:pPr>
        <w:numPr>
          <w:ilvl w:val="0"/>
          <w:numId w:val="6"/>
        </w:numPr>
        <w:ind w:right="3" w:hanging="706"/>
      </w:pPr>
      <w:r>
        <w:t xml:space="preserve">Establishment of structures (sub-sector and cross-sector) for quality assurance and validation of qualifications to be registered on the LQF. </w:t>
      </w:r>
    </w:p>
    <w:p w14:paraId="29883F36" w14:textId="77777777" w:rsidR="005F654C" w:rsidRDefault="00193CF1">
      <w:pPr>
        <w:spacing w:after="336" w:line="259" w:lineRule="auto"/>
        <w:ind w:left="0" w:right="0" w:firstLine="0"/>
        <w:jc w:val="left"/>
      </w:pPr>
      <w:r>
        <w:t xml:space="preserve"> </w:t>
      </w:r>
    </w:p>
    <w:p w14:paraId="6AEDD56E" w14:textId="77777777" w:rsidR="005F654C" w:rsidRDefault="00193CF1">
      <w:pPr>
        <w:pStyle w:val="Heading1"/>
        <w:spacing w:after="228"/>
        <w:ind w:left="-5" w:right="0"/>
      </w:pPr>
      <w:r>
        <w:t xml:space="preserve">4.0 Relationship with other frameworks </w:t>
      </w:r>
    </w:p>
    <w:p w14:paraId="4121BC7F" w14:textId="77777777" w:rsidR="005F654C" w:rsidRDefault="00193CF1">
      <w:pPr>
        <w:spacing w:after="331"/>
        <w:ind w:left="9" w:right="3"/>
      </w:pPr>
      <w:r>
        <w:t xml:space="preserve">Generally, the LQF, as a National Qualifications Framework (NQF) provides the statutory and structural arrangements and supporting quality instruments, to achieve equivalence, harmonisation and the standardisation within the Lesotho education and </w:t>
      </w:r>
      <w:r>
        <w:lastRenderedPageBreak/>
        <w:t xml:space="preserve">training system and that of other country qualification frameworks. Like other frameworks, the LQF describes the purpose and titles of all qualifications within the education, training, research and innovation system, their respective levels and how they can be interlinked across different tracks. The many different types and sizes of qualifications included in the LQF, are organised based on their levels of complexity in terms of knowledge, skills, an agency and context. In Lesotho, and most other NQFs, an additional feature is that the attitudes, ethical and value dispositions that underpin the professional identities of graduates are also consciously factored into the Level Descriptors. Like other frameworks, the structure of the LQF consists of Level Descriptors that explain what learners should know (knowledge), understand and be able to do (capabilities and competencies), as well as value and ethically appreciate, having graduated and awarded a qualification. The credit accumulation and transfer (CAT) mechanisms built into NQFs facilitate the horizontal and vertical progression of learners, and offers entry points for the RPL and RCC.  </w:t>
      </w:r>
    </w:p>
    <w:p w14:paraId="46491E64" w14:textId="77777777" w:rsidR="005F654C" w:rsidRDefault="00193CF1">
      <w:pPr>
        <w:pStyle w:val="Heading2"/>
        <w:ind w:left="-5"/>
      </w:pPr>
      <w:r>
        <w:t xml:space="preserve">4.1 LQF alignment to external qualification frameworks </w:t>
      </w:r>
    </w:p>
    <w:p w14:paraId="7E1FBC63" w14:textId="77777777" w:rsidR="005F654C" w:rsidRDefault="00193CF1">
      <w:pPr>
        <w:spacing w:after="19" w:line="259" w:lineRule="auto"/>
        <w:ind w:left="0" w:right="0" w:firstLine="0"/>
        <w:jc w:val="left"/>
      </w:pPr>
      <w:r>
        <w:t xml:space="preserve"> </w:t>
      </w:r>
    </w:p>
    <w:p w14:paraId="228B2EE8" w14:textId="77777777" w:rsidR="005F654C" w:rsidRDefault="00193CF1">
      <w:pPr>
        <w:ind w:left="9" w:right="3"/>
      </w:pPr>
      <w:r>
        <w:t xml:space="preserve">Implementing an NQF comes with significant challenges, not least, alignment and interaction with existing regional and international frameworks. The LQF provides measures for learning achievements across all sectors, and describes the relationships in a coherent way. The LQQC is responsible for developing, and advancing the LQF, as well as facilitating the recognition and verification of foreign qualifications. The following principles guide the interaction and engagement of the LQQC with its foreign counterparts: </w:t>
      </w:r>
    </w:p>
    <w:p w14:paraId="50934762" w14:textId="77777777" w:rsidR="005F654C" w:rsidRDefault="00193CF1">
      <w:pPr>
        <w:spacing w:after="19" w:line="259" w:lineRule="auto"/>
        <w:ind w:left="0" w:right="0" w:firstLine="0"/>
        <w:jc w:val="left"/>
      </w:pPr>
      <w:r>
        <w:t xml:space="preserve"> </w:t>
      </w:r>
    </w:p>
    <w:p w14:paraId="3D2650EB" w14:textId="77777777" w:rsidR="005F654C" w:rsidRDefault="00193CF1">
      <w:pPr>
        <w:numPr>
          <w:ilvl w:val="0"/>
          <w:numId w:val="7"/>
        </w:numPr>
        <w:ind w:left="840" w:right="3" w:hanging="706"/>
      </w:pPr>
      <w:r>
        <w:t xml:space="preserve">Accreditation of programmes is the responsibility of LQQC; </w:t>
      </w:r>
    </w:p>
    <w:p w14:paraId="01FB2ACE" w14:textId="77777777" w:rsidR="005F654C" w:rsidRDefault="00193CF1">
      <w:pPr>
        <w:spacing w:after="19" w:line="259" w:lineRule="auto"/>
        <w:ind w:left="721" w:right="0" w:firstLine="0"/>
        <w:jc w:val="left"/>
      </w:pPr>
      <w:r>
        <w:t xml:space="preserve"> </w:t>
      </w:r>
    </w:p>
    <w:p w14:paraId="1BA5D5BD" w14:textId="77777777" w:rsidR="005F654C" w:rsidRDefault="00193CF1">
      <w:pPr>
        <w:numPr>
          <w:ilvl w:val="0"/>
          <w:numId w:val="7"/>
        </w:numPr>
        <w:ind w:left="840" w:right="3" w:hanging="706"/>
      </w:pPr>
      <w:r>
        <w:t xml:space="preserve">The jurisdiction and contexts of other frameworks are acknowledged and respected;  </w:t>
      </w:r>
    </w:p>
    <w:p w14:paraId="44057048" w14:textId="77777777" w:rsidR="005F654C" w:rsidRDefault="00193CF1">
      <w:pPr>
        <w:spacing w:after="19" w:line="259" w:lineRule="auto"/>
        <w:ind w:left="721" w:right="0" w:firstLine="0"/>
        <w:jc w:val="left"/>
      </w:pPr>
      <w:r>
        <w:t xml:space="preserve"> </w:t>
      </w:r>
    </w:p>
    <w:p w14:paraId="1FB1429D" w14:textId="77777777" w:rsidR="005F654C" w:rsidRDefault="00193CF1">
      <w:pPr>
        <w:numPr>
          <w:ilvl w:val="0"/>
          <w:numId w:val="7"/>
        </w:numPr>
        <w:ind w:left="840" w:right="3" w:hanging="706"/>
      </w:pPr>
      <w:r>
        <w:t xml:space="preserve">LQQC identifies potential partners to pursue collaboration and perform an advisory function to the </w:t>
      </w:r>
      <w:proofErr w:type="spellStart"/>
      <w:r>
        <w:t>MoET</w:t>
      </w:r>
      <w:proofErr w:type="spellEnd"/>
      <w:r>
        <w:t xml:space="preserve">, providing technical expertise to inform bilateral or multi-lateral agreements; </w:t>
      </w:r>
    </w:p>
    <w:p w14:paraId="6E554D4F" w14:textId="77777777" w:rsidR="005F654C" w:rsidRDefault="00193CF1">
      <w:pPr>
        <w:spacing w:after="0" w:line="259" w:lineRule="auto"/>
        <w:ind w:left="721" w:right="0" w:firstLine="0"/>
        <w:jc w:val="left"/>
      </w:pPr>
      <w:r>
        <w:t xml:space="preserve"> </w:t>
      </w:r>
    </w:p>
    <w:p w14:paraId="5983CC74" w14:textId="77777777" w:rsidR="005F654C" w:rsidRDefault="00193CF1">
      <w:pPr>
        <w:numPr>
          <w:ilvl w:val="0"/>
          <w:numId w:val="7"/>
        </w:numPr>
        <w:ind w:left="840" w:right="3" w:hanging="706"/>
      </w:pPr>
      <w:r>
        <w:t>LQQC endeavours to build trust and recognition of frameworks between individual countries, regional and continental agencies;</w:t>
      </w:r>
      <w:r>
        <w:rPr>
          <w:rFonts w:ascii="Calibri" w:eastAsia="Calibri" w:hAnsi="Calibri" w:cs="Calibri"/>
          <w:sz w:val="22"/>
        </w:rPr>
        <w:t xml:space="preserve"> </w:t>
      </w:r>
    </w:p>
    <w:p w14:paraId="3047689D" w14:textId="77777777" w:rsidR="005F654C" w:rsidRDefault="00193CF1">
      <w:pPr>
        <w:spacing w:after="32" w:line="259" w:lineRule="auto"/>
        <w:ind w:left="721" w:right="0" w:firstLine="0"/>
        <w:jc w:val="left"/>
      </w:pPr>
      <w:r>
        <w:rPr>
          <w:rFonts w:ascii="Calibri" w:eastAsia="Calibri" w:hAnsi="Calibri" w:cs="Calibri"/>
          <w:sz w:val="22"/>
        </w:rPr>
        <w:t xml:space="preserve"> </w:t>
      </w:r>
    </w:p>
    <w:p w14:paraId="3E852D25" w14:textId="77777777" w:rsidR="005F654C" w:rsidRDefault="00193CF1">
      <w:pPr>
        <w:numPr>
          <w:ilvl w:val="0"/>
          <w:numId w:val="7"/>
        </w:numPr>
        <w:ind w:left="840" w:right="3" w:hanging="706"/>
      </w:pPr>
      <w:r>
        <w:t>The processes of ensuring comparability and fit does not compromise the integrity of other frameworks;</w:t>
      </w:r>
      <w:r>
        <w:rPr>
          <w:rFonts w:ascii="Calibri" w:eastAsia="Calibri" w:hAnsi="Calibri" w:cs="Calibri"/>
          <w:sz w:val="22"/>
        </w:rPr>
        <w:t xml:space="preserve"> </w:t>
      </w:r>
    </w:p>
    <w:p w14:paraId="1621C3AE" w14:textId="77777777" w:rsidR="005F654C" w:rsidRDefault="00193CF1">
      <w:pPr>
        <w:spacing w:after="26" w:line="259" w:lineRule="auto"/>
        <w:ind w:left="721" w:right="0" w:firstLine="0"/>
        <w:jc w:val="left"/>
      </w:pPr>
      <w:r>
        <w:rPr>
          <w:rFonts w:ascii="Calibri" w:eastAsia="Calibri" w:hAnsi="Calibri" w:cs="Calibri"/>
          <w:sz w:val="22"/>
        </w:rPr>
        <w:t xml:space="preserve"> </w:t>
      </w:r>
    </w:p>
    <w:p w14:paraId="285C9885" w14:textId="77777777" w:rsidR="005F654C" w:rsidRDefault="00193CF1">
      <w:pPr>
        <w:numPr>
          <w:ilvl w:val="0"/>
          <w:numId w:val="7"/>
        </w:numPr>
        <w:ind w:left="840" w:right="3" w:hanging="706"/>
      </w:pPr>
      <w:r>
        <w:t xml:space="preserve">Alignment processes of the LQF does not imply automatic acceptance and recognition of external frameworks and qualifications; </w:t>
      </w:r>
    </w:p>
    <w:p w14:paraId="0353E389" w14:textId="77777777" w:rsidR="005F654C" w:rsidRDefault="00193CF1">
      <w:pPr>
        <w:spacing w:after="24" w:line="259" w:lineRule="auto"/>
        <w:ind w:left="721" w:right="0" w:firstLine="0"/>
        <w:jc w:val="left"/>
      </w:pPr>
      <w:r>
        <w:t xml:space="preserve"> </w:t>
      </w:r>
    </w:p>
    <w:p w14:paraId="444CC19B" w14:textId="77777777" w:rsidR="005F654C" w:rsidRDefault="00193CF1">
      <w:pPr>
        <w:numPr>
          <w:ilvl w:val="0"/>
          <w:numId w:val="7"/>
        </w:numPr>
        <w:ind w:left="840" w:right="3" w:hanging="706"/>
      </w:pPr>
      <w:r>
        <w:lastRenderedPageBreak/>
        <w:t xml:space="preserve">The alignment with other qualifications frameworks serves to promote student, staff and citizen mobility in a global knowledge economy; </w:t>
      </w:r>
    </w:p>
    <w:p w14:paraId="4FAC320C" w14:textId="77777777" w:rsidR="005F654C" w:rsidRDefault="00193CF1">
      <w:pPr>
        <w:spacing w:after="19" w:line="259" w:lineRule="auto"/>
        <w:ind w:left="721" w:right="0" w:firstLine="0"/>
        <w:jc w:val="left"/>
      </w:pPr>
      <w:r>
        <w:t xml:space="preserve"> </w:t>
      </w:r>
    </w:p>
    <w:p w14:paraId="1C08E5EE" w14:textId="77777777" w:rsidR="005F654C" w:rsidRDefault="00193CF1">
      <w:pPr>
        <w:numPr>
          <w:ilvl w:val="0"/>
          <w:numId w:val="7"/>
        </w:numPr>
        <w:ind w:left="840" w:right="3" w:hanging="706"/>
      </w:pPr>
      <w:r>
        <w:t xml:space="preserve">The alignment process aims to inspire confidence and enhance public understanding of frameworks and their qualifications; </w:t>
      </w:r>
    </w:p>
    <w:p w14:paraId="1C69A0B2" w14:textId="77777777" w:rsidR="005F654C" w:rsidRDefault="00193CF1">
      <w:pPr>
        <w:spacing w:after="19" w:line="259" w:lineRule="auto"/>
        <w:ind w:left="721" w:right="0" w:firstLine="0"/>
        <w:jc w:val="left"/>
      </w:pPr>
      <w:r>
        <w:t xml:space="preserve"> </w:t>
      </w:r>
    </w:p>
    <w:p w14:paraId="1B46A036" w14:textId="77777777" w:rsidR="005F654C" w:rsidRDefault="00193CF1">
      <w:pPr>
        <w:numPr>
          <w:ilvl w:val="0"/>
          <w:numId w:val="7"/>
        </w:numPr>
        <w:ind w:left="840" w:right="3" w:hanging="706"/>
      </w:pPr>
      <w:r>
        <w:t xml:space="preserve">Outcomes of alignment processes is to be published jointly by each party in a comprehensive report; </w:t>
      </w:r>
    </w:p>
    <w:p w14:paraId="7F7CFF65" w14:textId="77777777" w:rsidR="005F654C" w:rsidRDefault="00193CF1">
      <w:pPr>
        <w:spacing w:after="24" w:line="259" w:lineRule="auto"/>
        <w:ind w:left="721" w:right="0" w:firstLine="0"/>
        <w:jc w:val="left"/>
      </w:pPr>
      <w:r>
        <w:t xml:space="preserve"> </w:t>
      </w:r>
    </w:p>
    <w:p w14:paraId="795EC657" w14:textId="77777777" w:rsidR="005F654C" w:rsidRDefault="00193CF1">
      <w:pPr>
        <w:numPr>
          <w:ilvl w:val="0"/>
          <w:numId w:val="7"/>
        </w:numPr>
        <w:ind w:left="840" w:right="3" w:hanging="706"/>
      </w:pPr>
      <w:r>
        <w:t xml:space="preserve">The alignment process serves to increase responsiveness to the external environment and offers comparative benchmarking opportunities; </w:t>
      </w:r>
    </w:p>
    <w:p w14:paraId="43EBF32A" w14:textId="77777777" w:rsidR="005F654C" w:rsidRDefault="00193CF1">
      <w:pPr>
        <w:spacing w:after="19" w:line="259" w:lineRule="auto"/>
        <w:ind w:left="721" w:right="0" w:firstLine="0"/>
        <w:jc w:val="left"/>
      </w:pPr>
      <w:r>
        <w:t xml:space="preserve"> </w:t>
      </w:r>
    </w:p>
    <w:p w14:paraId="4DDC59F7" w14:textId="77777777" w:rsidR="005F654C" w:rsidRDefault="00193CF1">
      <w:pPr>
        <w:numPr>
          <w:ilvl w:val="0"/>
          <w:numId w:val="7"/>
        </w:numPr>
        <w:spacing w:after="288"/>
        <w:ind w:left="840" w:right="3" w:hanging="706"/>
      </w:pPr>
      <w:r>
        <w:t xml:space="preserve">The embedded CATS arrangements within all </w:t>
      </w:r>
      <w:proofErr w:type="gramStart"/>
      <w:r>
        <w:t>qualifications</w:t>
      </w:r>
      <w:proofErr w:type="gramEnd"/>
      <w:r>
        <w:t xml:space="preserve"> frameworks (regional and international) are fully supported to promote workers and the rights of vulnerable groups to equity and redress in accessing educational and training opportunities. </w:t>
      </w:r>
    </w:p>
    <w:p w14:paraId="19742C0E" w14:textId="77777777" w:rsidR="005F654C" w:rsidRDefault="00193CF1">
      <w:pPr>
        <w:pStyle w:val="Heading2"/>
        <w:spacing w:after="264"/>
        <w:ind w:left="-5"/>
      </w:pPr>
      <w:r>
        <w:t xml:space="preserve">4.2 LQF relationship to the </w:t>
      </w:r>
      <w:proofErr w:type="gramStart"/>
      <w:r>
        <w:t>SADC  Qualifications</w:t>
      </w:r>
      <w:proofErr w:type="gramEnd"/>
      <w:r>
        <w:t xml:space="preserve"> Framework </w:t>
      </w:r>
    </w:p>
    <w:p w14:paraId="18CAC7F7" w14:textId="77777777" w:rsidR="005F654C" w:rsidRDefault="00193CF1">
      <w:pPr>
        <w:spacing w:after="282"/>
        <w:ind w:left="9" w:right="3"/>
      </w:pPr>
      <w:r>
        <w:t xml:space="preserve">Regional Qualification Frameworks (RQFs) are meta-frameworks and overarching systems that align different countries’ qualifications systems to make qualifications easier to understand across different country contexts. Their main aim is to support the movement of citizens across countries to work, or to continue their education or training, without duplicating efforts and wasting scarce resources. </w:t>
      </w:r>
    </w:p>
    <w:p w14:paraId="36660F05" w14:textId="77777777" w:rsidR="005F654C" w:rsidRDefault="00193CF1">
      <w:pPr>
        <w:spacing w:after="288"/>
        <w:ind w:left="9" w:right="3"/>
      </w:pPr>
      <w:r>
        <w:t xml:space="preserve">The SADCQF covers qualifications at all levels and in all sub-systems of education and training (general and adult education, vocational education and training as well as higher education and professional training). The main role is to make qualifications more accessible and understandable across different country systems for the purpose of advancing human and economic development in the region. Structurally the LQF is completely aligned to the provisions of the SADCQF and stakeholders have systematically tested and verified the arrangements through the Level Descriptors and comparative models. </w:t>
      </w:r>
    </w:p>
    <w:p w14:paraId="045B06D1" w14:textId="77777777" w:rsidR="005F654C" w:rsidRDefault="00193CF1">
      <w:pPr>
        <w:spacing w:after="0" w:line="259" w:lineRule="auto"/>
        <w:ind w:left="0" w:right="0" w:firstLine="0"/>
        <w:jc w:val="left"/>
      </w:pPr>
      <w:r>
        <w:t xml:space="preserve"> </w:t>
      </w:r>
    </w:p>
    <w:p w14:paraId="332124CB" w14:textId="77777777" w:rsidR="005F654C" w:rsidRDefault="00193CF1">
      <w:pPr>
        <w:pStyle w:val="Heading1"/>
        <w:ind w:left="-5" w:right="0"/>
      </w:pPr>
      <w:r>
        <w:t xml:space="preserve">5.0 Design of the LQF  </w:t>
      </w:r>
    </w:p>
    <w:p w14:paraId="198D4150" w14:textId="77777777" w:rsidR="005F654C" w:rsidRDefault="00193CF1">
      <w:pPr>
        <w:spacing w:after="24" w:line="259" w:lineRule="auto"/>
        <w:ind w:left="0" w:right="0" w:firstLine="0"/>
        <w:jc w:val="left"/>
      </w:pPr>
      <w:r>
        <w:t xml:space="preserve"> </w:t>
      </w:r>
    </w:p>
    <w:p w14:paraId="5B0F4B10" w14:textId="77777777" w:rsidR="005F654C" w:rsidRDefault="00193CF1">
      <w:pPr>
        <w:ind w:left="9" w:right="3"/>
      </w:pPr>
      <w:r>
        <w:t xml:space="preserve">The design of the LQF is based on a 10 Level structure aligned to the SADCQF, and contains a suite of generic qualifications titles for aligning all existing provision as well as pre-empting newer and advanced forms of qualifications for the future. The inclusion of part-qualifications, industry based vocational qualifications and modern technical and professional apprenticeship awards seek to address the need for skills and competence development in order to reduce unemployment and poverty levels. </w:t>
      </w:r>
    </w:p>
    <w:p w14:paraId="74BF9D12" w14:textId="77777777" w:rsidR="005F654C" w:rsidRDefault="00193CF1">
      <w:pPr>
        <w:spacing w:after="19" w:line="259" w:lineRule="auto"/>
        <w:ind w:left="0" w:right="0" w:firstLine="0"/>
        <w:jc w:val="left"/>
      </w:pPr>
      <w:r>
        <w:t xml:space="preserve"> </w:t>
      </w:r>
    </w:p>
    <w:p w14:paraId="75F9A9D5" w14:textId="77777777" w:rsidR="005F654C" w:rsidRDefault="00193CF1">
      <w:pPr>
        <w:ind w:left="9" w:right="3"/>
      </w:pPr>
      <w:r>
        <w:lastRenderedPageBreak/>
        <w:t xml:space="preserve">The distinctive design features include a purpose statement and learning outcomes for each qualification, and the assignment of credits to qualifications. The standard interpretation is that credit refers to the average amount of learning and assessment for learning that would be required to gain a qualification or the skills and knowledge tied to a training standard, measured in terms of “notional hours”. Calculating the notional hours should include time spent in independent and/or peer collaborative learning, attending classes and interaction with trainers/academics, doing assignments, attending </w:t>
      </w:r>
      <w:proofErr w:type="spellStart"/>
      <w:r>
        <w:t>practicals</w:t>
      </w:r>
      <w:proofErr w:type="spellEnd"/>
      <w:r>
        <w:t xml:space="preserve"> and participating in work integrated learning and assessment for learning activities. The notional hours do not include teaching workloads in any form and are exclusively focussed on learning progression and achievements. </w:t>
      </w:r>
    </w:p>
    <w:p w14:paraId="05F5389C" w14:textId="77777777" w:rsidR="005F654C" w:rsidRDefault="00193CF1">
      <w:pPr>
        <w:spacing w:after="19" w:line="259" w:lineRule="auto"/>
        <w:ind w:left="0" w:right="0" w:firstLine="0"/>
        <w:jc w:val="left"/>
      </w:pPr>
      <w:r>
        <w:t xml:space="preserve"> </w:t>
      </w:r>
    </w:p>
    <w:p w14:paraId="2B895F43" w14:textId="77777777" w:rsidR="005F654C" w:rsidRDefault="00193CF1">
      <w:pPr>
        <w:ind w:left="9" w:right="3"/>
      </w:pPr>
      <w:r>
        <w:t xml:space="preserve">Notional hours are expressed in terms of credits, with one (1) credit being equivalent to ten (10) notional hours. A </w:t>
      </w:r>
      <w:proofErr w:type="gramStart"/>
      <w:r>
        <w:t>full time</w:t>
      </w:r>
      <w:proofErr w:type="gramEnd"/>
      <w:r>
        <w:t xml:space="preserve"> year of study therefore translates into 120 credits. The LQF makes a provision for a minimum of 40 credits to be allocated for part-qualifications which can cumulatively lead to a full qualification. In order to ensure meaningful learning and articulation the curriculum needs to be modularised across all sectors. It is important to ensure that the “chunks” of learning are not assigned with too little credits, as this clutters the system and creates challenges for management information systems (MIS), learner databases that record achievements, as well as for sensible articulation and credit transfers. Hence the need to set a limit for part-qualifications. </w:t>
      </w:r>
    </w:p>
    <w:p w14:paraId="501855B8" w14:textId="77777777" w:rsidR="005F654C" w:rsidRDefault="00193CF1">
      <w:pPr>
        <w:spacing w:after="26" w:line="259" w:lineRule="auto"/>
        <w:ind w:left="0" w:right="0" w:firstLine="0"/>
        <w:jc w:val="left"/>
      </w:pPr>
      <w:r>
        <w:rPr>
          <w:rFonts w:ascii="Calibri" w:eastAsia="Calibri" w:hAnsi="Calibri" w:cs="Calibri"/>
          <w:sz w:val="22"/>
        </w:rPr>
        <w:t xml:space="preserve"> </w:t>
      </w:r>
    </w:p>
    <w:p w14:paraId="509D5F84" w14:textId="77777777" w:rsidR="005F654C" w:rsidRDefault="00193CF1">
      <w:pPr>
        <w:ind w:left="9" w:right="3"/>
      </w:pPr>
      <w:r>
        <w:t xml:space="preserve">Table 1 below refers to the LQF structure and its generic qualification types, which are consistent with qualification structures in the region, continent and globally. Essentially, in the Lesotho context, there are additional qualification types to the conventional Certificates, Diplomas (their advanced and postgraduate forms), Degrees, Postgraduate Honours, Masters and Doctoral qualifications. The major dual tracks are academic/professional and TVET. Students can navigate up within each or divert across the tracks, carrying credits earned to facilitate their progression. </w:t>
      </w:r>
    </w:p>
    <w:p w14:paraId="40662578" w14:textId="77777777" w:rsidR="005F654C" w:rsidRDefault="00193CF1">
      <w:pPr>
        <w:spacing w:after="19" w:line="259" w:lineRule="auto"/>
        <w:ind w:left="0" w:right="0" w:firstLine="0"/>
        <w:jc w:val="left"/>
      </w:pPr>
      <w:r>
        <w:t xml:space="preserve"> </w:t>
      </w:r>
    </w:p>
    <w:p w14:paraId="29B83041" w14:textId="77777777" w:rsidR="005F654C" w:rsidRDefault="00193CF1">
      <w:pPr>
        <w:ind w:left="9" w:right="3"/>
      </w:pPr>
      <w:r>
        <w:t xml:space="preserve">The inclusion of a </w:t>
      </w:r>
      <w:r>
        <w:rPr>
          <w:i/>
        </w:rPr>
        <w:t xml:space="preserve">professional development awards (PDAs) track </w:t>
      </w:r>
      <w:r>
        <w:t xml:space="preserve">is a conscious attempt to validate all forms of additional continuous professional development (CPD), in the form of short courses and targeted programmes. Outstanding performance in the government and broader civil society spheres is also recognised and the intention is that such interventions will be designed according to the LQF and have credit weightings. The CPD arrangements for most professions are a requirement and credits are assigned accordingly to retain practice status, most commonly applied in teaching, the health sector, and in engineering. </w:t>
      </w:r>
    </w:p>
    <w:p w14:paraId="1A200847" w14:textId="77777777" w:rsidR="005F654C" w:rsidRDefault="00193CF1">
      <w:pPr>
        <w:spacing w:after="19" w:line="259" w:lineRule="auto"/>
        <w:ind w:left="0" w:right="0" w:firstLine="0"/>
        <w:jc w:val="left"/>
      </w:pPr>
      <w:r>
        <w:t xml:space="preserve"> </w:t>
      </w:r>
    </w:p>
    <w:p w14:paraId="59EA5D63" w14:textId="77777777" w:rsidR="005F654C" w:rsidRDefault="00193CF1">
      <w:pPr>
        <w:ind w:left="9" w:right="3"/>
      </w:pPr>
      <w:r>
        <w:t xml:space="preserve">The </w:t>
      </w:r>
      <w:r>
        <w:rPr>
          <w:i/>
        </w:rPr>
        <w:t>academic/professional track</w:t>
      </w:r>
      <w:r>
        <w:t xml:space="preserve"> acknowledges the inclusion of academic/scholarly qualifications and those directly related to obtaining the right to practice as a professional in areas such as engineering, medicine, psychology, social work, accountancy, and administrative and management sciences. </w:t>
      </w:r>
    </w:p>
    <w:p w14:paraId="0F0D97C1" w14:textId="77777777" w:rsidR="005F654C" w:rsidRDefault="00193CF1">
      <w:pPr>
        <w:spacing w:after="19" w:line="259" w:lineRule="auto"/>
        <w:ind w:left="0" w:right="0" w:firstLine="0"/>
        <w:jc w:val="left"/>
      </w:pPr>
      <w:r>
        <w:lastRenderedPageBreak/>
        <w:t xml:space="preserve"> </w:t>
      </w:r>
    </w:p>
    <w:p w14:paraId="17837319" w14:textId="77777777" w:rsidR="005F654C" w:rsidRDefault="00193CF1">
      <w:pPr>
        <w:ind w:left="9" w:right="3"/>
      </w:pPr>
      <w:r>
        <w:t xml:space="preserve">It is possible for academic and professional qualifications to be at the same level on the LQF. However, this does not mean that they are equivalent awards. The difference will be in the number of credits allocated and the mode of delivery. For example, a </w:t>
      </w:r>
      <w:proofErr w:type="spellStart"/>
      <w:r>
        <w:t>Masters</w:t>
      </w:r>
      <w:proofErr w:type="spellEnd"/>
      <w:r>
        <w:t xml:space="preserve"> Degree from a university could be allocated 240 credits at level nine (9) on the LQF and be awarded after a 2-year full-time programme. Similarly, a professional award recognising the right to practice in a particular field could be allocated 120 credits at the same Level 9 and obtained through a </w:t>
      </w:r>
      <w:proofErr w:type="gramStart"/>
      <w:r>
        <w:t>3 year</w:t>
      </w:r>
      <w:proofErr w:type="gramEnd"/>
      <w:r>
        <w:t xml:space="preserve"> programme of on-the-job learning and study. The use of Levels and Credit values make these two awards comparable, but not equivalent </w:t>
      </w:r>
      <w:proofErr w:type="gramStart"/>
      <w:r>
        <w:t>i.e.</w:t>
      </w:r>
      <w:proofErr w:type="gramEnd"/>
      <w:r>
        <w:t xml:space="preserve"> they are both at the same Level of complexity – Level 9, but differ in the volume and mode of learning. </w:t>
      </w:r>
    </w:p>
    <w:p w14:paraId="28E35176" w14:textId="77777777" w:rsidR="005F654C" w:rsidRDefault="00193CF1">
      <w:pPr>
        <w:spacing w:after="19" w:line="259" w:lineRule="auto"/>
        <w:ind w:left="0" w:right="0" w:firstLine="0"/>
        <w:jc w:val="left"/>
      </w:pPr>
      <w:r>
        <w:t xml:space="preserve"> </w:t>
      </w:r>
    </w:p>
    <w:p w14:paraId="33B8EB5E" w14:textId="77777777" w:rsidR="005F654C" w:rsidRDefault="00193CF1">
      <w:pPr>
        <w:ind w:left="9" w:right="3"/>
      </w:pPr>
      <w:r>
        <w:t xml:space="preserve">The Table below presents a summary of the LQF with Column 1 indicating progression in levels of complexity from 1 – 10. Level 1 is the most basic and is an initial stage to prepare learners of any age for future learning and/or work. The Level carries a minimum of 120 credits learning load for a qualification and </w:t>
      </w:r>
      <w:proofErr w:type="gramStart"/>
      <w:r>
        <w:t>provides  access</w:t>
      </w:r>
      <w:proofErr w:type="gramEnd"/>
      <w:r>
        <w:t xml:space="preserve"> for  learners  to have basic knowledge and skills for initial work and further learning. At the top of the Table is Level 10 which is a Doctoral qualification. It qualifies an individual to apply a substantial body of knowledge, to research, investigate and develop new knowledge in one or more fields of investigation or professional practice. It carries 360 credits. At this Level learner demonstrate specialised and transferable skills required for managing complex and unpredictable situations. They are able to provide novel solutions to intractable societal problems.  </w:t>
      </w:r>
    </w:p>
    <w:p w14:paraId="582A4446" w14:textId="77777777" w:rsidR="005F654C" w:rsidRDefault="00193CF1">
      <w:pPr>
        <w:spacing w:after="19" w:line="259" w:lineRule="auto"/>
        <w:ind w:left="0" w:right="0" w:firstLine="0"/>
        <w:jc w:val="left"/>
      </w:pPr>
      <w:r>
        <w:t xml:space="preserve"> </w:t>
      </w:r>
    </w:p>
    <w:p w14:paraId="688A0413" w14:textId="77777777" w:rsidR="005F654C" w:rsidRDefault="00193CF1">
      <w:pPr>
        <w:ind w:left="9" w:right="3"/>
      </w:pPr>
      <w:r>
        <w:t xml:space="preserve">The second column depicts academic and professional tracks covering levels 1 – 10 with Primary Education Certificate or Basic Adult Education at the bottom, and Doctorate at Level 10. Levels 1 - 5 are sub-divided into two with the second subdivision outlining technical education as a pathway within basic education leading to higher qualifications in both academic and/or TVET tracks. Learners following this pathway still follow the mainstream secondary education, albeit with a bias towards technical education. Thus, they have the flexibility to switch into the full mainstream education at any time of their progression between Levels 2 and 5. Both Lesotho General Certificate of Secondary Education (LGCSE) at Level 4 and Advanced Standard (AS) Certificate at Level 5 lead to university admission. This is a transitional arrangement since the AS Certificate as a school leaving qualification has only been introduced recently. It is envisaged that once it has taken root there will be adjustment in the system such that LGCSE provides access to college and polytechnic admission while the AS Certificate provides access to university admission.  </w:t>
      </w:r>
    </w:p>
    <w:p w14:paraId="11CB3428" w14:textId="77777777" w:rsidR="005F654C" w:rsidRDefault="00193CF1">
      <w:pPr>
        <w:spacing w:after="19" w:line="259" w:lineRule="auto"/>
        <w:ind w:left="0" w:right="0" w:firstLine="0"/>
        <w:jc w:val="left"/>
      </w:pPr>
      <w:r>
        <w:t xml:space="preserve"> </w:t>
      </w:r>
    </w:p>
    <w:p w14:paraId="3B9CA18C" w14:textId="77777777" w:rsidR="005F654C" w:rsidRDefault="00193CF1">
      <w:pPr>
        <w:ind w:left="9" w:right="3"/>
      </w:pPr>
      <w:r>
        <w:t xml:space="preserve">The third column presents the TVET Track covering qualifications obtained through formal training, and </w:t>
      </w:r>
      <w:proofErr w:type="gramStart"/>
      <w:r>
        <w:t>industry based</w:t>
      </w:r>
      <w:proofErr w:type="gramEnd"/>
      <w:r>
        <w:t xml:space="preserve"> learning through work-integrated approaches respectively. The track is sub-divided into two from levels 2 – 5 with the second subdivision focusing on qualifications obtained through RPL assessed through trade tests. The TVET track also provides flexibility for learners from Grade 7 to follow a </w:t>
      </w:r>
      <w:r>
        <w:lastRenderedPageBreak/>
        <w:t xml:space="preserve">pathway through part-qualifications designed in modular form. The modules will be designed such that part-qualifications enable learners to earn a living through </w:t>
      </w:r>
      <w:proofErr w:type="spellStart"/>
      <w:r>
        <w:t>selfemployment</w:t>
      </w:r>
      <w:proofErr w:type="spellEnd"/>
      <w:r>
        <w:t xml:space="preserve"> or other means upon completion. Those who complete all relevant </w:t>
      </w:r>
      <w:proofErr w:type="spellStart"/>
      <w:r>
        <w:t>partqualifications</w:t>
      </w:r>
      <w:proofErr w:type="spellEnd"/>
      <w:r>
        <w:t xml:space="preserve"> will obtain full qualifications at various Levels under this track. From Level 6 to Level 10 there are, from Diploma qualifications to Doctoral qualifications obtained through formal learning and modern professional apprenticeships. </w:t>
      </w:r>
    </w:p>
    <w:p w14:paraId="02EE487C" w14:textId="77777777" w:rsidR="005F654C" w:rsidRDefault="00193CF1">
      <w:pPr>
        <w:spacing w:after="19" w:line="259" w:lineRule="auto"/>
        <w:ind w:left="0" w:right="0" w:firstLine="0"/>
        <w:jc w:val="left"/>
      </w:pPr>
      <w:r>
        <w:t xml:space="preserve"> </w:t>
      </w:r>
    </w:p>
    <w:p w14:paraId="0A5F819C" w14:textId="77777777" w:rsidR="005F654C" w:rsidRDefault="00193CF1">
      <w:pPr>
        <w:ind w:left="9" w:right="3"/>
      </w:pPr>
      <w:r>
        <w:t xml:space="preserve">The last two columns present credits for various Levels from 1 to 10 with the second and last column indicating ranges where necessary. The LQF is flexible and provides for learners to advance from different Levels. For instance, learners with Levels 4, 5, and 6 qualifications can be admitted to study for a Level 7 qualification. There will be variations in respect of their entry Levels on the basis of credits accumulated at other levels. A learner with a Level 4 qualification will be expected to cover all 360 credits at Level 7, whereas those with Level 5 and/or 6 qualifications would be exempted from some components and at times end up covering only 240 credits at that Level.   </w:t>
      </w:r>
    </w:p>
    <w:p w14:paraId="0CFBF8DF" w14:textId="77777777" w:rsidR="005F654C" w:rsidRDefault="00193CF1">
      <w:pPr>
        <w:spacing w:after="19" w:line="259" w:lineRule="auto"/>
        <w:ind w:left="0" w:right="0" w:firstLine="0"/>
        <w:jc w:val="left"/>
      </w:pPr>
      <w:r>
        <w:t xml:space="preserve"> </w:t>
      </w:r>
    </w:p>
    <w:p w14:paraId="39873A26" w14:textId="77777777" w:rsidR="005F654C" w:rsidRDefault="00193CF1">
      <w:pPr>
        <w:spacing w:after="19" w:line="259" w:lineRule="auto"/>
        <w:ind w:left="0" w:right="0" w:firstLine="0"/>
        <w:jc w:val="left"/>
      </w:pPr>
      <w:r>
        <w:t xml:space="preserve">    </w:t>
      </w:r>
    </w:p>
    <w:p w14:paraId="13CEA8C4" w14:textId="77777777" w:rsidR="005F654C" w:rsidRDefault="00193CF1">
      <w:pPr>
        <w:spacing w:after="24" w:line="259" w:lineRule="auto"/>
        <w:ind w:left="0" w:right="0" w:firstLine="0"/>
        <w:jc w:val="left"/>
      </w:pPr>
      <w:r>
        <w:t xml:space="preserve"> </w:t>
      </w:r>
    </w:p>
    <w:p w14:paraId="7A2D156E" w14:textId="77777777" w:rsidR="005F654C" w:rsidRDefault="00193CF1">
      <w:pPr>
        <w:spacing w:after="0" w:line="259" w:lineRule="auto"/>
        <w:ind w:left="0" w:right="0" w:firstLine="0"/>
        <w:jc w:val="left"/>
      </w:pPr>
      <w:r>
        <w:t xml:space="preserve">  </w:t>
      </w:r>
    </w:p>
    <w:p w14:paraId="2E9C1FF0" w14:textId="77777777" w:rsidR="005F654C" w:rsidRDefault="00193CF1">
      <w:pPr>
        <w:spacing w:after="0" w:line="259" w:lineRule="auto"/>
        <w:ind w:left="0" w:right="0" w:firstLine="0"/>
        <w:jc w:val="left"/>
      </w:pPr>
      <w:r>
        <w:t xml:space="preserve"> </w:t>
      </w:r>
    </w:p>
    <w:p w14:paraId="36820125" w14:textId="77777777" w:rsidR="005F654C" w:rsidRDefault="00193CF1">
      <w:pPr>
        <w:spacing w:after="19" w:line="259" w:lineRule="auto"/>
        <w:ind w:left="0" w:right="0" w:firstLine="0"/>
        <w:jc w:val="left"/>
      </w:pPr>
      <w:r>
        <w:t xml:space="preserve"> </w:t>
      </w:r>
    </w:p>
    <w:p w14:paraId="3472C2CE" w14:textId="77777777" w:rsidR="005F654C" w:rsidRDefault="00193CF1">
      <w:pPr>
        <w:spacing w:after="0" w:line="259" w:lineRule="auto"/>
        <w:ind w:left="0" w:right="0" w:firstLine="0"/>
        <w:jc w:val="left"/>
      </w:pPr>
      <w:r>
        <w:t xml:space="preserve"> </w:t>
      </w:r>
    </w:p>
    <w:p w14:paraId="31A834ED" w14:textId="77777777" w:rsidR="005F654C" w:rsidRDefault="00193CF1">
      <w:pPr>
        <w:spacing w:after="58" w:line="259" w:lineRule="auto"/>
        <w:ind w:left="0" w:right="0" w:firstLine="0"/>
        <w:jc w:val="left"/>
      </w:pPr>
      <w:r>
        <w:rPr>
          <w:sz w:val="16"/>
        </w:rPr>
        <w:t xml:space="preserve"> </w:t>
      </w:r>
    </w:p>
    <w:p w14:paraId="1D0324A4" w14:textId="77777777" w:rsidR="005F654C" w:rsidRDefault="00193CF1">
      <w:pPr>
        <w:spacing w:after="0" w:line="259" w:lineRule="auto"/>
        <w:ind w:left="0" w:right="0" w:firstLine="0"/>
        <w:jc w:val="left"/>
      </w:pPr>
      <w:r>
        <w:t xml:space="preserve"> </w:t>
      </w:r>
    </w:p>
    <w:p w14:paraId="1CA1786E" w14:textId="77777777" w:rsidR="005F654C" w:rsidRDefault="005F654C">
      <w:pPr>
        <w:sectPr w:rsidR="005F654C">
          <w:footerReference w:type="even" r:id="rId17"/>
          <w:footerReference w:type="default" r:id="rId18"/>
          <w:footerReference w:type="first" r:id="rId19"/>
          <w:pgSz w:w="11904" w:h="16838"/>
          <w:pgMar w:top="1439" w:right="1426" w:bottom="1476" w:left="1440" w:header="720" w:footer="742" w:gutter="0"/>
          <w:pgNumType w:start="1"/>
          <w:cols w:space="720"/>
        </w:sectPr>
      </w:pPr>
    </w:p>
    <w:tbl>
      <w:tblPr>
        <w:tblStyle w:val="TableGrid"/>
        <w:tblpPr w:vertAnchor="text" w:tblpX="3714"/>
        <w:tblOverlap w:val="never"/>
        <w:tblW w:w="10549" w:type="dxa"/>
        <w:tblInd w:w="0" w:type="dxa"/>
        <w:tblCellMar>
          <w:top w:w="53" w:type="dxa"/>
          <w:left w:w="103" w:type="dxa"/>
          <w:right w:w="56" w:type="dxa"/>
        </w:tblCellMar>
        <w:tblLook w:val="04A0" w:firstRow="1" w:lastRow="0" w:firstColumn="1" w:lastColumn="0" w:noHBand="0" w:noVBand="1"/>
      </w:tblPr>
      <w:tblGrid>
        <w:gridCol w:w="688"/>
        <w:gridCol w:w="1844"/>
        <w:gridCol w:w="1383"/>
        <w:gridCol w:w="1908"/>
        <w:gridCol w:w="1835"/>
        <w:gridCol w:w="1549"/>
        <w:gridCol w:w="1342"/>
      </w:tblGrid>
      <w:tr w:rsidR="005F654C" w14:paraId="79612A21" w14:textId="77777777">
        <w:trPr>
          <w:trHeight w:val="823"/>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7995C70F" w14:textId="77777777" w:rsidR="005F654C" w:rsidRDefault="00193CF1">
            <w:pPr>
              <w:spacing w:after="0" w:line="259" w:lineRule="auto"/>
              <w:ind w:left="0" w:right="0" w:firstLine="0"/>
              <w:jc w:val="left"/>
            </w:pPr>
            <w:r>
              <w:rPr>
                <w:rFonts w:ascii="Calibri" w:eastAsia="Calibri" w:hAnsi="Calibri" w:cs="Calibri"/>
                <w:b/>
                <w:sz w:val="22"/>
              </w:rPr>
              <w:lastRenderedPageBreak/>
              <w:t xml:space="preserve">Level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D9D9D9"/>
          </w:tcPr>
          <w:p w14:paraId="02028603" w14:textId="77777777" w:rsidR="005F654C" w:rsidRDefault="00193CF1">
            <w:pPr>
              <w:spacing w:after="0" w:line="259" w:lineRule="auto"/>
              <w:ind w:left="2" w:right="0" w:firstLine="0"/>
              <w:jc w:val="left"/>
            </w:pPr>
            <w:r>
              <w:rPr>
                <w:rFonts w:ascii="Calibri" w:eastAsia="Calibri" w:hAnsi="Calibri" w:cs="Calibri"/>
                <w:b/>
                <w:sz w:val="22"/>
              </w:rPr>
              <w:t xml:space="preserve">Academic / Professional Track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D9D9D9"/>
          </w:tcPr>
          <w:p w14:paraId="35DBC26F" w14:textId="77777777" w:rsidR="005F654C" w:rsidRDefault="00193CF1">
            <w:pPr>
              <w:spacing w:after="0" w:line="259" w:lineRule="auto"/>
              <w:ind w:left="7" w:right="0" w:firstLine="0"/>
              <w:jc w:val="left"/>
            </w:pPr>
            <w:r>
              <w:rPr>
                <w:rFonts w:ascii="Calibri" w:eastAsia="Calibri" w:hAnsi="Calibri" w:cs="Calibri"/>
                <w:b/>
                <w:sz w:val="22"/>
              </w:rPr>
              <w:t xml:space="preserve">TVET Track </w:t>
            </w:r>
            <w:r>
              <w:rPr>
                <w:rFonts w:ascii="Calibri" w:eastAsia="Calibri" w:hAnsi="Calibri" w:cs="Calibri"/>
                <w:i/>
                <w:sz w:val="22"/>
              </w:rPr>
              <w:t xml:space="preserve">(formal, professional &amp; </w:t>
            </w:r>
            <w:proofErr w:type="gramStart"/>
            <w:r>
              <w:rPr>
                <w:rFonts w:ascii="Calibri" w:eastAsia="Calibri" w:hAnsi="Calibri" w:cs="Calibri"/>
                <w:i/>
                <w:sz w:val="22"/>
              </w:rPr>
              <w:t>industry based</w:t>
            </w:r>
            <w:proofErr w:type="gramEnd"/>
            <w:r>
              <w:rPr>
                <w:rFonts w:ascii="Calibri" w:eastAsia="Calibri" w:hAnsi="Calibri" w:cs="Calibri"/>
                <w:i/>
                <w:sz w:val="22"/>
              </w:rPr>
              <w:t xml:space="preserve"> qualifications)</w:t>
            </w:r>
            <w:r>
              <w:rPr>
                <w:rFonts w:ascii="Calibri" w:eastAsia="Calibri" w:hAnsi="Calibri" w:cs="Calibri"/>
                <w:b/>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D9D9D9"/>
          </w:tcPr>
          <w:p w14:paraId="4ABEEFA6" w14:textId="77777777" w:rsidR="005F654C" w:rsidRDefault="00193CF1">
            <w:pPr>
              <w:spacing w:after="0" w:line="259" w:lineRule="auto"/>
              <w:ind w:left="5" w:right="0" w:firstLine="0"/>
              <w:jc w:val="left"/>
            </w:pPr>
            <w:r>
              <w:rPr>
                <w:rFonts w:ascii="Calibri" w:eastAsia="Calibri" w:hAnsi="Calibri" w:cs="Calibri"/>
                <w:b/>
                <w:sz w:val="22"/>
              </w:rPr>
              <w:t xml:space="preserve">Credit Values (Minimum) </w:t>
            </w:r>
          </w:p>
        </w:tc>
        <w:tc>
          <w:tcPr>
            <w:tcW w:w="1342" w:type="dxa"/>
            <w:tcBorders>
              <w:top w:val="single" w:sz="8" w:space="0" w:color="000000"/>
              <w:left w:val="single" w:sz="8" w:space="0" w:color="000000"/>
              <w:bottom w:val="single" w:sz="8" w:space="0" w:color="000000"/>
              <w:right w:val="single" w:sz="8" w:space="0" w:color="000000"/>
            </w:tcBorders>
            <w:shd w:val="clear" w:color="auto" w:fill="D9D9D9"/>
          </w:tcPr>
          <w:p w14:paraId="19FC7D30" w14:textId="77777777" w:rsidR="005F654C" w:rsidRDefault="00193CF1">
            <w:pPr>
              <w:spacing w:after="0" w:line="259" w:lineRule="auto"/>
              <w:ind w:left="7" w:right="0" w:firstLine="0"/>
              <w:jc w:val="left"/>
            </w:pPr>
            <w:r>
              <w:rPr>
                <w:rFonts w:ascii="Calibri" w:eastAsia="Calibri" w:hAnsi="Calibri" w:cs="Calibri"/>
                <w:b/>
                <w:sz w:val="22"/>
              </w:rPr>
              <w:t xml:space="preserve">Credit </w:t>
            </w:r>
          </w:p>
          <w:p w14:paraId="065B51AA" w14:textId="77777777" w:rsidR="005F654C" w:rsidRDefault="00193CF1">
            <w:pPr>
              <w:spacing w:after="0" w:line="259" w:lineRule="auto"/>
              <w:ind w:left="7" w:right="0" w:firstLine="0"/>
              <w:jc w:val="left"/>
            </w:pPr>
            <w:r>
              <w:rPr>
                <w:rFonts w:ascii="Calibri" w:eastAsia="Calibri" w:hAnsi="Calibri" w:cs="Calibri"/>
                <w:b/>
                <w:sz w:val="22"/>
              </w:rPr>
              <w:t xml:space="preserve">Values </w:t>
            </w:r>
          </w:p>
          <w:p w14:paraId="78589536" w14:textId="77777777" w:rsidR="005F654C" w:rsidRDefault="00193CF1">
            <w:pPr>
              <w:spacing w:after="0" w:line="259" w:lineRule="auto"/>
              <w:ind w:left="7" w:right="0" w:firstLine="0"/>
              <w:jc w:val="left"/>
            </w:pPr>
            <w:r>
              <w:rPr>
                <w:rFonts w:ascii="Calibri" w:eastAsia="Calibri" w:hAnsi="Calibri" w:cs="Calibri"/>
                <w:b/>
                <w:sz w:val="22"/>
              </w:rPr>
              <w:t xml:space="preserve"> </w:t>
            </w:r>
          </w:p>
        </w:tc>
      </w:tr>
      <w:tr w:rsidR="005F654C" w14:paraId="2C85E32C" w14:textId="77777777">
        <w:trPr>
          <w:trHeight w:val="557"/>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1F9A3B63" w14:textId="77777777" w:rsidR="005F654C" w:rsidRDefault="00193CF1">
            <w:pPr>
              <w:spacing w:after="0" w:line="259" w:lineRule="auto"/>
              <w:ind w:left="0" w:right="58" w:firstLine="0"/>
              <w:jc w:val="center"/>
            </w:pPr>
            <w:r>
              <w:rPr>
                <w:rFonts w:ascii="Calibri" w:eastAsia="Calibri" w:hAnsi="Calibri" w:cs="Calibri"/>
                <w:b/>
                <w:color w:val="FF0000"/>
                <w:sz w:val="22"/>
              </w:rPr>
              <w:t xml:space="preserve">10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B4C6E7"/>
          </w:tcPr>
          <w:p w14:paraId="7AE50121" w14:textId="77777777" w:rsidR="005F654C" w:rsidRDefault="00193CF1">
            <w:pPr>
              <w:spacing w:after="0" w:line="259" w:lineRule="auto"/>
              <w:ind w:left="0" w:right="54" w:firstLine="0"/>
              <w:jc w:val="center"/>
            </w:pPr>
            <w:r>
              <w:rPr>
                <w:rFonts w:ascii="Calibri" w:eastAsia="Calibri" w:hAnsi="Calibri" w:cs="Calibri"/>
                <w:sz w:val="22"/>
              </w:rPr>
              <w:t xml:space="preserve">Doctorate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BDD6EE"/>
          </w:tcPr>
          <w:p w14:paraId="3E6949B9" w14:textId="77777777" w:rsidR="005F654C" w:rsidRDefault="00193CF1">
            <w:pPr>
              <w:spacing w:after="0" w:line="259" w:lineRule="auto"/>
              <w:ind w:left="0" w:right="51" w:firstLine="0"/>
              <w:jc w:val="center"/>
            </w:pPr>
            <w:r>
              <w:rPr>
                <w:rFonts w:ascii="Calibri" w:eastAsia="Calibri" w:hAnsi="Calibri" w:cs="Calibri"/>
                <w:sz w:val="22"/>
              </w:rPr>
              <w:t xml:space="preserve">Doctorate  </w:t>
            </w:r>
          </w:p>
          <w:p w14:paraId="683E0610" w14:textId="77777777" w:rsidR="005F654C" w:rsidRDefault="00193CF1">
            <w:pPr>
              <w:spacing w:after="0" w:line="259" w:lineRule="auto"/>
              <w:ind w:left="5" w:right="0" w:firstLine="0"/>
              <w:jc w:val="center"/>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2E7B7512" w14:textId="77777777" w:rsidR="005F654C" w:rsidRDefault="00193CF1">
            <w:pPr>
              <w:spacing w:after="0" w:line="259" w:lineRule="auto"/>
              <w:ind w:left="0" w:right="49" w:firstLine="0"/>
              <w:jc w:val="center"/>
            </w:pPr>
            <w:r>
              <w:rPr>
                <w:rFonts w:ascii="Calibri" w:eastAsia="Calibri" w:hAnsi="Calibri" w:cs="Calibri"/>
                <w:sz w:val="22"/>
              </w:rPr>
              <w:t xml:space="preserve">360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51470489" w14:textId="77777777" w:rsidR="005F654C" w:rsidRDefault="00193CF1">
            <w:pPr>
              <w:spacing w:after="0" w:line="259" w:lineRule="auto"/>
              <w:ind w:left="0" w:right="49" w:firstLine="0"/>
              <w:jc w:val="center"/>
            </w:pPr>
            <w:r>
              <w:rPr>
                <w:rFonts w:ascii="Calibri" w:eastAsia="Calibri" w:hAnsi="Calibri" w:cs="Calibri"/>
                <w:sz w:val="22"/>
              </w:rPr>
              <w:t xml:space="preserve">360 </w:t>
            </w:r>
          </w:p>
        </w:tc>
      </w:tr>
      <w:tr w:rsidR="005F654C" w14:paraId="1B7DD461" w14:textId="77777777">
        <w:trPr>
          <w:trHeight w:val="557"/>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2768DBF0"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9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B4C6E7"/>
          </w:tcPr>
          <w:p w14:paraId="7CCA4E91" w14:textId="77777777" w:rsidR="005F654C" w:rsidRDefault="00193CF1">
            <w:pPr>
              <w:spacing w:after="0" w:line="259" w:lineRule="auto"/>
              <w:ind w:left="0" w:right="53" w:firstLine="0"/>
              <w:jc w:val="center"/>
            </w:pPr>
            <w:r>
              <w:rPr>
                <w:rFonts w:ascii="Calibri" w:eastAsia="Calibri" w:hAnsi="Calibri" w:cs="Calibri"/>
                <w:sz w:val="22"/>
              </w:rPr>
              <w:t xml:space="preserve">Masters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BDD6EE"/>
          </w:tcPr>
          <w:p w14:paraId="7834FC58" w14:textId="77777777" w:rsidR="005F654C" w:rsidRDefault="00193CF1">
            <w:pPr>
              <w:spacing w:after="0" w:line="259" w:lineRule="auto"/>
              <w:ind w:left="0" w:right="51" w:firstLine="0"/>
              <w:jc w:val="center"/>
            </w:pPr>
            <w:r>
              <w:rPr>
                <w:rFonts w:ascii="Calibri" w:eastAsia="Calibri" w:hAnsi="Calibri" w:cs="Calibri"/>
                <w:sz w:val="22"/>
              </w:rPr>
              <w:t xml:space="preserve">Masters  </w:t>
            </w:r>
          </w:p>
          <w:p w14:paraId="23C1BCEC" w14:textId="77777777" w:rsidR="005F654C" w:rsidRDefault="00193CF1">
            <w:pPr>
              <w:spacing w:after="0" w:line="259" w:lineRule="auto"/>
              <w:ind w:left="5" w:right="0" w:firstLine="0"/>
              <w:jc w:val="center"/>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5A797470"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0074CA34" w14:textId="77777777" w:rsidR="005F654C" w:rsidRDefault="00193CF1">
            <w:pPr>
              <w:spacing w:after="0" w:line="259" w:lineRule="auto"/>
              <w:ind w:left="0" w:right="49" w:firstLine="0"/>
              <w:jc w:val="center"/>
            </w:pPr>
            <w:r>
              <w:rPr>
                <w:rFonts w:ascii="Calibri" w:eastAsia="Calibri" w:hAnsi="Calibri" w:cs="Calibri"/>
                <w:sz w:val="22"/>
              </w:rPr>
              <w:t xml:space="preserve">240 </w:t>
            </w:r>
          </w:p>
        </w:tc>
      </w:tr>
      <w:tr w:rsidR="005F654C" w14:paraId="219C7723" w14:textId="77777777">
        <w:trPr>
          <w:trHeight w:val="560"/>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45495C83"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8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B4C6E7"/>
          </w:tcPr>
          <w:p w14:paraId="2A6EF9AD" w14:textId="77777777" w:rsidR="005F654C" w:rsidRDefault="00193CF1">
            <w:pPr>
              <w:spacing w:after="0" w:line="259" w:lineRule="auto"/>
              <w:ind w:left="0" w:right="44" w:firstLine="0"/>
              <w:jc w:val="center"/>
            </w:pPr>
            <w:r>
              <w:rPr>
                <w:rFonts w:ascii="Calibri" w:eastAsia="Calibri" w:hAnsi="Calibri" w:cs="Calibri"/>
                <w:sz w:val="22"/>
              </w:rPr>
              <w:t xml:space="preserve">PGC/PGD/Honours Bachelor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BDD6EE"/>
          </w:tcPr>
          <w:p w14:paraId="7E6D292D" w14:textId="77777777" w:rsidR="005F654C" w:rsidRDefault="00193CF1">
            <w:pPr>
              <w:spacing w:after="0" w:line="259" w:lineRule="auto"/>
              <w:ind w:left="0" w:right="51" w:firstLine="0"/>
              <w:jc w:val="center"/>
            </w:pPr>
            <w:r>
              <w:rPr>
                <w:rFonts w:ascii="Calibri" w:eastAsia="Calibri" w:hAnsi="Calibri" w:cs="Calibri"/>
                <w:sz w:val="22"/>
              </w:rPr>
              <w:t xml:space="preserve">PGC/PGD/Honours Bachelor  </w:t>
            </w:r>
          </w:p>
          <w:p w14:paraId="3CD1A08E" w14:textId="77777777" w:rsidR="005F654C" w:rsidRDefault="00193CF1">
            <w:pPr>
              <w:spacing w:after="0" w:line="259" w:lineRule="auto"/>
              <w:ind w:left="5" w:right="0" w:firstLine="0"/>
              <w:jc w:val="center"/>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51092F24"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686263D3"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r>
      <w:tr w:rsidR="005F654C" w14:paraId="376C1AF9" w14:textId="77777777">
        <w:trPr>
          <w:trHeight w:val="557"/>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0A933942"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7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B4C6E7"/>
          </w:tcPr>
          <w:p w14:paraId="4D084DA7" w14:textId="77777777" w:rsidR="005F654C" w:rsidRDefault="00193CF1">
            <w:pPr>
              <w:spacing w:after="0" w:line="259" w:lineRule="auto"/>
              <w:ind w:left="0" w:right="48" w:firstLine="0"/>
              <w:jc w:val="center"/>
            </w:pPr>
            <w:r>
              <w:rPr>
                <w:rFonts w:ascii="Calibri" w:eastAsia="Calibri" w:hAnsi="Calibri" w:cs="Calibri"/>
                <w:sz w:val="22"/>
              </w:rPr>
              <w:t xml:space="preserve">Bachelor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BDD6EE"/>
          </w:tcPr>
          <w:p w14:paraId="5297CDBE" w14:textId="77777777" w:rsidR="005F654C" w:rsidRDefault="00193CF1">
            <w:pPr>
              <w:spacing w:after="0" w:line="259" w:lineRule="auto"/>
              <w:ind w:left="0" w:right="46" w:firstLine="0"/>
              <w:jc w:val="center"/>
            </w:pPr>
            <w:r>
              <w:rPr>
                <w:rFonts w:ascii="Calibri" w:eastAsia="Calibri" w:hAnsi="Calibri" w:cs="Calibri"/>
                <w:sz w:val="22"/>
              </w:rPr>
              <w:t xml:space="preserve">Bachelor  </w:t>
            </w:r>
          </w:p>
          <w:p w14:paraId="24BCD634" w14:textId="77777777" w:rsidR="005F654C" w:rsidRDefault="00193CF1">
            <w:pPr>
              <w:spacing w:after="0" w:line="259" w:lineRule="auto"/>
              <w:ind w:left="5" w:right="0" w:firstLine="0"/>
              <w:jc w:val="center"/>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7B725D1B" w14:textId="77777777" w:rsidR="005F654C" w:rsidRDefault="00193CF1">
            <w:pPr>
              <w:spacing w:after="0" w:line="259" w:lineRule="auto"/>
              <w:ind w:left="0" w:right="49" w:firstLine="0"/>
              <w:jc w:val="center"/>
            </w:pPr>
            <w:r>
              <w:rPr>
                <w:rFonts w:ascii="Calibri" w:eastAsia="Calibri" w:hAnsi="Calibri" w:cs="Calibri"/>
                <w:sz w:val="22"/>
              </w:rPr>
              <w:t xml:space="preserve">360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6D6ADB4D" w14:textId="77777777" w:rsidR="005F654C" w:rsidRDefault="00193CF1">
            <w:pPr>
              <w:spacing w:after="0" w:line="259" w:lineRule="auto"/>
              <w:ind w:left="0" w:right="49" w:firstLine="0"/>
              <w:jc w:val="center"/>
            </w:pPr>
            <w:r>
              <w:rPr>
                <w:rFonts w:ascii="Calibri" w:eastAsia="Calibri" w:hAnsi="Calibri" w:cs="Calibri"/>
                <w:sz w:val="22"/>
              </w:rPr>
              <w:t xml:space="preserve">- 480 </w:t>
            </w:r>
          </w:p>
        </w:tc>
      </w:tr>
      <w:tr w:rsidR="005F654C" w14:paraId="11A2F748" w14:textId="77777777">
        <w:trPr>
          <w:trHeight w:val="560"/>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4953A1FE"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6 </w:t>
            </w:r>
          </w:p>
        </w:tc>
        <w:tc>
          <w:tcPr>
            <w:tcW w:w="3227" w:type="dxa"/>
            <w:gridSpan w:val="2"/>
            <w:tcBorders>
              <w:top w:val="single" w:sz="8" w:space="0" w:color="000000"/>
              <w:left w:val="single" w:sz="8" w:space="0" w:color="000000"/>
              <w:bottom w:val="single" w:sz="8" w:space="0" w:color="000000"/>
              <w:right w:val="single" w:sz="8" w:space="0" w:color="000000"/>
            </w:tcBorders>
            <w:shd w:val="clear" w:color="auto" w:fill="B4C6E7"/>
          </w:tcPr>
          <w:p w14:paraId="287A5774" w14:textId="77777777" w:rsidR="005F654C" w:rsidRDefault="00193CF1">
            <w:pPr>
              <w:spacing w:after="0" w:line="259" w:lineRule="auto"/>
              <w:ind w:left="0" w:right="44" w:firstLine="0"/>
              <w:jc w:val="center"/>
            </w:pPr>
            <w:r>
              <w:rPr>
                <w:rFonts w:ascii="Calibri" w:eastAsia="Calibri" w:hAnsi="Calibri" w:cs="Calibri"/>
                <w:sz w:val="22"/>
              </w:rPr>
              <w:t xml:space="preserve">Diploma </w:t>
            </w:r>
          </w:p>
        </w:tc>
        <w:tc>
          <w:tcPr>
            <w:tcW w:w="3743" w:type="dxa"/>
            <w:gridSpan w:val="2"/>
            <w:tcBorders>
              <w:top w:val="single" w:sz="8" w:space="0" w:color="000000"/>
              <w:left w:val="single" w:sz="8" w:space="0" w:color="000000"/>
              <w:bottom w:val="single" w:sz="8" w:space="0" w:color="000000"/>
              <w:right w:val="single" w:sz="8" w:space="0" w:color="000000"/>
            </w:tcBorders>
            <w:shd w:val="clear" w:color="auto" w:fill="BDD6EE"/>
          </w:tcPr>
          <w:p w14:paraId="7879D03C" w14:textId="77777777" w:rsidR="005F654C" w:rsidRDefault="00193CF1">
            <w:pPr>
              <w:spacing w:after="0" w:line="259" w:lineRule="auto"/>
              <w:ind w:left="0" w:right="42" w:firstLine="0"/>
              <w:jc w:val="center"/>
            </w:pPr>
            <w:r>
              <w:rPr>
                <w:rFonts w:ascii="Calibri" w:eastAsia="Calibri" w:hAnsi="Calibri" w:cs="Calibri"/>
                <w:sz w:val="22"/>
              </w:rPr>
              <w:t xml:space="preserve">Diploma </w:t>
            </w:r>
          </w:p>
          <w:p w14:paraId="7436787E" w14:textId="77777777" w:rsidR="005F654C" w:rsidRDefault="00193CF1">
            <w:pPr>
              <w:spacing w:after="0" w:line="259" w:lineRule="auto"/>
              <w:ind w:left="5" w:right="0" w:firstLine="0"/>
              <w:jc w:val="center"/>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68B96CC9"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2C8F5454" w14:textId="77777777" w:rsidR="005F654C" w:rsidRDefault="00193CF1">
            <w:pPr>
              <w:spacing w:after="0" w:line="259" w:lineRule="auto"/>
              <w:ind w:left="0" w:right="49" w:firstLine="0"/>
              <w:jc w:val="center"/>
            </w:pPr>
            <w:r>
              <w:rPr>
                <w:rFonts w:ascii="Calibri" w:eastAsia="Calibri" w:hAnsi="Calibri" w:cs="Calibri"/>
                <w:sz w:val="22"/>
              </w:rPr>
              <w:t xml:space="preserve">240 </w:t>
            </w:r>
          </w:p>
        </w:tc>
      </w:tr>
      <w:tr w:rsidR="005F654C" w14:paraId="65B8ECB2" w14:textId="77777777">
        <w:trPr>
          <w:trHeight w:val="946"/>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33F533B0"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5 </w:t>
            </w:r>
          </w:p>
        </w:tc>
        <w:tc>
          <w:tcPr>
            <w:tcW w:w="1844" w:type="dxa"/>
            <w:tcBorders>
              <w:top w:val="single" w:sz="8" w:space="0" w:color="000000"/>
              <w:left w:val="single" w:sz="8" w:space="0" w:color="000000"/>
              <w:bottom w:val="single" w:sz="4" w:space="0" w:color="000000"/>
              <w:right w:val="single" w:sz="8" w:space="0" w:color="000000"/>
            </w:tcBorders>
            <w:shd w:val="clear" w:color="auto" w:fill="B4C6E7"/>
          </w:tcPr>
          <w:p w14:paraId="60CCB90F" w14:textId="77777777" w:rsidR="005F654C" w:rsidRDefault="00193CF1">
            <w:pPr>
              <w:spacing w:after="0" w:line="259" w:lineRule="auto"/>
              <w:ind w:left="2" w:right="0" w:firstLine="0"/>
              <w:jc w:val="left"/>
            </w:pPr>
            <w:r>
              <w:rPr>
                <w:rFonts w:ascii="Calibri" w:eastAsia="Calibri" w:hAnsi="Calibri" w:cs="Calibri"/>
                <w:sz w:val="22"/>
              </w:rPr>
              <w:t xml:space="preserve">AS Certificate  </w:t>
            </w:r>
          </w:p>
        </w:tc>
        <w:tc>
          <w:tcPr>
            <w:tcW w:w="1383" w:type="dxa"/>
            <w:tcBorders>
              <w:top w:val="single" w:sz="8" w:space="0" w:color="000000"/>
              <w:left w:val="single" w:sz="8" w:space="0" w:color="000000"/>
              <w:bottom w:val="single" w:sz="4" w:space="0" w:color="000000"/>
              <w:right w:val="single" w:sz="8" w:space="0" w:color="000000"/>
            </w:tcBorders>
            <w:shd w:val="clear" w:color="auto" w:fill="D9E2F3"/>
          </w:tcPr>
          <w:p w14:paraId="28E45149" w14:textId="77777777" w:rsidR="005F654C" w:rsidRDefault="00193CF1">
            <w:pPr>
              <w:spacing w:after="16" w:line="259" w:lineRule="auto"/>
              <w:ind w:left="7" w:right="0" w:firstLine="0"/>
              <w:jc w:val="left"/>
            </w:pPr>
            <w:r>
              <w:rPr>
                <w:rFonts w:ascii="Calibri" w:eastAsia="Calibri" w:hAnsi="Calibri" w:cs="Calibri"/>
                <w:sz w:val="22"/>
              </w:rPr>
              <w:t xml:space="preserve">Technical </w:t>
            </w:r>
          </w:p>
          <w:p w14:paraId="5A0F3961" w14:textId="77777777" w:rsidR="005F654C" w:rsidRDefault="00193CF1">
            <w:pPr>
              <w:spacing w:after="17" w:line="259" w:lineRule="auto"/>
              <w:ind w:left="7" w:right="0" w:firstLine="0"/>
              <w:jc w:val="left"/>
            </w:pPr>
            <w:r>
              <w:rPr>
                <w:rFonts w:ascii="Calibri" w:eastAsia="Calibri" w:hAnsi="Calibri" w:cs="Calibri"/>
                <w:sz w:val="22"/>
              </w:rPr>
              <w:t xml:space="preserve">Education </w:t>
            </w:r>
          </w:p>
          <w:p w14:paraId="1519329B" w14:textId="77777777" w:rsidR="005F654C" w:rsidRDefault="00193CF1">
            <w:pPr>
              <w:spacing w:after="0" w:line="259" w:lineRule="auto"/>
              <w:ind w:left="7" w:right="0" w:firstLine="0"/>
              <w:jc w:val="left"/>
            </w:pPr>
            <w:r>
              <w:rPr>
                <w:rFonts w:ascii="Calibri" w:eastAsia="Calibri" w:hAnsi="Calibri" w:cs="Calibri"/>
                <w:sz w:val="22"/>
              </w:rPr>
              <w:t xml:space="preserve">Certificate A </w:t>
            </w:r>
          </w:p>
        </w:tc>
        <w:tc>
          <w:tcPr>
            <w:tcW w:w="1908" w:type="dxa"/>
            <w:tcBorders>
              <w:top w:val="single" w:sz="8" w:space="0" w:color="000000"/>
              <w:left w:val="single" w:sz="8" w:space="0" w:color="000000"/>
              <w:bottom w:val="single" w:sz="8" w:space="0" w:color="000000"/>
              <w:right w:val="single" w:sz="8" w:space="0" w:color="000000"/>
            </w:tcBorders>
            <w:shd w:val="clear" w:color="auto" w:fill="BDD6EE"/>
          </w:tcPr>
          <w:p w14:paraId="02B71B29" w14:textId="77777777" w:rsidR="005F654C" w:rsidRDefault="00193CF1">
            <w:pPr>
              <w:spacing w:after="0" w:line="259" w:lineRule="auto"/>
              <w:ind w:left="7" w:right="0" w:firstLine="0"/>
              <w:jc w:val="left"/>
            </w:pPr>
            <w:r>
              <w:rPr>
                <w:rFonts w:ascii="Calibri" w:eastAsia="Calibri" w:hAnsi="Calibri" w:cs="Calibri"/>
                <w:sz w:val="22"/>
              </w:rPr>
              <w:t xml:space="preserve">National Craft Certificate </w:t>
            </w:r>
          </w:p>
        </w:tc>
        <w:tc>
          <w:tcPr>
            <w:tcW w:w="1834" w:type="dxa"/>
            <w:tcBorders>
              <w:top w:val="single" w:sz="8" w:space="0" w:color="000000"/>
              <w:left w:val="single" w:sz="8" w:space="0" w:color="000000"/>
              <w:bottom w:val="single" w:sz="8" w:space="0" w:color="000000"/>
              <w:right w:val="single" w:sz="8" w:space="0" w:color="000000"/>
            </w:tcBorders>
            <w:shd w:val="clear" w:color="auto" w:fill="D9E2F3"/>
          </w:tcPr>
          <w:p w14:paraId="4599A5DF" w14:textId="77777777" w:rsidR="005F654C" w:rsidRDefault="00193CF1">
            <w:pPr>
              <w:spacing w:after="0" w:line="259" w:lineRule="auto"/>
              <w:ind w:left="5" w:right="0" w:firstLine="0"/>
              <w:jc w:val="left"/>
            </w:pPr>
            <w:r>
              <w:rPr>
                <w:rFonts w:ascii="Calibri" w:eastAsia="Calibri" w:hAnsi="Calibri" w:cs="Calibri"/>
                <w:sz w:val="22"/>
              </w:rPr>
              <w:t xml:space="preserve">Trade Test A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327D3BC6"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1342" w:type="dxa"/>
            <w:tcBorders>
              <w:top w:val="single" w:sz="8" w:space="0" w:color="000000"/>
              <w:left w:val="single" w:sz="8" w:space="0" w:color="000000"/>
              <w:bottom w:val="single" w:sz="8" w:space="0" w:color="000000"/>
              <w:right w:val="single" w:sz="8" w:space="0" w:color="000000"/>
            </w:tcBorders>
            <w:shd w:val="clear" w:color="auto" w:fill="B4C6E7"/>
          </w:tcPr>
          <w:p w14:paraId="096AEAA8" w14:textId="77777777" w:rsidR="005F654C" w:rsidRDefault="00193CF1">
            <w:pPr>
              <w:spacing w:after="0" w:line="259" w:lineRule="auto"/>
              <w:ind w:left="0" w:right="49" w:firstLine="0"/>
              <w:jc w:val="center"/>
            </w:pPr>
            <w:r>
              <w:rPr>
                <w:rFonts w:ascii="Calibri" w:eastAsia="Calibri" w:hAnsi="Calibri" w:cs="Calibri"/>
                <w:sz w:val="22"/>
              </w:rPr>
              <w:t xml:space="preserve">- 240 </w:t>
            </w:r>
          </w:p>
        </w:tc>
      </w:tr>
      <w:tr w:rsidR="005F654C" w14:paraId="645321B7" w14:textId="77777777">
        <w:trPr>
          <w:trHeight w:val="1095"/>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025D5550"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4 </w:t>
            </w:r>
          </w:p>
        </w:tc>
        <w:tc>
          <w:tcPr>
            <w:tcW w:w="1844" w:type="dxa"/>
            <w:tcBorders>
              <w:top w:val="single" w:sz="4" w:space="0" w:color="000000"/>
              <w:left w:val="single" w:sz="8" w:space="0" w:color="000000"/>
              <w:bottom w:val="single" w:sz="8" w:space="0" w:color="000000"/>
              <w:right w:val="single" w:sz="8" w:space="0" w:color="000000"/>
            </w:tcBorders>
            <w:shd w:val="clear" w:color="auto" w:fill="B4C6E7"/>
          </w:tcPr>
          <w:p w14:paraId="519EA013" w14:textId="77777777" w:rsidR="005F654C" w:rsidRDefault="00193CF1">
            <w:pPr>
              <w:spacing w:after="16" w:line="259" w:lineRule="auto"/>
              <w:ind w:left="2" w:right="0" w:firstLine="0"/>
              <w:jc w:val="left"/>
            </w:pPr>
            <w:r>
              <w:rPr>
                <w:rFonts w:ascii="Calibri" w:eastAsia="Calibri" w:hAnsi="Calibri" w:cs="Calibri"/>
                <w:sz w:val="22"/>
              </w:rPr>
              <w:t xml:space="preserve">O Level / LGCSE </w:t>
            </w:r>
          </w:p>
          <w:p w14:paraId="4D6FD3B8" w14:textId="77777777" w:rsidR="005F654C" w:rsidRDefault="00193CF1">
            <w:pPr>
              <w:spacing w:after="0" w:line="259" w:lineRule="auto"/>
              <w:ind w:left="2" w:right="0" w:firstLine="0"/>
              <w:jc w:val="left"/>
            </w:pPr>
            <w:r>
              <w:rPr>
                <w:rFonts w:ascii="Calibri" w:eastAsia="Calibri" w:hAnsi="Calibri" w:cs="Calibri"/>
                <w:sz w:val="22"/>
              </w:rPr>
              <w:t xml:space="preserve">Certificate </w:t>
            </w:r>
          </w:p>
        </w:tc>
        <w:tc>
          <w:tcPr>
            <w:tcW w:w="1383" w:type="dxa"/>
            <w:tcBorders>
              <w:top w:val="single" w:sz="4" w:space="0" w:color="000000"/>
              <w:left w:val="single" w:sz="8" w:space="0" w:color="000000"/>
              <w:bottom w:val="single" w:sz="8" w:space="0" w:color="000000"/>
              <w:right w:val="single" w:sz="8" w:space="0" w:color="000000"/>
            </w:tcBorders>
            <w:shd w:val="clear" w:color="auto" w:fill="D9E2F3"/>
          </w:tcPr>
          <w:p w14:paraId="561A0A04" w14:textId="77777777" w:rsidR="005F654C" w:rsidRDefault="00193CF1">
            <w:pPr>
              <w:spacing w:after="16" w:line="259" w:lineRule="auto"/>
              <w:ind w:left="7" w:right="0" w:firstLine="0"/>
              <w:jc w:val="left"/>
            </w:pPr>
            <w:r>
              <w:rPr>
                <w:rFonts w:ascii="Calibri" w:eastAsia="Calibri" w:hAnsi="Calibri" w:cs="Calibri"/>
                <w:sz w:val="22"/>
              </w:rPr>
              <w:t xml:space="preserve">Technical </w:t>
            </w:r>
          </w:p>
          <w:p w14:paraId="3FFF22EE" w14:textId="77777777" w:rsidR="005F654C" w:rsidRDefault="00193CF1">
            <w:pPr>
              <w:spacing w:after="21" w:line="259" w:lineRule="auto"/>
              <w:ind w:left="7" w:right="0" w:firstLine="0"/>
              <w:jc w:val="left"/>
            </w:pPr>
            <w:r>
              <w:rPr>
                <w:rFonts w:ascii="Calibri" w:eastAsia="Calibri" w:hAnsi="Calibri" w:cs="Calibri"/>
                <w:sz w:val="22"/>
              </w:rPr>
              <w:t xml:space="preserve">Education </w:t>
            </w:r>
          </w:p>
          <w:p w14:paraId="39EBD862" w14:textId="77777777" w:rsidR="005F654C" w:rsidRDefault="00193CF1">
            <w:pPr>
              <w:spacing w:after="0" w:line="259" w:lineRule="auto"/>
              <w:ind w:left="7" w:right="0" w:firstLine="0"/>
              <w:jc w:val="left"/>
            </w:pPr>
            <w:r>
              <w:rPr>
                <w:rFonts w:ascii="Calibri" w:eastAsia="Calibri" w:hAnsi="Calibri" w:cs="Calibri"/>
                <w:sz w:val="22"/>
              </w:rPr>
              <w:t xml:space="preserve">Certificate B </w:t>
            </w:r>
          </w:p>
        </w:tc>
        <w:tc>
          <w:tcPr>
            <w:tcW w:w="1908" w:type="dxa"/>
            <w:tcBorders>
              <w:top w:val="single" w:sz="8" w:space="0" w:color="000000"/>
              <w:left w:val="single" w:sz="8" w:space="0" w:color="000000"/>
              <w:bottom w:val="single" w:sz="8" w:space="0" w:color="000000"/>
              <w:right w:val="single" w:sz="8" w:space="0" w:color="000000"/>
            </w:tcBorders>
            <w:shd w:val="clear" w:color="auto" w:fill="BDD6EE"/>
          </w:tcPr>
          <w:p w14:paraId="27D8EBDD" w14:textId="77777777" w:rsidR="005F654C" w:rsidRDefault="00193CF1">
            <w:pPr>
              <w:spacing w:after="0" w:line="259" w:lineRule="auto"/>
              <w:ind w:left="7" w:right="0" w:firstLine="0"/>
              <w:jc w:val="left"/>
            </w:pPr>
            <w:r>
              <w:rPr>
                <w:rFonts w:ascii="Calibri" w:eastAsia="Calibri" w:hAnsi="Calibri" w:cs="Calibri"/>
                <w:sz w:val="22"/>
              </w:rPr>
              <w:t xml:space="preserve">Vocational </w:t>
            </w:r>
          </w:p>
          <w:p w14:paraId="47DD42F8" w14:textId="77777777" w:rsidR="005F654C" w:rsidRDefault="00193CF1">
            <w:pPr>
              <w:spacing w:after="0" w:line="259" w:lineRule="auto"/>
              <w:ind w:left="7" w:right="0" w:firstLine="0"/>
              <w:jc w:val="left"/>
            </w:pPr>
            <w:r>
              <w:rPr>
                <w:rFonts w:ascii="Calibri" w:eastAsia="Calibri" w:hAnsi="Calibri" w:cs="Calibri"/>
                <w:sz w:val="22"/>
              </w:rPr>
              <w:t xml:space="preserve">Education &amp; </w:t>
            </w:r>
          </w:p>
          <w:p w14:paraId="0E5EFB17" w14:textId="77777777" w:rsidR="005F654C" w:rsidRDefault="00193CF1">
            <w:pPr>
              <w:spacing w:after="0" w:line="259" w:lineRule="auto"/>
              <w:ind w:left="7" w:right="0" w:firstLine="0"/>
              <w:jc w:val="left"/>
            </w:pPr>
            <w:r>
              <w:rPr>
                <w:rFonts w:ascii="Calibri" w:eastAsia="Calibri" w:hAnsi="Calibri" w:cs="Calibri"/>
                <w:sz w:val="22"/>
              </w:rPr>
              <w:t xml:space="preserve">Training </w:t>
            </w:r>
          </w:p>
          <w:p w14:paraId="6CD35068" w14:textId="77777777" w:rsidR="005F654C" w:rsidRDefault="00193CF1">
            <w:pPr>
              <w:spacing w:after="0" w:line="259" w:lineRule="auto"/>
              <w:ind w:left="7" w:right="0" w:firstLine="0"/>
              <w:jc w:val="left"/>
            </w:pPr>
            <w:r>
              <w:rPr>
                <w:rFonts w:ascii="Calibri" w:eastAsia="Calibri" w:hAnsi="Calibri" w:cs="Calibri"/>
                <w:sz w:val="22"/>
              </w:rPr>
              <w:t xml:space="preserve">Certificate </w:t>
            </w:r>
          </w:p>
        </w:tc>
        <w:tc>
          <w:tcPr>
            <w:tcW w:w="1834" w:type="dxa"/>
            <w:tcBorders>
              <w:top w:val="single" w:sz="8" w:space="0" w:color="000000"/>
              <w:left w:val="single" w:sz="8" w:space="0" w:color="000000"/>
              <w:bottom w:val="single" w:sz="8" w:space="0" w:color="000000"/>
              <w:right w:val="single" w:sz="8" w:space="0" w:color="000000"/>
            </w:tcBorders>
            <w:shd w:val="clear" w:color="auto" w:fill="D9E2F3"/>
          </w:tcPr>
          <w:p w14:paraId="01C0A8AF" w14:textId="77777777" w:rsidR="005F654C" w:rsidRDefault="00193CF1">
            <w:pPr>
              <w:spacing w:after="0" w:line="259" w:lineRule="auto"/>
              <w:ind w:left="5" w:right="0" w:firstLine="0"/>
              <w:jc w:val="left"/>
            </w:pPr>
            <w:r>
              <w:rPr>
                <w:rFonts w:ascii="Calibri" w:eastAsia="Calibri" w:hAnsi="Calibri" w:cs="Calibri"/>
                <w:sz w:val="22"/>
              </w:rPr>
              <w:t xml:space="preserve">Trade Test B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571401A3"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auto" w:fill="B4C6E7"/>
          </w:tcPr>
          <w:p w14:paraId="358FAFAC" w14:textId="77777777" w:rsidR="005F654C" w:rsidRDefault="00193CF1">
            <w:pPr>
              <w:spacing w:after="0" w:line="259" w:lineRule="auto"/>
              <w:ind w:left="7" w:right="0" w:firstLine="0"/>
              <w:jc w:val="left"/>
            </w:pPr>
            <w:r>
              <w:rPr>
                <w:rFonts w:ascii="Calibri" w:eastAsia="Calibri" w:hAnsi="Calibri" w:cs="Calibri"/>
                <w:sz w:val="22"/>
              </w:rPr>
              <w:t xml:space="preserve"> </w:t>
            </w:r>
          </w:p>
        </w:tc>
      </w:tr>
      <w:tr w:rsidR="005F654C" w14:paraId="7B6CD1C9" w14:textId="77777777">
        <w:trPr>
          <w:trHeight w:val="1095"/>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64414737"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3 </w:t>
            </w:r>
          </w:p>
        </w:tc>
        <w:tc>
          <w:tcPr>
            <w:tcW w:w="1844" w:type="dxa"/>
            <w:tcBorders>
              <w:top w:val="single" w:sz="8" w:space="0" w:color="000000"/>
              <w:left w:val="single" w:sz="8" w:space="0" w:color="000000"/>
              <w:bottom w:val="single" w:sz="8" w:space="0" w:color="000000"/>
              <w:right w:val="single" w:sz="8" w:space="0" w:color="000000"/>
            </w:tcBorders>
            <w:shd w:val="clear" w:color="auto" w:fill="B4C6E7"/>
          </w:tcPr>
          <w:p w14:paraId="3755EBBD" w14:textId="77777777" w:rsidR="005F654C" w:rsidRDefault="00193CF1">
            <w:pPr>
              <w:spacing w:after="0" w:line="259" w:lineRule="auto"/>
              <w:ind w:left="2" w:right="0" w:firstLine="0"/>
              <w:jc w:val="left"/>
            </w:pPr>
            <w:r>
              <w:rPr>
                <w:rFonts w:ascii="Calibri" w:eastAsia="Calibri" w:hAnsi="Calibri" w:cs="Calibri"/>
                <w:sz w:val="22"/>
              </w:rPr>
              <w:t xml:space="preserve"> </w:t>
            </w:r>
          </w:p>
        </w:tc>
        <w:tc>
          <w:tcPr>
            <w:tcW w:w="1383" w:type="dxa"/>
            <w:tcBorders>
              <w:top w:val="single" w:sz="8" w:space="0" w:color="000000"/>
              <w:left w:val="single" w:sz="8" w:space="0" w:color="000000"/>
              <w:bottom w:val="single" w:sz="8" w:space="0" w:color="000000"/>
              <w:right w:val="single" w:sz="8" w:space="0" w:color="000000"/>
            </w:tcBorders>
            <w:shd w:val="clear" w:color="auto" w:fill="D9E2F3"/>
          </w:tcPr>
          <w:p w14:paraId="76417491" w14:textId="77777777" w:rsidR="005F654C" w:rsidRDefault="00193CF1">
            <w:pPr>
              <w:spacing w:after="0" w:line="259" w:lineRule="auto"/>
              <w:ind w:left="7" w:right="0" w:firstLine="0"/>
              <w:jc w:val="left"/>
            </w:pPr>
            <w:r>
              <w:rPr>
                <w:rFonts w:ascii="Calibri" w:eastAsia="Calibri" w:hAnsi="Calibri" w:cs="Calibri"/>
                <w:sz w:val="22"/>
              </w:rPr>
              <w:t xml:space="preserve"> </w:t>
            </w:r>
          </w:p>
        </w:tc>
        <w:tc>
          <w:tcPr>
            <w:tcW w:w="1908" w:type="dxa"/>
            <w:tcBorders>
              <w:top w:val="single" w:sz="8" w:space="0" w:color="000000"/>
              <w:left w:val="single" w:sz="8" w:space="0" w:color="000000"/>
              <w:bottom w:val="single" w:sz="8" w:space="0" w:color="000000"/>
              <w:right w:val="single" w:sz="8" w:space="0" w:color="000000"/>
            </w:tcBorders>
            <w:shd w:val="clear" w:color="auto" w:fill="BDD6EE"/>
          </w:tcPr>
          <w:p w14:paraId="4821E6BF" w14:textId="77777777" w:rsidR="005F654C" w:rsidRDefault="00193CF1">
            <w:pPr>
              <w:spacing w:after="0" w:line="259" w:lineRule="auto"/>
              <w:ind w:left="7" w:right="0" w:firstLine="0"/>
              <w:jc w:val="left"/>
            </w:pPr>
            <w:r>
              <w:rPr>
                <w:rFonts w:ascii="Calibri" w:eastAsia="Calibri" w:hAnsi="Calibri" w:cs="Calibri"/>
                <w:sz w:val="22"/>
              </w:rPr>
              <w:t xml:space="preserve">Basic Vocational </w:t>
            </w:r>
          </w:p>
          <w:p w14:paraId="579E01D4" w14:textId="77777777" w:rsidR="005F654C" w:rsidRDefault="00193CF1">
            <w:pPr>
              <w:spacing w:after="0" w:line="259" w:lineRule="auto"/>
              <w:ind w:left="7" w:right="0" w:firstLine="0"/>
              <w:jc w:val="left"/>
            </w:pPr>
            <w:r>
              <w:rPr>
                <w:rFonts w:ascii="Calibri" w:eastAsia="Calibri" w:hAnsi="Calibri" w:cs="Calibri"/>
                <w:sz w:val="22"/>
              </w:rPr>
              <w:t xml:space="preserve">Education &amp; </w:t>
            </w:r>
          </w:p>
          <w:p w14:paraId="63B9170D" w14:textId="77777777" w:rsidR="005F654C" w:rsidRDefault="00193CF1">
            <w:pPr>
              <w:spacing w:after="0" w:line="259" w:lineRule="auto"/>
              <w:ind w:left="7" w:right="0" w:firstLine="0"/>
              <w:jc w:val="left"/>
            </w:pPr>
            <w:r>
              <w:rPr>
                <w:rFonts w:ascii="Calibri" w:eastAsia="Calibri" w:hAnsi="Calibri" w:cs="Calibri"/>
                <w:sz w:val="22"/>
              </w:rPr>
              <w:t xml:space="preserve">Training </w:t>
            </w:r>
          </w:p>
          <w:p w14:paraId="4EB64349" w14:textId="77777777" w:rsidR="005F654C" w:rsidRDefault="00193CF1">
            <w:pPr>
              <w:spacing w:after="0" w:line="259" w:lineRule="auto"/>
              <w:ind w:left="7" w:right="0" w:firstLine="0"/>
              <w:jc w:val="left"/>
            </w:pPr>
            <w:r>
              <w:rPr>
                <w:rFonts w:ascii="Calibri" w:eastAsia="Calibri" w:hAnsi="Calibri" w:cs="Calibri"/>
                <w:sz w:val="22"/>
              </w:rPr>
              <w:t xml:space="preserve">Certificate </w:t>
            </w:r>
          </w:p>
        </w:tc>
        <w:tc>
          <w:tcPr>
            <w:tcW w:w="1834" w:type="dxa"/>
            <w:tcBorders>
              <w:top w:val="single" w:sz="8" w:space="0" w:color="000000"/>
              <w:left w:val="single" w:sz="8" w:space="0" w:color="000000"/>
              <w:bottom w:val="single" w:sz="8" w:space="0" w:color="000000"/>
              <w:right w:val="single" w:sz="8" w:space="0" w:color="000000"/>
            </w:tcBorders>
            <w:shd w:val="clear" w:color="auto" w:fill="D9E2F3"/>
          </w:tcPr>
          <w:p w14:paraId="41402122" w14:textId="77777777" w:rsidR="005F654C" w:rsidRDefault="00193CF1">
            <w:pPr>
              <w:spacing w:after="0" w:line="259" w:lineRule="auto"/>
              <w:ind w:left="5" w:right="0" w:firstLine="0"/>
              <w:jc w:val="left"/>
            </w:pPr>
            <w:r>
              <w:rPr>
                <w:rFonts w:ascii="Calibri" w:eastAsia="Calibri" w:hAnsi="Calibri" w:cs="Calibri"/>
                <w:sz w:val="22"/>
              </w:rPr>
              <w:t xml:space="preserve">Trade Test C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5443F87B"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0" w:type="auto"/>
            <w:vMerge/>
            <w:tcBorders>
              <w:top w:val="nil"/>
              <w:left w:val="single" w:sz="8" w:space="0" w:color="000000"/>
              <w:bottom w:val="nil"/>
              <w:right w:val="single" w:sz="8" w:space="0" w:color="000000"/>
            </w:tcBorders>
          </w:tcPr>
          <w:p w14:paraId="4EA06C70" w14:textId="77777777" w:rsidR="005F654C" w:rsidRDefault="005F654C">
            <w:pPr>
              <w:spacing w:after="160" w:line="259" w:lineRule="auto"/>
              <w:ind w:left="0" w:right="0" w:firstLine="0"/>
              <w:jc w:val="left"/>
            </w:pPr>
          </w:p>
        </w:tc>
      </w:tr>
      <w:tr w:rsidR="005F654C" w14:paraId="6C939A29" w14:textId="77777777">
        <w:trPr>
          <w:trHeight w:val="946"/>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18B908B4" w14:textId="77777777" w:rsidR="005F654C" w:rsidRDefault="00193CF1">
            <w:pPr>
              <w:spacing w:after="0" w:line="259" w:lineRule="auto"/>
              <w:ind w:left="0" w:right="54" w:firstLine="0"/>
              <w:jc w:val="center"/>
            </w:pPr>
            <w:r>
              <w:rPr>
                <w:rFonts w:ascii="Calibri" w:eastAsia="Calibri" w:hAnsi="Calibri" w:cs="Calibri"/>
                <w:b/>
                <w:color w:val="FF0000"/>
                <w:sz w:val="22"/>
              </w:rPr>
              <w:t xml:space="preserve">2 </w:t>
            </w:r>
          </w:p>
        </w:tc>
        <w:tc>
          <w:tcPr>
            <w:tcW w:w="1844" w:type="dxa"/>
            <w:tcBorders>
              <w:top w:val="single" w:sz="8" w:space="0" w:color="000000"/>
              <w:left w:val="single" w:sz="8" w:space="0" w:color="000000"/>
              <w:bottom w:val="single" w:sz="8" w:space="0" w:color="000000"/>
              <w:right w:val="single" w:sz="8" w:space="0" w:color="000000"/>
            </w:tcBorders>
            <w:shd w:val="clear" w:color="auto" w:fill="B4C6E7"/>
          </w:tcPr>
          <w:p w14:paraId="0D8F9E76" w14:textId="77777777" w:rsidR="005F654C" w:rsidRDefault="00193CF1">
            <w:pPr>
              <w:spacing w:after="0" w:line="259" w:lineRule="auto"/>
              <w:ind w:left="2" w:right="0" w:firstLine="0"/>
              <w:jc w:val="left"/>
            </w:pPr>
            <w:r>
              <w:rPr>
                <w:rFonts w:ascii="Calibri" w:eastAsia="Calibri" w:hAnsi="Calibri" w:cs="Calibri"/>
                <w:sz w:val="22"/>
              </w:rPr>
              <w:t xml:space="preserve">Junior Certificate </w:t>
            </w:r>
          </w:p>
        </w:tc>
        <w:tc>
          <w:tcPr>
            <w:tcW w:w="1383" w:type="dxa"/>
            <w:tcBorders>
              <w:top w:val="single" w:sz="8" w:space="0" w:color="000000"/>
              <w:left w:val="single" w:sz="8" w:space="0" w:color="000000"/>
              <w:bottom w:val="single" w:sz="8" w:space="0" w:color="000000"/>
              <w:right w:val="single" w:sz="8" w:space="0" w:color="000000"/>
            </w:tcBorders>
            <w:shd w:val="clear" w:color="auto" w:fill="D9E2F3"/>
          </w:tcPr>
          <w:p w14:paraId="59BEC9C4" w14:textId="77777777" w:rsidR="005F654C" w:rsidRDefault="00193CF1">
            <w:pPr>
              <w:spacing w:after="16" w:line="259" w:lineRule="auto"/>
              <w:ind w:left="7" w:right="0" w:firstLine="0"/>
              <w:jc w:val="left"/>
            </w:pPr>
            <w:r>
              <w:rPr>
                <w:rFonts w:ascii="Calibri" w:eastAsia="Calibri" w:hAnsi="Calibri" w:cs="Calibri"/>
                <w:sz w:val="22"/>
              </w:rPr>
              <w:t xml:space="preserve">Technical </w:t>
            </w:r>
          </w:p>
          <w:p w14:paraId="074F4730" w14:textId="77777777" w:rsidR="005F654C" w:rsidRDefault="00193CF1">
            <w:pPr>
              <w:spacing w:after="16" w:line="259" w:lineRule="auto"/>
              <w:ind w:left="7" w:right="0" w:firstLine="0"/>
              <w:jc w:val="left"/>
            </w:pPr>
            <w:r>
              <w:rPr>
                <w:rFonts w:ascii="Calibri" w:eastAsia="Calibri" w:hAnsi="Calibri" w:cs="Calibri"/>
                <w:sz w:val="22"/>
              </w:rPr>
              <w:t xml:space="preserve">Education </w:t>
            </w:r>
          </w:p>
          <w:p w14:paraId="076AADE5" w14:textId="77777777" w:rsidR="005F654C" w:rsidRDefault="00193CF1">
            <w:pPr>
              <w:spacing w:after="0" w:line="259" w:lineRule="auto"/>
              <w:ind w:left="7" w:right="0" w:firstLine="0"/>
              <w:jc w:val="left"/>
            </w:pPr>
            <w:r>
              <w:rPr>
                <w:rFonts w:ascii="Calibri" w:eastAsia="Calibri" w:hAnsi="Calibri" w:cs="Calibri"/>
                <w:sz w:val="22"/>
              </w:rPr>
              <w:t xml:space="preserve">Certificate C </w:t>
            </w:r>
          </w:p>
        </w:tc>
        <w:tc>
          <w:tcPr>
            <w:tcW w:w="1908" w:type="dxa"/>
            <w:tcBorders>
              <w:top w:val="single" w:sz="8" w:space="0" w:color="000000"/>
              <w:left w:val="single" w:sz="8" w:space="0" w:color="000000"/>
              <w:bottom w:val="single" w:sz="8" w:space="0" w:color="000000"/>
              <w:right w:val="single" w:sz="8" w:space="0" w:color="000000"/>
            </w:tcBorders>
            <w:shd w:val="clear" w:color="auto" w:fill="BDD6EE"/>
          </w:tcPr>
          <w:p w14:paraId="229DD92C" w14:textId="77777777" w:rsidR="005F654C" w:rsidRDefault="00193CF1">
            <w:pPr>
              <w:spacing w:after="0" w:line="259" w:lineRule="auto"/>
              <w:ind w:left="7" w:right="0" w:firstLine="0"/>
              <w:jc w:val="left"/>
            </w:pPr>
            <w:r>
              <w:rPr>
                <w:rFonts w:ascii="Calibri" w:eastAsia="Calibri" w:hAnsi="Calibri" w:cs="Calibri"/>
                <w:sz w:val="22"/>
              </w:rPr>
              <w:t xml:space="preserve">Basic Operative Certificate </w:t>
            </w:r>
          </w:p>
        </w:tc>
        <w:tc>
          <w:tcPr>
            <w:tcW w:w="1834" w:type="dxa"/>
            <w:tcBorders>
              <w:top w:val="single" w:sz="8" w:space="0" w:color="000000"/>
              <w:left w:val="single" w:sz="8" w:space="0" w:color="000000"/>
              <w:bottom w:val="single" w:sz="8" w:space="0" w:color="000000"/>
              <w:right w:val="single" w:sz="8" w:space="0" w:color="000000"/>
            </w:tcBorders>
            <w:shd w:val="clear" w:color="auto" w:fill="D9E2F3"/>
          </w:tcPr>
          <w:p w14:paraId="1CA1428E" w14:textId="77777777" w:rsidR="005F654C" w:rsidRDefault="00193CF1">
            <w:pPr>
              <w:spacing w:after="0" w:line="259" w:lineRule="auto"/>
              <w:ind w:left="5" w:right="0" w:firstLine="0"/>
              <w:jc w:val="left"/>
            </w:pPr>
            <w:r>
              <w:rPr>
                <w:rFonts w:ascii="Calibri" w:eastAsia="Calibri" w:hAnsi="Calibri" w:cs="Calibri"/>
                <w:sz w:val="22"/>
              </w:rPr>
              <w:t xml:space="preserve">Trade Test Operative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718305B1"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0" w:type="auto"/>
            <w:vMerge/>
            <w:tcBorders>
              <w:top w:val="nil"/>
              <w:left w:val="single" w:sz="8" w:space="0" w:color="000000"/>
              <w:bottom w:val="nil"/>
              <w:right w:val="single" w:sz="8" w:space="0" w:color="000000"/>
            </w:tcBorders>
          </w:tcPr>
          <w:p w14:paraId="4A7E5BC6" w14:textId="77777777" w:rsidR="005F654C" w:rsidRDefault="005F654C">
            <w:pPr>
              <w:spacing w:after="160" w:line="259" w:lineRule="auto"/>
              <w:ind w:left="0" w:right="0" w:firstLine="0"/>
              <w:jc w:val="left"/>
            </w:pPr>
          </w:p>
        </w:tc>
      </w:tr>
      <w:tr w:rsidR="005F654C" w14:paraId="3579D433" w14:textId="77777777">
        <w:trPr>
          <w:trHeight w:val="944"/>
        </w:trPr>
        <w:tc>
          <w:tcPr>
            <w:tcW w:w="689" w:type="dxa"/>
            <w:tcBorders>
              <w:top w:val="single" w:sz="8" w:space="0" w:color="000000"/>
              <w:left w:val="single" w:sz="8" w:space="0" w:color="000000"/>
              <w:bottom w:val="single" w:sz="8" w:space="0" w:color="000000"/>
              <w:right w:val="single" w:sz="8" w:space="0" w:color="000000"/>
            </w:tcBorders>
            <w:shd w:val="clear" w:color="auto" w:fill="D9D9D9"/>
          </w:tcPr>
          <w:p w14:paraId="758E11ED" w14:textId="77777777" w:rsidR="005F654C" w:rsidRDefault="00193CF1">
            <w:pPr>
              <w:spacing w:after="0" w:line="259" w:lineRule="auto"/>
              <w:ind w:left="0" w:right="54" w:firstLine="0"/>
              <w:jc w:val="center"/>
            </w:pPr>
            <w:r>
              <w:rPr>
                <w:rFonts w:ascii="Calibri" w:eastAsia="Calibri" w:hAnsi="Calibri" w:cs="Calibri"/>
                <w:b/>
                <w:color w:val="FF0000"/>
                <w:sz w:val="22"/>
              </w:rPr>
              <w:lastRenderedPageBreak/>
              <w:t xml:space="preserve">1 </w:t>
            </w:r>
          </w:p>
        </w:tc>
        <w:tc>
          <w:tcPr>
            <w:tcW w:w="1844" w:type="dxa"/>
            <w:tcBorders>
              <w:top w:val="single" w:sz="8" w:space="0" w:color="000000"/>
              <w:left w:val="single" w:sz="8" w:space="0" w:color="000000"/>
              <w:bottom w:val="single" w:sz="8" w:space="0" w:color="000000"/>
              <w:right w:val="single" w:sz="8" w:space="0" w:color="000000"/>
            </w:tcBorders>
            <w:shd w:val="clear" w:color="auto" w:fill="B4C6E7"/>
          </w:tcPr>
          <w:p w14:paraId="665294D3" w14:textId="77777777" w:rsidR="005F654C" w:rsidRDefault="00193CF1">
            <w:pPr>
              <w:spacing w:line="273" w:lineRule="auto"/>
              <w:ind w:left="2" w:right="0" w:firstLine="0"/>
            </w:pPr>
            <w:r>
              <w:rPr>
                <w:rFonts w:ascii="Calibri" w:eastAsia="Calibri" w:hAnsi="Calibri" w:cs="Calibri"/>
                <w:sz w:val="22"/>
              </w:rPr>
              <w:t xml:space="preserve">Primary Cert / Basic Adult </w:t>
            </w:r>
          </w:p>
          <w:p w14:paraId="092459DE" w14:textId="77777777" w:rsidR="005F654C" w:rsidRDefault="00193CF1">
            <w:pPr>
              <w:spacing w:after="0" w:line="259" w:lineRule="auto"/>
              <w:ind w:left="2" w:right="0" w:firstLine="0"/>
              <w:jc w:val="left"/>
            </w:pPr>
            <w:r>
              <w:rPr>
                <w:rFonts w:ascii="Calibri" w:eastAsia="Calibri" w:hAnsi="Calibri" w:cs="Calibri"/>
                <w:sz w:val="22"/>
              </w:rPr>
              <w:t xml:space="preserve">Education Cert. </w:t>
            </w:r>
          </w:p>
        </w:tc>
        <w:tc>
          <w:tcPr>
            <w:tcW w:w="1383" w:type="dxa"/>
            <w:tcBorders>
              <w:top w:val="single" w:sz="8" w:space="0" w:color="000000"/>
              <w:left w:val="single" w:sz="8" w:space="0" w:color="000000"/>
              <w:bottom w:val="single" w:sz="8" w:space="0" w:color="000000"/>
              <w:right w:val="single" w:sz="8" w:space="0" w:color="000000"/>
            </w:tcBorders>
            <w:shd w:val="clear" w:color="auto" w:fill="D9E2F3"/>
          </w:tcPr>
          <w:p w14:paraId="52984CC0" w14:textId="77777777" w:rsidR="005F654C" w:rsidRDefault="00193CF1">
            <w:pPr>
              <w:spacing w:after="0" w:line="259" w:lineRule="auto"/>
              <w:ind w:left="7" w:right="0" w:firstLine="0"/>
              <w:jc w:val="left"/>
            </w:pPr>
            <w:r>
              <w:rPr>
                <w:rFonts w:ascii="Calibri" w:eastAsia="Calibri" w:hAnsi="Calibri" w:cs="Calibri"/>
                <w:sz w:val="22"/>
              </w:rPr>
              <w:t xml:space="preserve"> </w:t>
            </w:r>
          </w:p>
        </w:tc>
        <w:tc>
          <w:tcPr>
            <w:tcW w:w="1908" w:type="dxa"/>
            <w:tcBorders>
              <w:top w:val="single" w:sz="8" w:space="0" w:color="000000"/>
              <w:left w:val="single" w:sz="8" w:space="0" w:color="000000"/>
              <w:bottom w:val="single" w:sz="8" w:space="0" w:color="000000"/>
              <w:right w:val="single" w:sz="8" w:space="0" w:color="000000"/>
            </w:tcBorders>
            <w:shd w:val="clear" w:color="auto" w:fill="BDD6EE"/>
          </w:tcPr>
          <w:p w14:paraId="37C536F2" w14:textId="77777777" w:rsidR="005F654C" w:rsidRDefault="00193CF1">
            <w:pPr>
              <w:spacing w:after="16" w:line="259" w:lineRule="auto"/>
              <w:ind w:left="7" w:right="0" w:firstLine="0"/>
              <w:jc w:val="left"/>
            </w:pPr>
            <w:r>
              <w:rPr>
                <w:rFonts w:ascii="Calibri" w:eastAsia="Calibri" w:hAnsi="Calibri" w:cs="Calibri"/>
                <w:sz w:val="22"/>
              </w:rPr>
              <w:t xml:space="preserve">Foundation </w:t>
            </w:r>
          </w:p>
          <w:p w14:paraId="23D9A98C" w14:textId="77777777" w:rsidR="005F654C" w:rsidRDefault="00193CF1">
            <w:pPr>
              <w:spacing w:after="21" w:line="259" w:lineRule="auto"/>
              <w:ind w:left="7" w:right="0" w:firstLine="0"/>
              <w:jc w:val="left"/>
            </w:pPr>
            <w:r>
              <w:rPr>
                <w:rFonts w:ascii="Calibri" w:eastAsia="Calibri" w:hAnsi="Calibri" w:cs="Calibri"/>
                <w:sz w:val="22"/>
              </w:rPr>
              <w:t xml:space="preserve">Certificate </w:t>
            </w:r>
          </w:p>
          <w:p w14:paraId="704A2C35" w14:textId="77777777" w:rsidR="005F654C" w:rsidRDefault="00193CF1">
            <w:pPr>
              <w:spacing w:after="0" w:line="259" w:lineRule="auto"/>
              <w:ind w:left="7" w:right="0" w:firstLine="0"/>
              <w:jc w:val="left"/>
            </w:pPr>
            <w:r>
              <w:rPr>
                <w:rFonts w:ascii="Calibri" w:eastAsia="Calibri" w:hAnsi="Calibri" w:cs="Calibri"/>
                <w:sz w:val="22"/>
              </w:rPr>
              <w:t xml:space="preserve"> </w:t>
            </w:r>
          </w:p>
        </w:tc>
        <w:tc>
          <w:tcPr>
            <w:tcW w:w="1834" w:type="dxa"/>
            <w:tcBorders>
              <w:top w:val="single" w:sz="8" w:space="0" w:color="000000"/>
              <w:left w:val="single" w:sz="8" w:space="0" w:color="000000"/>
              <w:bottom w:val="single" w:sz="8" w:space="0" w:color="000000"/>
              <w:right w:val="single" w:sz="8" w:space="0" w:color="000000"/>
            </w:tcBorders>
            <w:shd w:val="clear" w:color="auto" w:fill="D9E2F3"/>
          </w:tcPr>
          <w:p w14:paraId="688EF0FA" w14:textId="77777777" w:rsidR="005F654C" w:rsidRDefault="00193CF1">
            <w:pPr>
              <w:spacing w:after="0" w:line="259" w:lineRule="auto"/>
              <w:ind w:left="5" w:right="0" w:firstLine="0"/>
              <w:jc w:val="left"/>
            </w:pPr>
            <w:r>
              <w:rPr>
                <w:rFonts w:ascii="Calibri" w:eastAsia="Calibri" w:hAnsi="Calibri" w:cs="Calibri"/>
                <w:sz w:val="22"/>
              </w:rPr>
              <w:t xml:space="preserve"> </w:t>
            </w:r>
          </w:p>
        </w:tc>
        <w:tc>
          <w:tcPr>
            <w:tcW w:w="1549" w:type="dxa"/>
            <w:tcBorders>
              <w:top w:val="single" w:sz="8" w:space="0" w:color="000000"/>
              <w:left w:val="single" w:sz="8" w:space="0" w:color="000000"/>
              <w:bottom w:val="single" w:sz="8" w:space="0" w:color="000000"/>
              <w:right w:val="single" w:sz="8" w:space="0" w:color="000000"/>
            </w:tcBorders>
            <w:shd w:val="clear" w:color="auto" w:fill="B4C6E7"/>
          </w:tcPr>
          <w:p w14:paraId="4EBF8D3F" w14:textId="77777777" w:rsidR="005F654C" w:rsidRDefault="00193CF1">
            <w:pPr>
              <w:spacing w:after="0" w:line="259" w:lineRule="auto"/>
              <w:ind w:left="0" w:right="49" w:firstLine="0"/>
              <w:jc w:val="center"/>
            </w:pPr>
            <w:r>
              <w:rPr>
                <w:rFonts w:ascii="Calibri" w:eastAsia="Calibri" w:hAnsi="Calibri" w:cs="Calibri"/>
                <w:sz w:val="22"/>
              </w:rPr>
              <w:t xml:space="preserve">120 </w:t>
            </w:r>
          </w:p>
        </w:tc>
        <w:tc>
          <w:tcPr>
            <w:tcW w:w="0" w:type="auto"/>
            <w:vMerge/>
            <w:tcBorders>
              <w:top w:val="nil"/>
              <w:left w:val="single" w:sz="8" w:space="0" w:color="000000"/>
              <w:bottom w:val="single" w:sz="8" w:space="0" w:color="000000"/>
              <w:right w:val="single" w:sz="8" w:space="0" w:color="000000"/>
            </w:tcBorders>
          </w:tcPr>
          <w:p w14:paraId="259A8F57" w14:textId="77777777" w:rsidR="005F654C" w:rsidRDefault="005F654C">
            <w:pPr>
              <w:spacing w:after="160" w:line="259" w:lineRule="auto"/>
              <w:ind w:left="0" w:right="0" w:firstLine="0"/>
              <w:jc w:val="left"/>
            </w:pPr>
          </w:p>
        </w:tc>
      </w:tr>
    </w:tbl>
    <w:p w14:paraId="1DCE68F8" w14:textId="77777777" w:rsidR="005F654C" w:rsidRDefault="00193CF1">
      <w:pPr>
        <w:pStyle w:val="Heading2"/>
        <w:spacing w:after="3"/>
        <w:ind w:left="-5"/>
      </w:pPr>
      <w:r>
        <w:rPr>
          <w:noProof/>
        </w:rPr>
        <w:drawing>
          <wp:anchor distT="0" distB="0" distL="114300" distR="114300" simplePos="0" relativeHeight="251658240" behindDoc="0" locked="0" layoutInCell="1" allowOverlap="0" wp14:anchorId="28E23FB0" wp14:editId="0AB1FB36">
            <wp:simplePos x="0" y="0"/>
            <wp:positionH relativeFrom="column">
              <wp:posOffset>90424</wp:posOffset>
            </wp:positionH>
            <wp:positionV relativeFrom="paragraph">
              <wp:posOffset>700278</wp:posOffset>
            </wp:positionV>
            <wp:extent cx="1874520" cy="4971288"/>
            <wp:effectExtent l="0" t="0" r="0" b="0"/>
            <wp:wrapSquare wrapText="bothSides"/>
            <wp:docPr id="88069" name="Picture 88069"/>
            <wp:cNvGraphicFramePr/>
            <a:graphic xmlns:a="http://schemas.openxmlformats.org/drawingml/2006/main">
              <a:graphicData uri="http://schemas.openxmlformats.org/drawingml/2006/picture">
                <pic:pic xmlns:pic="http://schemas.openxmlformats.org/drawingml/2006/picture">
                  <pic:nvPicPr>
                    <pic:cNvPr id="88069" name="Picture 88069"/>
                    <pic:cNvPicPr/>
                  </pic:nvPicPr>
                  <pic:blipFill>
                    <a:blip r:embed="rId20"/>
                    <a:stretch>
                      <a:fillRect/>
                    </a:stretch>
                  </pic:blipFill>
                  <pic:spPr>
                    <a:xfrm>
                      <a:off x="0" y="0"/>
                      <a:ext cx="1874520" cy="4971288"/>
                    </a:xfrm>
                    <a:prstGeom prst="rect">
                      <a:avLst/>
                    </a:prstGeom>
                  </pic:spPr>
                </pic:pic>
              </a:graphicData>
            </a:graphic>
          </wp:anchor>
        </w:drawing>
      </w:r>
      <w:r>
        <w:rPr>
          <w:rFonts w:ascii="Calibri" w:eastAsia="Calibri" w:hAnsi="Calibri" w:cs="Calibri"/>
          <w:sz w:val="24"/>
        </w:rPr>
        <w:t xml:space="preserve">Table 1: Lesotho Qualifications </w:t>
      </w:r>
      <w:proofErr w:type="gramStart"/>
      <w:r>
        <w:rPr>
          <w:rFonts w:ascii="Calibri" w:eastAsia="Calibri" w:hAnsi="Calibri" w:cs="Calibri"/>
          <w:sz w:val="24"/>
        </w:rPr>
        <w:t>Framework  Qualification</w:t>
      </w:r>
      <w:proofErr w:type="gramEnd"/>
      <w:r>
        <w:rPr>
          <w:rFonts w:ascii="Calibri" w:eastAsia="Calibri" w:hAnsi="Calibri" w:cs="Calibri"/>
          <w:sz w:val="24"/>
        </w:rPr>
        <w:t xml:space="preserve"> Types </w:t>
      </w:r>
      <w:r>
        <w:rPr>
          <w:rFonts w:ascii="Calibri" w:eastAsia="Calibri" w:hAnsi="Calibri" w:cs="Calibri"/>
          <w:sz w:val="24"/>
        </w:rPr>
        <w:tab/>
        <w:t xml:space="preserve"> </w:t>
      </w:r>
      <w:r>
        <w:rPr>
          <w:rFonts w:ascii="Calibri" w:eastAsia="Calibri" w:hAnsi="Calibri" w:cs="Calibri"/>
          <w:sz w:val="22"/>
        </w:rPr>
        <w:t xml:space="preserve"> </w:t>
      </w:r>
    </w:p>
    <w:p w14:paraId="129DADAA" w14:textId="77777777" w:rsidR="005F654C" w:rsidRDefault="005F654C">
      <w:pPr>
        <w:sectPr w:rsidR="005F654C">
          <w:footerReference w:type="even" r:id="rId21"/>
          <w:footerReference w:type="default" r:id="rId22"/>
          <w:footerReference w:type="first" r:id="rId23"/>
          <w:pgSz w:w="16838" w:h="11904" w:orient="landscape"/>
          <w:pgMar w:top="1440" w:right="1440" w:bottom="1440" w:left="1440" w:header="720" w:footer="738" w:gutter="0"/>
          <w:cols w:space="720"/>
        </w:sectPr>
      </w:pPr>
    </w:p>
    <w:p w14:paraId="461C15BE" w14:textId="77777777" w:rsidR="005F654C" w:rsidRDefault="00193CF1">
      <w:pPr>
        <w:pStyle w:val="Heading2"/>
        <w:ind w:left="-5"/>
      </w:pPr>
      <w:r>
        <w:lastRenderedPageBreak/>
        <w:t xml:space="preserve">6.0 The LQF Level Descriptors </w:t>
      </w:r>
    </w:p>
    <w:p w14:paraId="3E7B02B3" w14:textId="77777777" w:rsidR="005F654C" w:rsidRDefault="00193CF1">
      <w:pPr>
        <w:spacing w:after="0" w:line="259" w:lineRule="auto"/>
        <w:ind w:left="0" w:right="0" w:firstLine="0"/>
        <w:jc w:val="left"/>
      </w:pPr>
      <w:r>
        <w:t xml:space="preserve"> </w:t>
      </w:r>
    </w:p>
    <w:p w14:paraId="10235D5B" w14:textId="77777777" w:rsidR="005F654C" w:rsidRDefault="00193CF1">
      <w:pPr>
        <w:ind w:left="9" w:right="3"/>
      </w:pPr>
      <w:r>
        <w:t xml:space="preserve">This section on the Level Descriptors is intended to assist users to conceptualise qualifications and programmes using the LQF design features. The formulation and expansion of the LQF Level Descriptors draws from exemplars of country integration and referencing to Regional Qualifications Frameworks, enriched by global best practice and experience. In particular, valuable lessons have been learned from developing frameworks in SADC countries and ongoing improvements and reviews to frameworks referencing to the European Qualifications Framework (EQF). </w:t>
      </w:r>
    </w:p>
    <w:p w14:paraId="37C114BF" w14:textId="77777777" w:rsidR="005F654C" w:rsidRDefault="00193CF1">
      <w:pPr>
        <w:spacing w:after="0" w:line="259" w:lineRule="auto"/>
        <w:ind w:left="0" w:right="0" w:firstLine="0"/>
        <w:jc w:val="left"/>
      </w:pPr>
      <w:r>
        <w:t xml:space="preserve"> </w:t>
      </w:r>
    </w:p>
    <w:p w14:paraId="0545AF11" w14:textId="77777777" w:rsidR="005F654C" w:rsidRDefault="00193CF1">
      <w:pPr>
        <w:ind w:left="9" w:right="3"/>
      </w:pPr>
      <w:r>
        <w:t xml:space="preserve">The Level Descriptors are the most critical design feature to ensure that the diversity, depth and breadth of qualifications and part-qualifications can be adequately represented on the LQF. The Level Descriptors define the relative complexity and depth of achievements and capabilities of graduates to demonstrate their knowledge, skills and competence.  </w:t>
      </w:r>
    </w:p>
    <w:p w14:paraId="5D59E42F" w14:textId="77777777" w:rsidR="005F654C" w:rsidRDefault="00193CF1">
      <w:pPr>
        <w:spacing w:after="19" w:line="259" w:lineRule="auto"/>
        <w:ind w:left="0" w:right="0" w:firstLine="0"/>
        <w:jc w:val="left"/>
      </w:pPr>
      <w:r>
        <w:t xml:space="preserve"> </w:t>
      </w:r>
    </w:p>
    <w:p w14:paraId="5C93C413" w14:textId="77777777" w:rsidR="005F654C" w:rsidRDefault="00193CF1">
      <w:pPr>
        <w:ind w:left="9" w:right="3"/>
      </w:pPr>
      <w:r>
        <w:t xml:space="preserve">The LQF applied notions of depth that operate on a continuum from general to specialised; breadth (single topic to multidisciplinary areas of knowledge); kinds of knowledge (concrete – abstract and segmented to accumulative); and lastly, complexity (combinations of kinds of depth and breadth of knowledge), as the criteria and lens of inquiry. The resulting LQF Level Descriptors have been completely aligned to the SADCQF.  </w:t>
      </w:r>
    </w:p>
    <w:p w14:paraId="2BD60769" w14:textId="77777777" w:rsidR="005F654C" w:rsidRDefault="00193CF1">
      <w:pPr>
        <w:spacing w:after="19" w:line="259" w:lineRule="auto"/>
        <w:ind w:left="0" w:right="0" w:firstLine="0"/>
        <w:jc w:val="left"/>
      </w:pPr>
      <w:r>
        <w:t xml:space="preserve"> </w:t>
      </w:r>
    </w:p>
    <w:p w14:paraId="4CE7204F" w14:textId="77777777" w:rsidR="005F654C" w:rsidRDefault="00193CF1">
      <w:pPr>
        <w:spacing w:after="4014"/>
        <w:ind w:left="9" w:right="3"/>
      </w:pPr>
      <w:r>
        <w:t xml:space="preserve">The Table below describes, in general terms for each LQF Level, the purpose and credit value, knowledge, skills, competencies and abilities covered in qualifications. The generic purposes and descriptions of </w:t>
      </w:r>
      <w:r>
        <w:rPr>
          <w:i/>
        </w:rPr>
        <w:t>knowledge</w:t>
      </w:r>
      <w:r>
        <w:t xml:space="preserve"> outcomes is explained in the first two columns. The third column, describes the nature of </w:t>
      </w:r>
      <w:r>
        <w:rPr>
          <w:i/>
        </w:rPr>
        <w:t>skills and competencies</w:t>
      </w:r>
      <w:r>
        <w:t xml:space="preserve"> of graduates that the qualification should facilitate. The </w:t>
      </w:r>
      <w:r>
        <w:rPr>
          <w:i/>
        </w:rPr>
        <w:t>agency and context</w:t>
      </w:r>
      <w:r>
        <w:t xml:space="preserve"> column refer to personal and professional attributes expected to be displayed by a graduate. Together, these columns can be used to describe the specific learning outcomes of a qualification and expected attributes of a graduate at each LQF Level. </w:t>
      </w:r>
    </w:p>
    <w:p w14:paraId="59CF5662" w14:textId="77777777" w:rsidR="005F654C" w:rsidRDefault="00193CF1">
      <w:pPr>
        <w:spacing w:after="19" w:line="259" w:lineRule="auto"/>
        <w:ind w:right="-12"/>
        <w:jc w:val="right"/>
      </w:pPr>
      <w:r>
        <w:rPr>
          <w:rFonts w:ascii="Calibri" w:eastAsia="Calibri" w:hAnsi="Calibri" w:cs="Calibri"/>
          <w:sz w:val="22"/>
        </w:rPr>
        <w:lastRenderedPageBreak/>
        <w:t xml:space="preserve">17 </w:t>
      </w:r>
    </w:p>
    <w:p w14:paraId="0231C5B9" w14:textId="77777777" w:rsidR="005F654C" w:rsidRDefault="00193CF1">
      <w:pPr>
        <w:spacing w:after="0" w:line="259" w:lineRule="auto"/>
        <w:ind w:left="0" w:right="0" w:firstLine="0"/>
        <w:jc w:val="left"/>
      </w:pPr>
      <w:r>
        <w:rPr>
          <w:rFonts w:ascii="Calibri" w:eastAsia="Calibri" w:hAnsi="Calibri" w:cs="Calibri"/>
          <w:sz w:val="22"/>
        </w:rPr>
        <w:t xml:space="preserve"> </w:t>
      </w:r>
    </w:p>
    <w:p w14:paraId="4A7AEEB2" w14:textId="77777777" w:rsidR="005F654C" w:rsidRDefault="005F654C">
      <w:pPr>
        <w:sectPr w:rsidR="005F654C">
          <w:footerReference w:type="even" r:id="rId24"/>
          <w:footerReference w:type="default" r:id="rId25"/>
          <w:footerReference w:type="first" r:id="rId26"/>
          <w:pgSz w:w="11904" w:h="16838"/>
          <w:pgMar w:top="1440" w:right="1431" w:bottom="1440" w:left="1440" w:header="720" w:footer="720" w:gutter="0"/>
          <w:cols w:space="720"/>
        </w:sectPr>
      </w:pPr>
    </w:p>
    <w:p w14:paraId="69240E1D" w14:textId="77777777" w:rsidR="005F654C" w:rsidRDefault="00193CF1">
      <w:pPr>
        <w:spacing w:after="29" w:line="259" w:lineRule="auto"/>
        <w:ind w:left="0" w:right="0" w:firstLine="0"/>
        <w:jc w:val="left"/>
      </w:pPr>
      <w:r>
        <w:lastRenderedPageBreak/>
        <w:t xml:space="preserve"> </w:t>
      </w:r>
    </w:p>
    <w:p w14:paraId="273E4B26" w14:textId="77777777" w:rsidR="005F654C" w:rsidRDefault="00193CF1">
      <w:pPr>
        <w:pStyle w:val="Heading3"/>
        <w:spacing w:after="3"/>
        <w:ind w:left="-5"/>
      </w:pPr>
      <w:r>
        <w:rPr>
          <w:rFonts w:ascii="Calibri" w:eastAsia="Calibri" w:hAnsi="Calibri" w:cs="Calibri"/>
        </w:rPr>
        <w:t xml:space="preserve">Table 2: LQF Level Descriptors </w:t>
      </w:r>
    </w:p>
    <w:p w14:paraId="1BD5B7C4" w14:textId="77777777" w:rsidR="005F654C" w:rsidRDefault="00193CF1">
      <w:pPr>
        <w:spacing w:after="0" w:line="259" w:lineRule="auto"/>
        <w:ind w:left="0" w:right="0" w:firstLine="0"/>
        <w:jc w:val="left"/>
      </w:pPr>
      <w:r>
        <w:rPr>
          <w:sz w:val="22"/>
        </w:rPr>
        <w:t xml:space="preserve"> </w:t>
      </w:r>
    </w:p>
    <w:tbl>
      <w:tblPr>
        <w:tblStyle w:val="TableGrid"/>
        <w:tblW w:w="14778" w:type="dxa"/>
        <w:tblInd w:w="-710" w:type="dxa"/>
        <w:tblCellMar>
          <w:top w:w="5" w:type="dxa"/>
          <w:left w:w="104" w:type="dxa"/>
          <w:right w:w="71" w:type="dxa"/>
        </w:tblCellMar>
        <w:tblLook w:val="04A0" w:firstRow="1" w:lastRow="0" w:firstColumn="1" w:lastColumn="0" w:noHBand="0" w:noVBand="1"/>
      </w:tblPr>
      <w:tblGrid>
        <w:gridCol w:w="784"/>
        <w:gridCol w:w="2904"/>
        <w:gridCol w:w="4115"/>
        <w:gridCol w:w="3687"/>
        <w:gridCol w:w="3288"/>
      </w:tblGrid>
      <w:tr w:rsidR="005F654C" w14:paraId="36F20BB7" w14:textId="77777777">
        <w:trPr>
          <w:trHeight w:val="380"/>
        </w:trPr>
        <w:tc>
          <w:tcPr>
            <w:tcW w:w="784" w:type="dxa"/>
            <w:tcBorders>
              <w:top w:val="single" w:sz="4" w:space="0" w:color="000000"/>
              <w:left w:val="single" w:sz="4" w:space="0" w:color="000000"/>
              <w:bottom w:val="single" w:sz="4" w:space="0" w:color="000000"/>
              <w:right w:val="single" w:sz="4" w:space="0" w:color="000000"/>
            </w:tcBorders>
          </w:tcPr>
          <w:p w14:paraId="70F78E33" w14:textId="77777777" w:rsidR="005F654C" w:rsidRDefault="00193CF1">
            <w:pPr>
              <w:spacing w:after="0" w:line="259" w:lineRule="auto"/>
              <w:ind w:left="6" w:right="0" w:firstLine="0"/>
              <w:jc w:val="left"/>
            </w:pPr>
            <w:r>
              <w:rPr>
                <w:b/>
                <w:i/>
                <w:sz w:val="16"/>
              </w:rPr>
              <w:t xml:space="preserve">Level </w:t>
            </w:r>
          </w:p>
        </w:tc>
        <w:tc>
          <w:tcPr>
            <w:tcW w:w="2904" w:type="dxa"/>
            <w:tcBorders>
              <w:top w:val="single" w:sz="4" w:space="0" w:color="000000"/>
              <w:left w:val="single" w:sz="4" w:space="0" w:color="000000"/>
              <w:bottom w:val="single" w:sz="4" w:space="0" w:color="000000"/>
              <w:right w:val="single" w:sz="4" w:space="0" w:color="000000"/>
            </w:tcBorders>
          </w:tcPr>
          <w:p w14:paraId="64173CFA" w14:textId="77777777" w:rsidR="005F654C" w:rsidRDefault="00193CF1">
            <w:pPr>
              <w:spacing w:after="0" w:line="259" w:lineRule="auto"/>
              <w:ind w:left="0" w:right="0" w:firstLine="0"/>
              <w:jc w:val="left"/>
            </w:pPr>
            <w:r>
              <w:rPr>
                <w:b/>
                <w:sz w:val="16"/>
              </w:rPr>
              <w:t xml:space="preserve">Generic statement and credit value </w:t>
            </w:r>
          </w:p>
        </w:tc>
        <w:tc>
          <w:tcPr>
            <w:tcW w:w="4115" w:type="dxa"/>
            <w:tcBorders>
              <w:top w:val="single" w:sz="4" w:space="0" w:color="000000"/>
              <w:left w:val="single" w:sz="4" w:space="0" w:color="000000"/>
              <w:bottom w:val="single" w:sz="4" w:space="0" w:color="000000"/>
              <w:right w:val="single" w:sz="4" w:space="0" w:color="000000"/>
            </w:tcBorders>
          </w:tcPr>
          <w:p w14:paraId="6A8B25CC" w14:textId="77777777" w:rsidR="005F654C" w:rsidRDefault="00193CF1">
            <w:pPr>
              <w:spacing w:after="0" w:line="259" w:lineRule="auto"/>
              <w:ind w:left="1" w:right="0" w:firstLine="0"/>
              <w:jc w:val="left"/>
            </w:pPr>
            <w:r>
              <w:rPr>
                <w:b/>
                <w:sz w:val="16"/>
              </w:rPr>
              <w:t xml:space="preserve">Areas of knowledge (depth, breadth and complexity) </w:t>
            </w:r>
          </w:p>
        </w:tc>
        <w:tc>
          <w:tcPr>
            <w:tcW w:w="3687" w:type="dxa"/>
            <w:tcBorders>
              <w:top w:val="single" w:sz="4" w:space="0" w:color="000000"/>
              <w:left w:val="single" w:sz="4" w:space="0" w:color="000000"/>
              <w:bottom w:val="single" w:sz="4" w:space="0" w:color="000000"/>
              <w:right w:val="single" w:sz="4" w:space="0" w:color="000000"/>
            </w:tcBorders>
          </w:tcPr>
          <w:p w14:paraId="77360149" w14:textId="77777777" w:rsidR="005F654C" w:rsidRDefault="00193CF1">
            <w:pPr>
              <w:spacing w:after="0" w:line="259" w:lineRule="auto"/>
              <w:ind w:left="1" w:right="0" w:firstLine="0"/>
              <w:jc w:val="left"/>
            </w:pPr>
            <w:r>
              <w:rPr>
                <w:b/>
                <w:sz w:val="16"/>
              </w:rPr>
              <w:t xml:space="preserve">Nature of skills </w:t>
            </w:r>
            <w:proofErr w:type="gramStart"/>
            <w:r>
              <w:rPr>
                <w:b/>
                <w:sz w:val="16"/>
              </w:rPr>
              <w:t>( covering</w:t>
            </w:r>
            <w:proofErr w:type="gramEnd"/>
            <w:r>
              <w:rPr>
                <w:b/>
                <w:sz w:val="16"/>
              </w:rPr>
              <w:t xml:space="preserve"> competencies of graduates) </w:t>
            </w:r>
          </w:p>
        </w:tc>
        <w:tc>
          <w:tcPr>
            <w:tcW w:w="3288" w:type="dxa"/>
            <w:tcBorders>
              <w:top w:val="single" w:sz="4" w:space="0" w:color="000000"/>
              <w:left w:val="single" w:sz="4" w:space="0" w:color="000000"/>
              <w:bottom w:val="single" w:sz="4" w:space="0" w:color="000000"/>
              <w:right w:val="single" w:sz="4" w:space="0" w:color="000000"/>
            </w:tcBorders>
          </w:tcPr>
          <w:p w14:paraId="6DDC4939" w14:textId="77777777" w:rsidR="005F654C" w:rsidRDefault="00193CF1">
            <w:pPr>
              <w:spacing w:after="0" w:line="259" w:lineRule="auto"/>
              <w:ind w:left="1" w:right="0" w:firstLine="0"/>
              <w:jc w:val="left"/>
            </w:pPr>
            <w:r>
              <w:rPr>
                <w:b/>
                <w:sz w:val="16"/>
              </w:rPr>
              <w:t xml:space="preserve">Agency and Context </w:t>
            </w:r>
          </w:p>
        </w:tc>
      </w:tr>
      <w:tr w:rsidR="005F654C" w14:paraId="747942EA" w14:textId="77777777">
        <w:trPr>
          <w:trHeight w:val="3874"/>
        </w:trPr>
        <w:tc>
          <w:tcPr>
            <w:tcW w:w="784" w:type="dxa"/>
            <w:tcBorders>
              <w:top w:val="single" w:sz="4" w:space="0" w:color="000000"/>
              <w:left w:val="single" w:sz="4" w:space="0" w:color="000000"/>
              <w:bottom w:val="single" w:sz="4" w:space="0" w:color="000000"/>
              <w:right w:val="single" w:sz="4" w:space="0" w:color="000000"/>
            </w:tcBorders>
          </w:tcPr>
          <w:p w14:paraId="7EB836A1" w14:textId="77777777" w:rsidR="005F654C" w:rsidRDefault="00193CF1">
            <w:pPr>
              <w:spacing w:after="0" w:line="259" w:lineRule="auto"/>
              <w:ind w:left="0" w:right="37" w:firstLine="0"/>
              <w:jc w:val="center"/>
            </w:pPr>
            <w:r>
              <w:rPr>
                <w:i/>
                <w:sz w:val="16"/>
              </w:rPr>
              <w:t xml:space="preserve">10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C14C5CE" w14:textId="77777777" w:rsidR="005F654C" w:rsidRDefault="00193CF1">
            <w:pPr>
              <w:spacing w:after="0" w:line="230" w:lineRule="auto"/>
              <w:ind w:left="0" w:right="0" w:firstLine="0"/>
              <w:jc w:val="left"/>
            </w:pPr>
            <w:r>
              <w:rPr>
                <w:sz w:val="16"/>
              </w:rPr>
              <w:t>The purpose of a Doctorate is to generate new knowledge that other experts in the field agree to be novel, innovative and that has societal benefits in the field of application and beyond.</w:t>
            </w:r>
            <w:r>
              <w:rPr>
                <w:rFonts w:ascii="Calibri" w:eastAsia="Calibri" w:hAnsi="Calibri" w:cs="Calibri"/>
                <w:sz w:val="22"/>
              </w:rPr>
              <w:t xml:space="preserve"> </w:t>
            </w:r>
          </w:p>
          <w:p w14:paraId="43F571D6" w14:textId="77777777" w:rsidR="005F654C" w:rsidRDefault="00193CF1">
            <w:pPr>
              <w:spacing w:after="0" w:line="259" w:lineRule="auto"/>
              <w:ind w:left="0" w:right="0" w:firstLine="0"/>
              <w:jc w:val="left"/>
            </w:pPr>
            <w:r>
              <w:rPr>
                <w:sz w:val="16"/>
              </w:rPr>
              <w:t xml:space="preserve"> </w:t>
            </w:r>
          </w:p>
          <w:p w14:paraId="3A1CFE47" w14:textId="77777777" w:rsidR="005F654C" w:rsidRDefault="00193CF1">
            <w:pPr>
              <w:spacing w:after="0" w:line="243" w:lineRule="auto"/>
              <w:ind w:left="0" w:right="29" w:firstLine="0"/>
              <w:jc w:val="left"/>
            </w:pPr>
            <w:r>
              <w:rPr>
                <w:sz w:val="16"/>
              </w:rPr>
              <w:t xml:space="preserve">An award qualifies an individual to apply a substantial body of knowledge to research, investigate and develop new knowledge in one or more fields (for transdisciplinary and multidisciplinary programmes) of investigation or professional practice. </w:t>
            </w:r>
          </w:p>
          <w:p w14:paraId="0553B3FA" w14:textId="77777777" w:rsidR="005F654C" w:rsidRDefault="00193CF1">
            <w:pPr>
              <w:spacing w:after="0" w:line="259" w:lineRule="auto"/>
              <w:ind w:left="0" w:right="0" w:firstLine="0"/>
              <w:jc w:val="left"/>
            </w:pPr>
            <w:r>
              <w:rPr>
                <w:sz w:val="16"/>
              </w:rPr>
              <w:t xml:space="preserve"> </w:t>
            </w:r>
          </w:p>
          <w:p w14:paraId="772C2A8D" w14:textId="77777777" w:rsidR="005F654C" w:rsidRDefault="00193CF1">
            <w:pPr>
              <w:spacing w:after="0" w:line="259" w:lineRule="auto"/>
              <w:ind w:left="0" w:right="0" w:firstLine="0"/>
              <w:jc w:val="left"/>
            </w:pPr>
            <w:r>
              <w:rPr>
                <w:sz w:val="16"/>
              </w:rPr>
              <w:t xml:space="preserve">Minimum total credits = 360 </w:t>
            </w:r>
          </w:p>
          <w:p w14:paraId="74694DEB" w14:textId="77777777" w:rsidR="005F654C" w:rsidRDefault="00193CF1">
            <w:pPr>
              <w:spacing w:after="0" w:line="259" w:lineRule="auto"/>
              <w:ind w:left="0" w:right="0" w:firstLine="0"/>
              <w:jc w:val="left"/>
            </w:pPr>
            <w:r>
              <w:rPr>
                <w:sz w:val="16"/>
              </w:rPr>
              <w:t xml:space="preserve">Minimum at LQF 10 = 360 </w:t>
            </w:r>
          </w:p>
          <w:p w14:paraId="06DF2364" w14:textId="77777777" w:rsidR="005F654C" w:rsidRDefault="00193CF1">
            <w:pPr>
              <w:spacing w:after="0" w:line="259" w:lineRule="auto"/>
              <w:ind w:left="0" w:right="0" w:firstLine="0"/>
              <w:jc w:val="left"/>
            </w:pPr>
            <w:r>
              <w:rPr>
                <w:sz w:val="16"/>
              </w:rPr>
              <w:t xml:space="preserve">No early exit allowed </w:t>
            </w:r>
          </w:p>
          <w:p w14:paraId="395D5FE9" w14:textId="77777777" w:rsidR="005F654C" w:rsidRDefault="00193CF1">
            <w:pPr>
              <w:spacing w:after="0" w:line="259" w:lineRule="auto"/>
              <w:ind w:left="0" w:right="0" w:firstLine="0"/>
              <w:jc w:val="left"/>
            </w:pPr>
            <w:r>
              <w:rPr>
                <w:sz w:val="16"/>
              </w:rPr>
              <w:t xml:space="preserve"> </w:t>
            </w:r>
          </w:p>
          <w:p w14:paraId="4E354A68" w14:textId="77777777" w:rsidR="005F654C" w:rsidRDefault="00193CF1">
            <w:pPr>
              <w:spacing w:after="0" w:line="259" w:lineRule="auto"/>
              <w:ind w:left="0" w:right="0" w:firstLine="0"/>
            </w:pPr>
            <w:r>
              <w:rPr>
                <w:sz w:val="16"/>
              </w:rPr>
              <w:t xml:space="preserve">(Typically, a Doctoral Degree is 3-4 years in duration.)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6D744CAC" w14:textId="77777777" w:rsidR="005F654C" w:rsidRDefault="00193CF1">
            <w:pPr>
              <w:numPr>
                <w:ilvl w:val="0"/>
                <w:numId w:val="11"/>
              </w:numPr>
              <w:spacing w:after="12" w:line="245" w:lineRule="auto"/>
              <w:ind w:right="0" w:hanging="360"/>
              <w:jc w:val="left"/>
            </w:pPr>
            <w:r>
              <w:rPr>
                <w:sz w:val="16"/>
              </w:rPr>
              <w:t xml:space="preserve">Critical knowledge in the forefront of a field, discipline or practice, and ability to conceptualise new research to create new knowledge and /or practices. </w:t>
            </w:r>
          </w:p>
          <w:p w14:paraId="21AE5AF9" w14:textId="77777777" w:rsidR="005F654C" w:rsidRDefault="00193CF1">
            <w:pPr>
              <w:numPr>
                <w:ilvl w:val="0"/>
                <w:numId w:val="11"/>
              </w:numPr>
              <w:spacing w:after="10" w:line="247" w:lineRule="auto"/>
              <w:ind w:right="0" w:hanging="360"/>
              <w:jc w:val="left"/>
            </w:pPr>
            <w:r>
              <w:rPr>
                <w:sz w:val="16"/>
              </w:rPr>
              <w:t xml:space="preserve">Generation of new knowledge contributed through intensive research and scholarship. </w:t>
            </w:r>
          </w:p>
          <w:p w14:paraId="38E4B8EE" w14:textId="77777777" w:rsidR="005F654C" w:rsidRDefault="00193CF1">
            <w:pPr>
              <w:numPr>
                <w:ilvl w:val="0"/>
                <w:numId w:val="11"/>
              </w:numPr>
              <w:spacing w:after="0" w:line="247" w:lineRule="auto"/>
              <w:ind w:right="0" w:hanging="360"/>
              <w:jc w:val="left"/>
            </w:pPr>
            <w:r>
              <w:rPr>
                <w:sz w:val="16"/>
              </w:rPr>
              <w:t xml:space="preserve">Commitment to promoting Indigenous Knowledge Systems (IKS). </w:t>
            </w:r>
          </w:p>
          <w:p w14:paraId="39975E53"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7F0A6426" w14:textId="77777777" w:rsidR="005F654C" w:rsidRDefault="00193CF1">
            <w:pPr>
              <w:numPr>
                <w:ilvl w:val="0"/>
                <w:numId w:val="12"/>
              </w:numPr>
              <w:spacing w:after="12" w:line="244" w:lineRule="auto"/>
              <w:ind w:right="47" w:hanging="360"/>
            </w:pPr>
            <w:r>
              <w:rPr>
                <w:sz w:val="16"/>
              </w:rPr>
              <w:t xml:space="preserve">Demonstrate specialist and transferable skills required for managing complex and unpredictable situations. </w:t>
            </w:r>
          </w:p>
          <w:p w14:paraId="4CB10961" w14:textId="77777777" w:rsidR="005F654C" w:rsidRDefault="00193CF1">
            <w:pPr>
              <w:numPr>
                <w:ilvl w:val="0"/>
                <w:numId w:val="12"/>
              </w:numPr>
              <w:spacing w:after="10" w:line="247" w:lineRule="auto"/>
              <w:ind w:right="47" w:hanging="360"/>
            </w:pPr>
            <w:r>
              <w:rPr>
                <w:sz w:val="16"/>
              </w:rPr>
              <w:t xml:space="preserve">Critique and offer novel solutions to intractable societal problems. </w:t>
            </w:r>
          </w:p>
          <w:p w14:paraId="3EC1A694" w14:textId="77777777" w:rsidR="005F654C" w:rsidRDefault="00193CF1">
            <w:pPr>
              <w:numPr>
                <w:ilvl w:val="0"/>
                <w:numId w:val="12"/>
              </w:numPr>
              <w:spacing w:after="8" w:line="243" w:lineRule="auto"/>
              <w:ind w:right="47" w:hanging="360"/>
            </w:pPr>
            <w:r>
              <w:rPr>
                <w:sz w:val="16"/>
              </w:rPr>
              <w:t xml:space="preserve">Manage research projects and lead multidisciplinary teams and large consortia. </w:t>
            </w:r>
          </w:p>
          <w:p w14:paraId="26205B87" w14:textId="77777777" w:rsidR="005F654C" w:rsidRDefault="00193CF1">
            <w:pPr>
              <w:numPr>
                <w:ilvl w:val="0"/>
                <w:numId w:val="12"/>
              </w:numPr>
              <w:spacing w:after="13" w:line="244" w:lineRule="auto"/>
              <w:ind w:right="47" w:hanging="360"/>
            </w:pPr>
            <w:r>
              <w:rPr>
                <w:sz w:val="16"/>
              </w:rPr>
              <w:t xml:space="preserve">Identify, and manage emerging ethical issues, and to advance ethical </w:t>
            </w:r>
            <w:proofErr w:type="spellStart"/>
            <w:r>
              <w:rPr>
                <w:sz w:val="16"/>
              </w:rPr>
              <w:t>decisionmaking</w:t>
            </w:r>
            <w:proofErr w:type="spellEnd"/>
            <w:r>
              <w:rPr>
                <w:sz w:val="16"/>
              </w:rPr>
              <w:t xml:space="preserve"> processes, including monitoring and evaluating the consequences of actions where appropriate. </w:t>
            </w:r>
          </w:p>
          <w:p w14:paraId="426402C4" w14:textId="77777777" w:rsidR="005F654C" w:rsidRDefault="00193CF1">
            <w:pPr>
              <w:numPr>
                <w:ilvl w:val="0"/>
                <w:numId w:val="12"/>
              </w:numPr>
              <w:spacing w:after="0" w:line="279" w:lineRule="auto"/>
              <w:ind w:right="47" w:hanging="360"/>
            </w:pPr>
            <w:r>
              <w:rPr>
                <w:sz w:val="16"/>
              </w:rPr>
              <w:t xml:space="preserve">Design innovative solutions to societal problems through research and scholarship in the specified field.  </w:t>
            </w:r>
          </w:p>
          <w:p w14:paraId="11CADFF0" w14:textId="77777777" w:rsidR="005F654C" w:rsidRDefault="00193CF1">
            <w:pPr>
              <w:spacing w:after="0" w:line="259" w:lineRule="auto"/>
              <w:ind w:left="361"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2EFDBFA6" w14:textId="77777777" w:rsidR="005F654C" w:rsidRDefault="00193CF1">
            <w:pPr>
              <w:numPr>
                <w:ilvl w:val="0"/>
                <w:numId w:val="13"/>
              </w:numPr>
              <w:spacing w:after="12" w:line="244" w:lineRule="auto"/>
              <w:ind w:left="361" w:right="0" w:hanging="360"/>
            </w:pPr>
            <w:r>
              <w:rPr>
                <w:sz w:val="16"/>
              </w:rPr>
              <w:t xml:space="preserve">Capacity to discover and develop new knowledge and skills and engagement in critical dialogues. </w:t>
            </w:r>
          </w:p>
          <w:p w14:paraId="57AE0564" w14:textId="77777777" w:rsidR="005F654C" w:rsidRDefault="00193CF1">
            <w:pPr>
              <w:numPr>
                <w:ilvl w:val="0"/>
                <w:numId w:val="13"/>
              </w:numPr>
              <w:spacing w:after="9" w:line="242" w:lineRule="auto"/>
              <w:ind w:left="361" w:right="0" w:hanging="360"/>
            </w:pPr>
            <w:r>
              <w:rPr>
                <w:sz w:val="16"/>
              </w:rPr>
              <w:t xml:space="preserve">Ability to communicate results of research and innovation </w:t>
            </w:r>
          </w:p>
          <w:p w14:paraId="4A11AF1C" w14:textId="77777777" w:rsidR="005F654C" w:rsidRDefault="00193CF1">
            <w:pPr>
              <w:numPr>
                <w:ilvl w:val="0"/>
                <w:numId w:val="13"/>
              </w:numPr>
              <w:spacing w:after="9" w:line="281" w:lineRule="auto"/>
              <w:ind w:left="361" w:right="0" w:hanging="360"/>
            </w:pPr>
            <w:r>
              <w:rPr>
                <w:sz w:val="16"/>
              </w:rPr>
              <w:t xml:space="preserve">Ability to identify, and manage emerging ethical issues, and to advance ethical decision-making processes, including monitoring and evaluating the consequences of actions where appropriate. </w:t>
            </w:r>
          </w:p>
          <w:p w14:paraId="2377A096" w14:textId="77777777" w:rsidR="005F654C" w:rsidRDefault="00193CF1">
            <w:pPr>
              <w:numPr>
                <w:ilvl w:val="0"/>
                <w:numId w:val="13"/>
              </w:numPr>
              <w:spacing w:after="13" w:line="243" w:lineRule="auto"/>
              <w:ind w:left="361" w:right="0" w:hanging="360"/>
            </w:pPr>
            <w:r>
              <w:rPr>
                <w:sz w:val="16"/>
              </w:rPr>
              <w:t xml:space="preserve">Ability to contribute to scholarly theories of knowledge and their production in an area of study or practice. </w:t>
            </w:r>
          </w:p>
          <w:p w14:paraId="3F58650C" w14:textId="77777777" w:rsidR="005F654C" w:rsidRDefault="00193CF1">
            <w:pPr>
              <w:numPr>
                <w:ilvl w:val="0"/>
                <w:numId w:val="13"/>
              </w:numPr>
              <w:spacing w:after="0" w:line="242" w:lineRule="auto"/>
              <w:ind w:left="361" w:right="0" w:hanging="360"/>
            </w:pPr>
            <w:r>
              <w:rPr>
                <w:sz w:val="16"/>
              </w:rPr>
              <w:t xml:space="preserve">Ability to demonstrate confidence to lead as an expert in a selected field.  </w:t>
            </w:r>
          </w:p>
          <w:p w14:paraId="3D294CEF" w14:textId="77777777" w:rsidR="005F654C" w:rsidRDefault="00193CF1">
            <w:pPr>
              <w:spacing w:after="0" w:line="259" w:lineRule="auto"/>
              <w:ind w:left="362" w:right="0" w:firstLine="0"/>
              <w:jc w:val="left"/>
            </w:pPr>
            <w:r>
              <w:rPr>
                <w:sz w:val="16"/>
              </w:rPr>
              <w:t xml:space="preserve"> </w:t>
            </w:r>
          </w:p>
        </w:tc>
      </w:tr>
      <w:tr w:rsidR="005F654C" w14:paraId="73F7F444" w14:textId="77777777">
        <w:trPr>
          <w:trHeight w:val="3835"/>
        </w:trPr>
        <w:tc>
          <w:tcPr>
            <w:tcW w:w="784" w:type="dxa"/>
            <w:tcBorders>
              <w:top w:val="single" w:sz="4" w:space="0" w:color="000000"/>
              <w:left w:val="single" w:sz="4" w:space="0" w:color="000000"/>
              <w:bottom w:val="single" w:sz="4" w:space="0" w:color="000000"/>
              <w:right w:val="single" w:sz="4" w:space="0" w:color="000000"/>
            </w:tcBorders>
          </w:tcPr>
          <w:p w14:paraId="6B08FFE5" w14:textId="77777777" w:rsidR="005F654C" w:rsidRDefault="00193CF1">
            <w:pPr>
              <w:spacing w:after="0" w:line="259" w:lineRule="auto"/>
              <w:ind w:left="0" w:right="37" w:firstLine="0"/>
              <w:jc w:val="center"/>
            </w:pPr>
            <w:r>
              <w:rPr>
                <w:i/>
                <w:sz w:val="16"/>
              </w:rPr>
              <w:lastRenderedPageBreak/>
              <w:t xml:space="preserve">9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534DDBD1" w14:textId="77777777" w:rsidR="005F654C" w:rsidRDefault="00193CF1">
            <w:pPr>
              <w:spacing w:after="0" w:line="242" w:lineRule="auto"/>
              <w:ind w:left="0" w:right="0" w:firstLine="0"/>
              <w:jc w:val="left"/>
            </w:pPr>
            <w:r>
              <w:rPr>
                <w:sz w:val="16"/>
              </w:rPr>
              <w:t xml:space="preserve">Qualifies an individual to apply an advanced body of knowledge in a range of contexts for research and as a pathway for further learning. </w:t>
            </w:r>
          </w:p>
          <w:p w14:paraId="6CF6C2DB" w14:textId="77777777" w:rsidR="005F654C" w:rsidRDefault="00193CF1">
            <w:pPr>
              <w:spacing w:after="0" w:line="259" w:lineRule="auto"/>
              <w:ind w:left="0" w:right="0" w:firstLine="0"/>
              <w:jc w:val="left"/>
            </w:pPr>
            <w:r>
              <w:rPr>
                <w:sz w:val="16"/>
              </w:rPr>
              <w:t xml:space="preserve"> </w:t>
            </w:r>
          </w:p>
          <w:p w14:paraId="519E34E8" w14:textId="77777777" w:rsidR="005F654C" w:rsidRDefault="00193CF1">
            <w:pPr>
              <w:spacing w:after="0" w:line="259" w:lineRule="auto"/>
              <w:ind w:left="0" w:right="0" w:firstLine="0"/>
              <w:jc w:val="left"/>
            </w:pPr>
            <w:r>
              <w:rPr>
                <w:sz w:val="16"/>
              </w:rPr>
              <w:t xml:space="preserve">Minimum total credits = 180 </w:t>
            </w:r>
          </w:p>
          <w:p w14:paraId="3D60911B" w14:textId="77777777" w:rsidR="005F654C" w:rsidRDefault="00193CF1">
            <w:pPr>
              <w:spacing w:after="4" w:line="242" w:lineRule="auto"/>
              <w:ind w:left="0" w:right="388" w:firstLine="0"/>
              <w:jc w:val="left"/>
            </w:pPr>
            <w:r>
              <w:rPr>
                <w:sz w:val="16"/>
              </w:rPr>
              <w:t xml:space="preserve">Minimum credits at LQF 9 = 120 (To accommodate research / professional specialisation.) 60 credits are transferable from cognate courses to promote CAT advanced standing. </w:t>
            </w:r>
          </w:p>
          <w:p w14:paraId="3CAB9712" w14:textId="77777777" w:rsidR="005F654C" w:rsidRDefault="00193CF1">
            <w:pPr>
              <w:spacing w:after="0" w:line="259" w:lineRule="auto"/>
              <w:ind w:left="0" w:right="0" w:firstLine="0"/>
              <w:jc w:val="left"/>
            </w:pPr>
            <w:r>
              <w:rPr>
                <w:sz w:val="16"/>
              </w:rPr>
              <w:t xml:space="preserve"> </w:t>
            </w:r>
          </w:p>
          <w:p w14:paraId="1DCF5459" w14:textId="77777777" w:rsidR="005F654C" w:rsidRDefault="00193CF1">
            <w:pPr>
              <w:spacing w:after="0" w:line="259" w:lineRule="auto"/>
              <w:ind w:left="0" w:right="0" w:firstLine="0"/>
              <w:jc w:val="left"/>
            </w:pPr>
            <w:r>
              <w:rPr>
                <w:sz w:val="16"/>
              </w:rPr>
              <w:t xml:space="preserve">(Typically, a </w:t>
            </w:r>
            <w:proofErr w:type="spellStart"/>
            <w:r>
              <w:rPr>
                <w:sz w:val="16"/>
              </w:rPr>
              <w:t>Masters</w:t>
            </w:r>
            <w:proofErr w:type="spellEnd"/>
            <w:r>
              <w:rPr>
                <w:sz w:val="16"/>
              </w:rPr>
              <w:t xml:space="preserve"> Degree learning </w:t>
            </w:r>
          </w:p>
          <w:p w14:paraId="35E3A6C3" w14:textId="77777777" w:rsidR="005F654C" w:rsidRDefault="00193CF1">
            <w:pPr>
              <w:spacing w:after="0" w:line="259" w:lineRule="auto"/>
              <w:ind w:left="0" w:right="0" w:firstLine="0"/>
              <w:jc w:val="left"/>
            </w:pPr>
            <w:r>
              <w:rPr>
                <w:sz w:val="16"/>
              </w:rPr>
              <w:t>is 2-3 years of duration.</w:t>
            </w:r>
            <w:r>
              <w:rPr>
                <w:rFonts w:ascii="Calibri" w:eastAsia="Calibri" w:hAnsi="Calibri" w:cs="Calibri"/>
                <w:sz w:val="16"/>
              </w:rPr>
              <w:t>)</w:t>
            </w:r>
            <w:r>
              <w:rPr>
                <w:sz w:val="16"/>
              </w:rPr>
              <w:t xml:space="preserve"> </w:t>
            </w:r>
          </w:p>
          <w:p w14:paraId="798144CD" w14:textId="77777777" w:rsidR="005F654C" w:rsidRDefault="00193CF1">
            <w:pPr>
              <w:spacing w:after="0" w:line="259" w:lineRule="auto"/>
              <w:ind w:left="0"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6F3974FD" w14:textId="77777777" w:rsidR="005F654C" w:rsidRDefault="00193CF1">
            <w:pPr>
              <w:numPr>
                <w:ilvl w:val="0"/>
                <w:numId w:val="14"/>
              </w:numPr>
              <w:spacing w:after="12" w:line="245" w:lineRule="auto"/>
              <w:ind w:right="0" w:hanging="360"/>
              <w:jc w:val="left"/>
            </w:pPr>
            <w:r>
              <w:rPr>
                <w:sz w:val="16"/>
              </w:rPr>
              <w:t xml:space="preserve">Specialist knowledge to enable engagement / critique of current practices or research, as well as advanced scholarship / research in a discipline, field or practice.   </w:t>
            </w:r>
          </w:p>
          <w:p w14:paraId="0A4A0C51" w14:textId="77777777" w:rsidR="005F654C" w:rsidRDefault="00193CF1">
            <w:pPr>
              <w:numPr>
                <w:ilvl w:val="0"/>
                <w:numId w:val="14"/>
              </w:numPr>
              <w:spacing w:after="0" w:line="259" w:lineRule="auto"/>
              <w:ind w:right="0" w:hanging="360"/>
              <w:jc w:val="left"/>
            </w:pPr>
            <w:r>
              <w:rPr>
                <w:sz w:val="16"/>
              </w:rPr>
              <w:t xml:space="preserve">Knowledge and understanding which is at the </w:t>
            </w:r>
          </w:p>
          <w:p w14:paraId="55C74362" w14:textId="77777777" w:rsidR="005F654C" w:rsidRDefault="00193CF1">
            <w:pPr>
              <w:spacing w:after="13" w:line="243" w:lineRule="auto"/>
              <w:ind w:left="361" w:right="64" w:firstLine="0"/>
            </w:pPr>
            <w:r>
              <w:rPr>
                <w:sz w:val="16"/>
              </w:rPr>
              <w:t xml:space="preserve">forefront of a field of learning that includes current processes of knowledge production applicable to different fields, disciplines or practices. </w:t>
            </w:r>
          </w:p>
          <w:p w14:paraId="5870FD23" w14:textId="77777777" w:rsidR="005F654C" w:rsidRDefault="00193CF1">
            <w:pPr>
              <w:numPr>
                <w:ilvl w:val="0"/>
                <w:numId w:val="14"/>
              </w:numPr>
              <w:spacing w:after="13" w:line="243" w:lineRule="auto"/>
              <w:ind w:right="0" w:hanging="360"/>
              <w:jc w:val="left"/>
            </w:pPr>
            <w:r>
              <w:rPr>
                <w:sz w:val="16"/>
              </w:rPr>
              <w:t xml:space="preserve">Planning systemic interventions appropriately within hierarchical relationships and skills to address intended and unintended consequences of action. </w:t>
            </w:r>
          </w:p>
          <w:p w14:paraId="01AC0F32" w14:textId="77777777" w:rsidR="005F654C" w:rsidRDefault="00193CF1">
            <w:pPr>
              <w:numPr>
                <w:ilvl w:val="0"/>
                <w:numId w:val="14"/>
              </w:numPr>
              <w:spacing w:after="2" w:line="244" w:lineRule="auto"/>
              <w:ind w:right="0" w:hanging="360"/>
              <w:jc w:val="left"/>
            </w:pPr>
            <w:r>
              <w:rPr>
                <w:sz w:val="16"/>
              </w:rPr>
              <w:t xml:space="preserve">Communicate and defend substantial notions in academic, professional or occupational discourses with a wide range of audiences of </w:t>
            </w:r>
          </w:p>
          <w:p w14:paraId="40CF9EB9" w14:textId="77777777" w:rsidR="005F654C" w:rsidRDefault="00193CF1">
            <w:pPr>
              <w:spacing w:after="1" w:line="259" w:lineRule="auto"/>
              <w:ind w:left="0" w:right="196" w:firstLine="0"/>
              <w:jc w:val="center"/>
            </w:pPr>
            <w:r>
              <w:rPr>
                <w:sz w:val="16"/>
              </w:rPr>
              <w:t xml:space="preserve">different levels of knowledge and expertise </w:t>
            </w:r>
          </w:p>
          <w:p w14:paraId="7808E377" w14:textId="77777777" w:rsidR="005F654C" w:rsidRDefault="00193CF1">
            <w:pPr>
              <w:numPr>
                <w:ilvl w:val="0"/>
                <w:numId w:val="14"/>
              </w:numPr>
              <w:spacing w:after="0" w:line="247" w:lineRule="auto"/>
              <w:ind w:right="0" w:hanging="360"/>
              <w:jc w:val="left"/>
            </w:pPr>
            <w:r>
              <w:rPr>
                <w:sz w:val="16"/>
              </w:rPr>
              <w:t xml:space="preserve">Commitment to promoting Indigenous Knowledge Systems (IKS). </w:t>
            </w:r>
          </w:p>
          <w:p w14:paraId="080B4F49"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34ED4B28" w14:textId="77777777" w:rsidR="005F654C" w:rsidRDefault="00193CF1">
            <w:pPr>
              <w:numPr>
                <w:ilvl w:val="0"/>
                <w:numId w:val="15"/>
              </w:numPr>
              <w:spacing w:after="12" w:line="244" w:lineRule="auto"/>
              <w:ind w:right="100" w:hanging="360"/>
            </w:pPr>
            <w:r>
              <w:rPr>
                <w:sz w:val="16"/>
              </w:rPr>
              <w:t xml:space="preserve">Evaluate current processes of knowledge production and to select a suitable method of enquiry for the area of study or practice. </w:t>
            </w:r>
          </w:p>
          <w:p w14:paraId="0E691ABF" w14:textId="77777777" w:rsidR="005F654C" w:rsidRDefault="00193CF1">
            <w:pPr>
              <w:numPr>
                <w:ilvl w:val="0"/>
                <w:numId w:val="15"/>
              </w:numPr>
              <w:spacing w:after="14" w:line="242" w:lineRule="auto"/>
              <w:ind w:right="100" w:hanging="360"/>
            </w:pPr>
            <w:r>
              <w:rPr>
                <w:sz w:val="16"/>
              </w:rPr>
              <w:t xml:space="preserve">Analyse and synthesise knowledge, developing coherent and compelling arguments. </w:t>
            </w:r>
          </w:p>
          <w:p w14:paraId="7133C35C" w14:textId="77777777" w:rsidR="005F654C" w:rsidRDefault="00193CF1">
            <w:pPr>
              <w:numPr>
                <w:ilvl w:val="0"/>
                <w:numId w:val="15"/>
              </w:numPr>
              <w:spacing w:after="13" w:line="244" w:lineRule="auto"/>
              <w:ind w:right="100" w:hanging="360"/>
            </w:pPr>
            <w:r>
              <w:rPr>
                <w:sz w:val="16"/>
              </w:rPr>
              <w:t xml:space="preserve">Have the critical expertise and confidence to design, select and apply creative methods, techniques and processes and technologies to complex practical and theoretical problems. </w:t>
            </w:r>
          </w:p>
          <w:p w14:paraId="69DAA68B" w14:textId="77777777" w:rsidR="005F654C" w:rsidRDefault="00193CF1">
            <w:pPr>
              <w:numPr>
                <w:ilvl w:val="0"/>
                <w:numId w:val="15"/>
              </w:numPr>
              <w:spacing w:after="8" w:line="244" w:lineRule="auto"/>
              <w:ind w:right="100" w:hanging="360"/>
            </w:pPr>
            <w:r>
              <w:rPr>
                <w:sz w:val="16"/>
              </w:rPr>
              <w:t xml:space="preserve">Make autonomous and ethical decisions that affect knowledge, production, professional or organisational issues </w:t>
            </w:r>
          </w:p>
          <w:p w14:paraId="043401BC" w14:textId="77777777" w:rsidR="005F654C" w:rsidRDefault="00193CF1">
            <w:pPr>
              <w:numPr>
                <w:ilvl w:val="0"/>
                <w:numId w:val="15"/>
              </w:numPr>
              <w:spacing w:after="12" w:line="283" w:lineRule="auto"/>
              <w:ind w:right="100" w:hanging="360"/>
            </w:pPr>
            <w:r>
              <w:rPr>
                <w:sz w:val="16"/>
              </w:rPr>
              <w:t xml:space="preserve">independently design rigorous and systematic projects that contribute to societal development in a specified context </w:t>
            </w:r>
          </w:p>
          <w:p w14:paraId="5A33379A" w14:textId="77777777" w:rsidR="005F654C" w:rsidRDefault="00193CF1">
            <w:pPr>
              <w:numPr>
                <w:ilvl w:val="0"/>
                <w:numId w:val="15"/>
              </w:numPr>
              <w:spacing w:after="0" w:line="259" w:lineRule="auto"/>
              <w:ind w:right="100" w:hanging="360"/>
            </w:pPr>
            <w:r>
              <w:rPr>
                <w:sz w:val="16"/>
              </w:rPr>
              <w:t xml:space="preserve">Ability to contribute critically to the development of ethical standards in a specified context.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79E8F286" w14:textId="77777777" w:rsidR="005F654C" w:rsidRDefault="00193CF1">
            <w:pPr>
              <w:numPr>
                <w:ilvl w:val="0"/>
                <w:numId w:val="16"/>
              </w:numPr>
              <w:spacing w:after="12" w:line="244" w:lineRule="auto"/>
              <w:ind w:left="361" w:right="0" w:hanging="360"/>
              <w:jc w:val="left"/>
            </w:pPr>
            <w:r>
              <w:rPr>
                <w:sz w:val="16"/>
              </w:rPr>
              <w:t xml:space="preserve">Ability to demonstrate knowledge and problem-solving skills that are applied in new and unfamiliar contexts. </w:t>
            </w:r>
          </w:p>
          <w:p w14:paraId="78ACE7E0" w14:textId="77777777" w:rsidR="005F654C" w:rsidRDefault="00193CF1">
            <w:pPr>
              <w:numPr>
                <w:ilvl w:val="0"/>
                <w:numId w:val="16"/>
              </w:numPr>
              <w:spacing w:after="0" w:line="259" w:lineRule="auto"/>
              <w:ind w:left="361" w:right="0" w:hanging="360"/>
              <w:jc w:val="left"/>
            </w:pPr>
            <w:r>
              <w:rPr>
                <w:sz w:val="16"/>
              </w:rPr>
              <w:t xml:space="preserve">Demonstrate well-developed </w:t>
            </w:r>
          </w:p>
          <w:p w14:paraId="1C487D7B" w14:textId="77777777" w:rsidR="005F654C" w:rsidRDefault="00193CF1">
            <w:pPr>
              <w:spacing w:after="15" w:line="240" w:lineRule="auto"/>
              <w:ind w:left="362" w:right="0" w:firstLine="0"/>
              <w:jc w:val="left"/>
            </w:pPr>
            <w:r>
              <w:rPr>
                <w:sz w:val="16"/>
              </w:rPr>
              <w:t xml:space="preserve">capabilities and leadership skills in managing own and group outcomes in complex and unpredictable </w:t>
            </w:r>
            <w:proofErr w:type="gramStart"/>
            <w:r>
              <w:rPr>
                <w:sz w:val="16"/>
              </w:rPr>
              <w:t>contexts .</w:t>
            </w:r>
            <w:proofErr w:type="gramEnd"/>
            <w:r>
              <w:rPr>
                <w:sz w:val="16"/>
              </w:rPr>
              <w:t xml:space="preserve"> </w:t>
            </w:r>
          </w:p>
          <w:p w14:paraId="240289F6" w14:textId="77777777" w:rsidR="005F654C" w:rsidRDefault="00193CF1">
            <w:pPr>
              <w:numPr>
                <w:ilvl w:val="0"/>
                <w:numId w:val="16"/>
              </w:numPr>
              <w:spacing w:after="8" w:line="244" w:lineRule="auto"/>
              <w:ind w:left="361" w:right="0" w:hanging="360"/>
              <w:jc w:val="left"/>
            </w:pPr>
            <w:r>
              <w:rPr>
                <w:sz w:val="16"/>
              </w:rPr>
              <w:t xml:space="preserve">Ability to demonstrate understanding of impacts of insights and solutions within a specialised environment. </w:t>
            </w:r>
          </w:p>
          <w:p w14:paraId="107377A4" w14:textId="77777777" w:rsidR="005F654C" w:rsidRDefault="00193CF1">
            <w:pPr>
              <w:numPr>
                <w:ilvl w:val="0"/>
                <w:numId w:val="16"/>
              </w:numPr>
              <w:spacing w:after="10" w:line="247" w:lineRule="auto"/>
              <w:ind w:left="361" w:right="0" w:hanging="360"/>
              <w:jc w:val="left"/>
            </w:pPr>
            <w:r>
              <w:rPr>
                <w:sz w:val="16"/>
              </w:rPr>
              <w:t xml:space="preserve">Ability to take responsibility for lifelong learning and embracing new developments </w:t>
            </w:r>
          </w:p>
          <w:p w14:paraId="38C176D1" w14:textId="77777777" w:rsidR="005F654C" w:rsidRDefault="00193CF1">
            <w:pPr>
              <w:numPr>
                <w:ilvl w:val="0"/>
                <w:numId w:val="16"/>
              </w:numPr>
              <w:spacing w:after="13" w:line="244" w:lineRule="auto"/>
              <w:ind w:left="361" w:right="0" w:hanging="360"/>
              <w:jc w:val="left"/>
            </w:pPr>
            <w:r>
              <w:rPr>
                <w:sz w:val="16"/>
              </w:rPr>
              <w:t xml:space="preserve">Ability to operate independently, accounting for leading and implementing systems, ensuring sound resource management and good governance practices. </w:t>
            </w:r>
          </w:p>
          <w:p w14:paraId="70F7F827" w14:textId="77777777" w:rsidR="005F654C" w:rsidRDefault="00193CF1">
            <w:pPr>
              <w:numPr>
                <w:ilvl w:val="0"/>
                <w:numId w:val="16"/>
              </w:numPr>
              <w:spacing w:after="0" w:line="259" w:lineRule="auto"/>
              <w:ind w:left="361" w:right="0" w:hanging="360"/>
              <w:jc w:val="left"/>
            </w:pPr>
            <w:r>
              <w:rPr>
                <w:sz w:val="16"/>
              </w:rPr>
              <w:t xml:space="preserve">Demonstrate initiative, creativity, imagination and originality in own and </w:t>
            </w:r>
          </w:p>
        </w:tc>
      </w:tr>
    </w:tbl>
    <w:p w14:paraId="0A62B78A" w14:textId="77777777" w:rsidR="005F654C" w:rsidRDefault="005F654C">
      <w:pPr>
        <w:spacing w:after="0" w:line="259" w:lineRule="auto"/>
        <w:ind w:left="-1440" w:right="15398" w:firstLine="0"/>
        <w:jc w:val="left"/>
      </w:pPr>
    </w:p>
    <w:tbl>
      <w:tblPr>
        <w:tblStyle w:val="TableGrid"/>
        <w:tblW w:w="14778" w:type="dxa"/>
        <w:tblInd w:w="-710" w:type="dxa"/>
        <w:tblCellMar>
          <w:top w:w="5" w:type="dxa"/>
          <w:left w:w="72" w:type="dxa"/>
          <w:right w:w="72" w:type="dxa"/>
        </w:tblCellMar>
        <w:tblLook w:val="04A0" w:firstRow="1" w:lastRow="0" w:firstColumn="1" w:lastColumn="0" w:noHBand="0" w:noVBand="1"/>
      </w:tblPr>
      <w:tblGrid>
        <w:gridCol w:w="784"/>
        <w:gridCol w:w="2904"/>
        <w:gridCol w:w="4115"/>
        <w:gridCol w:w="3687"/>
        <w:gridCol w:w="3288"/>
      </w:tblGrid>
      <w:tr w:rsidR="005F654C" w14:paraId="37E7A306" w14:textId="77777777">
        <w:trPr>
          <w:trHeight w:val="381"/>
        </w:trPr>
        <w:tc>
          <w:tcPr>
            <w:tcW w:w="784" w:type="dxa"/>
            <w:tcBorders>
              <w:top w:val="single" w:sz="4" w:space="0" w:color="000000"/>
              <w:left w:val="single" w:sz="4" w:space="0" w:color="000000"/>
              <w:bottom w:val="single" w:sz="4" w:space="0" w:color="000000"/>
              <w:right w:val="single" w:sz="4" w:space="0" w:color="000000"/>
            </w:tcBorders>
          </w:tcPr>
          <w:p w14:paraId="0827CCBA" w14:textId="77777777" w:rsidR="005F654C" w:rsidRDefault="00193CF1">
            <w:pPr>
              <w:spacing w:after="0" w:line="259" w:lineRule="auto"/>
              <w:ind w:left="39" w:right="0" w:firstLine="0"/>
              <w:jc w:val="left"/>
            </w:pPr>
            <w:r>
              <w:rPr>
                <w:b/>
                <w:i/>
                <w:sz w:val="16"/>
              </w:rPr>
              <w:t xml:space="preserve">Level </w:t>
            </w:r>
          </w:p>
        </w:tc>
        <w:tc>
          <w:tcPr>
            <w:tcW w:w="2904" w:type="dxa"/>
            <w:tcBorders>
              <w:top w:val="single" w:sz="4" w:space="0" w:color="000000"/>
              <w:left w:val="single" w:sz="4" w:space="0" w:color="000000"/>
              <w:bottom w:val="single" w:sz="4" w:space="0" w:color="000000"/>
              <w:right w:val="single" w:sz="4" w:space="0" w:color="000000"/>
            </w:tcBorders>
          </w:tcPr>
          <w:p w14:paraId="79E5B9C2" w14:textId="77777777" w:rsidR="005F654C" w:rsidRDefault="00193CF1">
            <w:pPr>
              <w:spacing w:after="0" w:line="259" w:lineRule="auto"/>
              <w:ind w:left="32" w:right="0" w:firstLine="0"/>
              <w:jc w:val="left"/>
            </w:pPr>
            <w:r>
              <w:rPr>
                <w:b/>
                <w:sz w:val="16"/>
              </w:rPr>
              <w:t xml:space="preserve">Generic statement and credit value </w:t>
            </w:r>
          </w:p>
        </w:tc>
        <w:tc>
          <w:tcPr>
            <w:tcW w:w="4115" w:type="dxa"/>
            <w:tcBorders>
              <w:top w:val="single" w:sz="4" w:space="0" w:color="000000"/>
              <w:left w:val="single" w:sz="4" w:space="0" w:color="000000"/>
              <w:bottom w:val="single" w:sz="4" w:space="0" w:color="000000"/>
              <w:right w:val="single" w:sz="4" w:space="0" w:color="000000"/>
            </w:tcBorders>
          </w:tcPr>
          <w:p w14:paraId="7D143E89" w14:textId="77777777" w:rsidR="005F654C" w:rsidRDefault="00193CF1">
            <w:pPr>
              <w:spacing w:after="0" w:line="259" w:lineRule="auto"/>
              <w:ind w:left="34" w:right="0" w:firstLine="0"/>
              <w:jc w:val="left"/>
            </w:pPr>
            <w:r>
              <w:rPr>
                <w:b/>
                <w:sz w:val="16"/>
              </w:rPr>
              <w:t xml:space="preserve">Areas of knowledge (depth, breadth and complexity) </w:t>
            </w:r>
          </w:p>
        </w:tc>
        <w:tc>
          <w:tcPr>
            <w:tcW w:w="3687" w:type="dxa"/>
            <w:tcBorders>
              <w:top w:val="single" w:sz="4" w:space="0" w:color="000000"/>
              <w:left w:val="single" w:sz="4" w:space="0" w:color="000000"/>
              <w:bottom w:val="single" w:sz="4" w:space="0" w:color="000000"/>
              <w:right w:val="single" w:sz="4" w:space="0" w:color="000000"/>
            </w:tcBorders>
          </w:tcPr>
          <w:p w14:paraId="0CAFFFBD" w14:textId="77777777" w:rsidR="005F654C" w:rsidRDefault="00193CF1">
            <w:pPr>
              <w:spacing w:after="0" w:line="259" w:lineRule="auto"/>
              <w:ind w:left="34" w:right="0" w:firstLine="0"/>
              <w:jc w:val="left"/>
            </w:pPr>
            <w:r>
              <w:rPr>
                <w:b/>
                <w:sz w:val="16"/>
              </w:rPr>
              <w:t xml:space="preserve">Nature of skills </w:t>
            </w:r>
            <w:proofErr w:type="gramStart"/>
            <w:r>
              <w:rPr>
                <w:b/>
                <w:sz w:val="16"/>
              </w:rPr>
              <w:t>( covering</w:t>
            </w:r>
            <w:proofErr w:type="gramEnd"/>
            <w:r>
              <w:rPr>
                <w:b/>
                <w:sz w:val="16"/>
              </w:rPr>
              <w:t xml:space="preserve"> competencies of graduates) </w:t>
            </w:r>
          </w:p>
        </w:tc>
        <w:tc>
          <w:tcPr>
            <w:tcW w:w="3288" w:type="dxa"/>
            <w:tcBorders>
              <w:top w:val="single" w:sz="4" w:space="0" w:color="000000"/>
              <w:left w:val="single" w:sz="4" w:space="0" w:color="000000"/>
              <w:bottom w:val="single" w:sz="4" w:space="0" w:color="000000"/>
              <w:right w:val="single" w:sz="4" w:space="0" w:color="000000"/>
            </w:tcBorders>
          </w:tcPr>
          <w:p w14:paraId="56F2B3C6" w14:textId="77777777" w:rsidR="005F654C" w:rsidRDefault="00193CF1">
            <w:pPr>
              <w:spacing w:after="0" w:line="259" w:lineRule="auto"/>
              <w:ind w:left="34" w:right="0" w:firstLine="0"/>
              <w:jc w:val="left"/>
            </w:pPr>
            <w:r>
              <w:rPr>
                <w:b/>
                <w:sz w:val="16"/>
              </w:rPr>
              <w:t xml:space="preserve">Agency and Context </w:t>
            </w:r>
          </w:p>
        </w:tc>
      </w:tr>
      <w:tr w:rsidR="005F654C" w14:paraId="0B54F5A5" w14:textId="77777777">
        <w:trPr>
          <w:trHeight w:val="560"/>
        </w:trPr>
        <w:tc>
          <w:tcPr>
            <w:tcW w:w="784" w:type="dxa"/>
            <w:tcBorders>
              <w:top w:val="single" w:sz="4" w:space="0" w:color="000000"/>
              <w:left w:val="single" w:sz="4" w:space="0" w:color="000000"/>
              <w:bottom w:val="single" w:sz="4" w:space="0" w:color="000000"/>
              <w:right w:val="single" w:sz="4" w:space="0" w:color="000000"/>
            </w:tcBorders>
          </w:tcPr>
          <w:p w14:paraId="4C65ECD4" w14:textId="77777777" w:rsidR="005F654C" w:rsidRDefault="005F654C">
            <w:pPr>
              <w:spacing w:after="160" w:line="259" w:lineRule="auto"/>
              <w:ind w:left="0" w:right="0" w:firstLine="0"/>
              <w:jc w:val="left"/>
            </w:pP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D3B5E13" w14:textId="77777777" w:rsidR="005F654C" w:rsidRDefault="005F654C">
            <w:pPr>
              <w:spacing w:after="160" w:line="259" w:lineRule="auto"/>
              <w:ind w:left="0" w:right="0" w:firstLine="0"/>
              <w:jc w:val="left"/>
            </w:pP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6994EFAB" w14:textId="77777777" w:rsidR="005F654C" w:rsidRDefault="005F654C">
            <w:pPr>
              <w:spacing w:after="160" w:line="259" w:lineRule="auto"/>
              <w:ind w:left="0" w:right="0" w:firstLine="0"/>
              <w:jc w:val="left"/>
            </w:pP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11BB5B33" w14:textId="77777777" w:rsidR="005F654C" w:rsidRDefault="00193CF1">
            <w:pPr>
              <w:spacing w:after="0" w:line="259" w:lineRule="auto"/>
              <w:ind w:left="34" w:right="0" w:firstLine="0"/>
              <w:jc w:val="left"/>
            </w:pPr>
            <w:r>
              <w:rPr>
                <w:sz w:val="16"/>
              </w:rPr>
              <w:t xml:space="preserve"> </w:t>
            </w:r>
          </w:p>
          <w:p w14:paraId="5BA67277" w14:textId="77777777" w:rsidR="005F654C" w:rsidRDefault="00193CF1">
            <w:pPr>
              <w:spacing w:after="0" w:line="259" w:lineRule="auto"/>
              <w:ind w:left="34" w:right="0" w:firstLine="0"/>
              <w:jc w:val="left"/>
            </w:pPr>
            <w:r>
              <w:rPr>
                <w:sz w:val="16"/>
              </w:rPr>
              <w:t xml:space="preserve"> </w:t>
            </w:r>
          </w:p>
          <w:p w14:paraId="1B822F40" w14:textId="77777777" w:rsidR="005F654C" w:rsidRDefault="00193CF1">
            <w:pPr>
              <w:spacing w:after="0" w:line="259" w:lineRule="auto"/>
              <w:ind w:left="34"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6C5B72EE" w14:textId="77777777" w:rsidR="005F654C" w:rsidRDefault="00193CF1">
            <w:pPr>
              <w:spacing w:after="0" w:line="259" w:lineRule="auto"/>
              <w:ind w:left="394" w:right="0" w:firstLine="0"/>
              <w:jc w:val="left"/>
            </w:pPr>
            <w:r>
              <w:rPr>
                <w:sz w:val="16"/>
              </w:rPr>
              <w:t xml:space="preserve">group outcomes.  </w:t>
            </w:r>
          </w:p>
        </w:tc>
      </w:tr>
      <w:tr w:rsidR="005F654C" w14:paraId="385E43BF" w14:textId="77777777">
        <w:trPr>
          <w:trHeight w:val="2987"/>
        </w:trPr>
        <w:tc>
          <w:tcPr>
            <w:tcW w:w="784" w:type="dxa"/>
            <w:tcBorders>
              <w:top w:val="single" w:sz="4" w:space="0" w:color="000000"/>
              <w:left w:val="single" w:sz="4" w:space="0" w:color="000000"/>
              <w:bottom w:val="single" w:sz="4" w:space="0" w:color="000000"/>
              <w:right w:val="single" w:sz="4" w:space="0" w:color="000000"/>
            </w:tcBorders>
          </w:tcPr>
          <w:p w14:paraId="5560850B" w14:textId="77777777" w:rsidR="005F654C" w:rsidRDefault="00193CF1">
            <w:pPr>
              <w:spacing w:after="0" w:line="259" w:lineRule="auto"/>
              <w:ind w:left="0" w:right="4" w:firstLine="0"/>
              <w:jc w:val="center"/>
            </w:pPr>
            <w:r>
              <w:rPr>
                <w:i/>
                <w:sz w:val="16"/>
              </w:rPr>
              <w:t xml:space="preserve">8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2DCE97C" w14:textId="77777777" w:rsidR="005F654C" w:rsidRDefault="00193CF1">
            <w:pPr>
              <w:spacing w:after="4" w:line="242" w:lineRule="auto"/>
              <w:ind w:left="32" w:right="0" w:firstLine="0"/>
              <w:jc w:val="left"/>
            </w:pPr>
            <w:r>
              <w:rPr>
                <w:sz w:val="16"/>
              </w:rPr>
              <w:t xml:space="preserve">Qualifies an individual to apply a body of knowledge at the forefront within specific contexts to undertake professional work and as a pathway for further learning. </w:t>
            </w:r>
          </w:p>
          <w:p w14:paraId="1FF628DE" w14:textId="77777777" w:rsidR="005F654C" w:rsidRDefault="00193CF1">
            <w:pPr>
              <w:spacing w:after="0" w:line="259" w:lineRule="auto"/>
              <w:ind w:left="32" w:right="0" w:firstLine="0"/>
              <w:jc w:val="left"/>
            </w:pPr>
            <w:r>
              <w:rPr>
                <w:sz w:val="16"/>
              </w:rPr>
              <w:t xml:space="preserve"> </w:t>
            </w:r>
          </w:p>
          <w:p w14:paraId="418A9900" w14:textId="77777777" w:rsidR="005F654C" w:rsidRDefault="00193CF1">
            <w:pPr>
              <w:spacing w:after="0" w:line="259" w:lineRule="auto"/>
              <w:ind w:left="32" w:right="0" w:firstLine="0"/>
              <w:jc w:val="left"/>
            </w:pPr>
            <w:r>
              <w:rPr>
                <w:sz w:val="16"/>
              </w:rPr>
              <w:t xml:space="preserve">Minimum 120 credits (1200 hours, </w:t>
            </w:r>
          </w:p>
          <w:p w14:paraId="7D1C725B" w14:textId="77777777" w:rsidR="005F654C" w:rsidRDefault="00193CF1">
            <w:pPr>
              <w:spacing w:after="0" w:line="259" w:lineRule="auto"/>
              <w:ind w:left="32" w:right="0" w:firstLine="0"/>
              <w:jc w:val="left"/>
            </w:pPr>
            <w:proofErr w:type="gramStart"/>
            <w:r>
              <w:rPr>
                <w:sz w:val="16"/>
              </w:rPr>
              <w:t>typically</w:t>
            </w:r>
            <w:proofErr w:type="gramEnd"/>
            <w:r>
              <w:rPr>
                <w:sz w:val="16"/>
              </w:rPr>
              <w:t xml:space="preserve"> over 1-2 years) </w:t>
            </w:r>
          </w:p>
          <w:p w14:paraId="475C19B3" w14:textId="77777777" w:rsidR="005F654C" w:rsidRDefault="00193CF1">
            <w:pPr>
              <w:spacing w:after="0" w:line="259" w:lineRule="auto"/>
              <w:ind w:left="32"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3352BF9F" w14:textId="77777777" w:rsidR="005F654C" w:rsidRDefault="00193CF1">
            <w:pPr>
              <w:numPr>
                <w:ilvl w:val="0"/>
                <w:numId w:val="17"/>
              </w:numPr>
              <w:spacing w:after="0" w:line="259" w:lineRule="auto"/>
              <w:ind w:right="0" w:hanging="360"/>
              <w:jc w:val="left"/>
            </w:pPr>
            <w:r>
              <w:rPr>
                <w:sz w:val="16"/>
              </w:rPr>
              <w:t xml:space="preserve">Broad knowledge base that encourages </w:t>
            </w:r>
          </w:p>
          <w:p w14:paraId="088DF734" w14:textId="77777777" w:rsidR="005F654C" w:rsidRDefault="00193CF1">
            <w:pPr>
              <w:spacing w:after="13" w:line="244" w:lineRule="auto"/>
              <w:ind w:left="394" w:right="0" w:firstLine="0"/>
              <w:jc w:val="left"/>
            </w:pPr>
            <w:r>
              <w:rPr>
                <w:sz w:val="16"/>
              </w:rPr>
              <w:t xml:space="preserve">innovation, engagement at the forefront of a field, and understanding   of systematic and coherent theories and research methodologies,  </w:t>
            </w:r>
          </w:p>
          <w:p w14:paraId="49514175" w14:textId="77777777" w:rsidR="005F654C" w:rsidRDefault="00193CF1">
            <w:pPr>
              <w:numPr>
                <w:ilvl w:val="0"/>
                <w:numId w:val="17"/>
              </w:numPr>
              <w:spacing w:after="0" w:line="259" w:lineRule="auto"/>
              <w:ind w:right="0" w:hanging="360"/>
              <w:jc w:val="left"/>
            </w:pPr>
            <w:r>
              <w:rPr>
                <w:sz w:val="16"/>
              </w:rPr>
              <w:t xml:space="preserve">Replicate knowledge in particular contexts. </w:t>
            </w:r>
          </w:p>
          <w:p w14:paraId="4D490EDA" w14:textId="77777777" w:rsidR="005F654C" w:rsidRDefault="00193CF1">
            <w:pPr>
              <w:numPr>
                <w:ilvl w:val="0"/>
                <w:numId w:val="17"/>
              </w:numPr>
              <w:spacing w:after="15" w:line="241" w:lineRule="auto"/>
              <w:ind w:right="0" w:hanging="360"/>
              <w:jc w:val="left"/>
            </w:pPr>
            <w:r>
              <w:rPr>
                <w:sz w:val="16"/>
              </w:rPr>
              <w:t xml:space="preserve">Systematically analyse of bodies of knowledge within a field, discipline or practice to appreciate paradigm and knowledge boundaries.  </w:t>
            </w:r>
          </w:p>
          <w:p w14:paraId="06CBA9E0" w14:textId="77777777" w:rsidR="005F654C" w:rsidRDefault="00193CF1">
            <w:pPr>
              <w:numPr>
                <w:ilvl w:val="0"/>
                <w:numId w:val="17"/>
              </w:numPr>
              <w:spacing w:after="0" w:line="247" w:lineRule="auto"/>
              <w:ind w:right="0" w:hanging="360"/>
              <w:jc w:val="left"/>
            </w:pPr>
            <w:r>
              <w:rPr>
                <w:sz w:val="16"/>
              </w:rPr>
              <w:t xml:space="preserve">Commitment to promoting Indigenous Knowledge Systems (IKS). </w:t>
            </w:r>
          </w:p>
          <w:p w14:paraId="4E40A056" w14:textId="77777777" w:rsidR="005F654C" w:rsidRDefault="00193CF1">
            <w:pPr>
              <w:spacing w:after="0" w:line="259" w:lineRule="auto"/>
              <w:ind w:left="34"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2053D24B" w14:textId="77777777" w:rsidR="005F654C" w:rsidRDefault="00193CF1">
            <w:pPr>
              <w:numPr>
                <w:ilvl w:val="0"/>
                <w:numId w:val="18"/>
              </w:numPr>
              <w:spacing w:after="12" w:line="245" w:lineRule="auto"/>
              <w:ind w:right="17" w:hanging="360"/>
              <w:jc w:val="left"/>
            </w:pPr>
            <w:r>
              <w:rPr>
                <w:sz w:val="16"/>
              </w:rPr>
              <w:t xml:space="preserve">Interrogate multiple sources of knowledge in specialisation area and to evaluate knowledge and processes of knowledge production. </w:t>
            </w:r>
          </w:p>
          <w:p w14:paraId="4AB752EC" w14:textId="77777777" w:rsidR="005F654C" w:rsidRDefault="00193CF1">
            <w:pPr>
              <w:numPr>
                <w:ilvl w:val="0"/>
                <w:numId w:val="18"/>
              </w:numPr>
              <w:spacing w:after="0" w:line="259" w:lineRule="auto"/>
              <w:ind w:right="17" w:hanging="360"/>
              <w:jc w:val="left"/>
            </w:pPr>
            <w:r>
              <w:rPr>
                <w:sz w:val="16"/>
              </w:rPr>
              <w:t xml:space="preserve">Demonstrate understanding the </w:t>
            </w:r>
          </w:p>
          <w:p w14:paraId="75F5131B" w14:textId="77777777" w:rsidR="005F654C" w:rsidRDefault="00193CF1">
            <w:pPr>
              <w:spacing w:after="13" w:line="243" w:lineRule="auto"/>
              <w:ind w:left="394" w:right="446" w:firstLine="0"/>
            </w:pPr>
            <w:r>
              <w:rPr>
                <w:sz w:val="16"/>
              </w:rPr>
              <w:t xml:space="preserve">complexities of selecting, applying or transferring standard procedures and techniques to unfamiliar problems in a specialised field, discipline or practice. </w:t>
            </w:r>
          </w:p>
          <w:p w14:paraId="55EAD7D0" w14:textId="77777777" w:rsidR="005F654C" w:rsidRDefault="00193CF1">
            <w:pPr>
              <w:numPr>
                <w:ilvl w:val="0"/>
                <w:numId w:val="18"/>
              </w:numPr>
              <w:spacing w:after="3" w:line="243" w:lineRule="auto"/>
              <w:ind w:right="17" w:hanging="360"/>
              <w:jc w:val="left"/>
            </w:pPr>
            <w:r>
              <w:rPr>
                <w:sz w:val="16"/>
              </w:rPr>
              <w:t xml:space="preserve">Use sound analytical and communication skills in presenting academic, professional or occupational ideas and texts effectively to a range of audiences, offering creative insights, rigorous interpretations and solutions.  </w:t>
            </w:r>
          </w:p>
          <w:p w14:paraId="2D661AB5" w14:textId="77777777" w:rsidR="005F654C" w:rsidRDefault="00193CF1">
            <w:pPr>
              <w:spacing w:after="0" w:line="259" w:lineRule="auto"/>
              <w:ind w:left="34"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411B6AEB" w14:textId="77777777" w:rsidR="005F654C" w:rsidRDefault="00193CF1">
            <w:pPr>
              <w:numPr>
                <w:ilvl w:val="0"/>
                <w:numId w:val="19"/>
              </w:numPr>
              <w:spacing w:after="13" w:line="244" w:lineRule="auto"/>
              <w:ind w:right="0" w:hanging="360"/>
              <w:jc w:val="left"/>
            </w:pPr>
            <w:r>
              <w:rPr>
                <w:sz w:val="16"/>
              </w:rPr>
              <w:t xml:space="preserve">Ability to identify and respond to ethical issues based on critical reflection and the appropriateness of different ethical value systems to specific contexts. </w:t>
            </w:r>
          </w:p>
          <w:p w14:paraId="53E1990E" w14:textId="77777777" w:rsidR="005F654C" w:rsidRDefault="00193CF1">
            <w:pPr>
              <w:numPr>
                <w:ilvl w:val="0"/>
                <w:numId w:val="19"/>
              </w:numPr>
              <w:spacing w:after="13" w:line="244" w:lineRule="auto"/>
              <w:ind w:right="0" w:hanging="360"/>
              <w:jc w:val="left"/>
            </w:pPr>
            <w:r>
              <w:rPr>
                <w:sz w:val="16"/>
              </w:rPr>
              <w:t xml:space="preserve">Ability to operate efficiently and effectively in a system, managing a system based on an understanding of the roles and relationships between elements of the system.  </w:t>
            </w:r>
          </w:p>
          <w:p w14:paraId="10B98634" w14:textId="77777777" w:rsidR="005F654C" w:rsidRDefault="00193CF1">
            <w:pPr>
              <w:numPr>
                <w:ilvl w:val="0"/>
                <w:numId w:val="19"/>
              </w:numPr>
              <w:spacing w:after="0" w:line="259" w:lineRule="auto"/>
              <w:ind w:right="0" w:hanging="360"/>
              <w:jc w:val="left"/>
            </w:pPr>
            <w:r>
              <w:rPr>
                <w:sz w:val="16"/>
              </w:rPr>
              <w:t xml:space="preserve">Ability to apply self-reflective and critical learning strategies to own work and that of a group professional and ongoing learning needs and those of others too.  </w:t>
            </w:r>
          </w:p>
        </w:tc>
      </w:tr>
      <w:tr w:rsidR="005F654C" w14:paraId="2DE7F292" w14:textId="77777777">
        <w:trPr>
          <w:trHeight w:val="3664"/>
        </w:trPr>
        <w:tc>
          <w:tcPr>
            <w:tcW w:w="784" w:type="dxa"/>
            <w:tcBorders>
              <w:top w:val="single" w:sz="4" w:space="0" w:color="000000"/>
              <w:left w:val="single" w:sz="4" w:space="0" w:color="000000"/>
              <w:bottom w:val="single" w:sz="4" w:space="0" w:color="000000"/>
              <w:right w:val="single" w:sz="4" w:space="0" w:color="000000"/>
            </w:tcBorders>
          </w:tcPr>
          <w:p w14:paraId="1359BB79" w14:textId="77777777" w:rsidR="005F654C" w:rsidRDefault="00193CF1">
            <w:pPr>
              <w:spacing w:after="0" w:line="259" w:lineRule="auto"/>
              <w:ind w:left="0" w:right="4" w:firstLine="0"/>
              <w:jc w:val="center"/>
            </w:pPr>
            <w:r>
              <w:rPr>
                <w:i/>
                <w:sz w:val="16"/>
              </w:rPr>
              <w:lastRenderedPageBreak/>
              <w:t xml:space="preserve">7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479D690" w14:textId="77777777" w:rsidR="005F654C" w:rsidRDefault="00193CF1">
            <w:pPr>
              <w:spacing w:after="4" w:line="242" w:lineRule="auto"/>
              <w:ind w:left="32" w:right="119" w:firstLine="0"/>
            </w:pPr>
            <w:r>
              <w:rPr>
                <w:sz w:val="16"/>
              </w:rPr>
              <w:t xml:space="preserve">Qualifies an individual to apply a broad and coherent body of knowledge in a range of contexts to undertake professional duties and as a pathway for further learning. </w:t>
            </w:r>
          </w:p>
          <w:p w14:paraId="012948B4" w14:textId="77777777" w:rsidR="005F654C" w:rsidRDefault="00193CF1">
            <w:pPr>
              <w:spacing w:after="0" w:line="259" w:lineRule="auto"/>
              <w:ind w:left="32" w:right="0" w:firstLine="0"/>
              <w:jc w:val="left"/>
            </w:pPr>
            <w:r>
              <w:rPr>
                <w:sz w:val="16"/>
              </w:rPr>
              <w:t xml:space="preserve"> </w:t>
            </w:r>
          </w:p>
          <w:p w14:paraId="27D6D492" w14:textId="77777777" w:rsidR="005F654C" w:rsidRDefault="00193CF1">
            <w:pPr>
              <w:spacing w:after="0" w:line="243" w:lineRule="auto"/>
              <w:ind w:left="32" w:right="4" w:firstLine="0"/>
              <w:jc w:val="left"/>
            </w:pPr>
            <w:r>
              <w:rPr>
                <w:sz w:val="16"/>
              </w:rPr>
              <w:t xml:space="preserve">Minimum of 360 credits, usually over 3 years, of which 120 credits are at LQF 7, or above. </w:t>
            </w:r>
          </w:p>
          <w:p w14:paraId="77A59AD6" w14:textId="77777777" w:rsidR="005F654C" w:rsidRDefault="00193CF1">
            <w:pPr>
              <w:spacing w:after="0" w:line="243" w:lineRule="auto"/>
              <w:ind w:left="32" w:right="31" w:firstLine="0"/>
              <w:jc w:val="left"/>
            </w:pPr>
            <w:r>
              <w:rPr>
                <w:sz w:val="16"/>
              </w:rPr>
              <w:t xml:space="preserve">Professional four-year degrees of 480 credits exiting at LQF 8 must ensure that the minimum of 120 credits is met at that level.  </w:t>
            </w:r>
          </w:p>
          <w:p w14:paraId="2731F91F" w14:textId="77777777" w:rsidR="005F654C" w:rsidRDefault="00193CF1">
            <w:pPr>
              <w:spacing w:after="0" w:line="259" w:lineRule="auto"/>
              <w:ind w:left="32" w:right="0" w:firstLine="0"/>
              <w:jc w:val="left"/>
            </w:pPr>
            <w:r>
              <w:rPr>
                <w:sz w:val="16"/>
              </w:rPr>
              <w:t xml:space="preserve"> </w:t>
            </w:r>
          </w:p>
          <w:p w14:paraId="432ECF63" w14:textId="77777777" w:rsidR="005F654C" w:rsidRDefault="00193CF1">
            <w:pPr>
              <w:spacing w:after="0" w:line="259" w:lineRule="auto"/>
              <w:ind w:left="32"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75D6DA7C" w14:textId="77777777" w:rsidR="005F654C" w:rsidRDefault="00193CF1">
            <w:pPr>
              <w:numPr>
                <w:ilvl w:val="0"/>
                <w:numId w:val="20"/>
              </w:numPr>
              <w:spacing w:after="9" w:line="242" w:lineRule="auto"/>
              <w:ind w:right="43" w:hanging="360"/>
            </w:pPr>
            <w:r>
              <w:rPr>
                <w:sz w:val="16"/>
              </w:rPr>
              <w:t xml:space="preserve">Integration of knowledge of the central areas of one or more fields,  </w:t>
            </w:r>
          </w:p>
          <w:p w14:paraId="4E88B8DD" w14:textId="77777777" w:rsidR="005F654C" w:rsidRDefault="00193CF1">
            <w:pPr>
              <w:numPr>
                <w:ilvl w:val="0"/>
                <w:numId w:val="20"/>
              </w:numPr>
              <w:spacing w:after="10" w:line="247" w:lineRule="auto"/>
              <w:ind w:right="43" w:hanging="360"/>
            </w:pPr>
            <w:r>
              <w:rPr>
                <w:sz w:val="16"/>
              </w:rPr>
              <w:t xml:space="preserve">Understanding of and ability to evaluate key terms, concepts, facts and principles, rules and theories of that field, discipline or practice. </w:t>
            </w:r>
          </w:p>
          <w:p w14:paraId="6E28CCD3" w14:textId="77777777" w:rsidR="005F654C" w:rsidRDefault="00193CF1">
            <w:pPr>
              <w:numPr>
                <w:ilvl w:val="0"/>
                <w:numId w:val="20"/>
              </w:numPr>
              <w:spacing w:after="14" w:line="241" w:lineRule="auto"/>
              <w:ind w:right="43" w:hanging="360"/>
            </w:pPr>
            <w:r>
              <w:rPr>
                <w:sz w:val="16"/>
              </w:rPr>
              <w:t xml:space="preserve">Detailed knowledge of an area or areas of specialisation and how that knowledge intersects with other fields, disciplines and practices. </w:t>
            </w:r>
          </w:p>
          <w:p w14:paraId="2E46B2FD" w14:textId="77777777" w:rsidR="005F654C" w:rsidRDefault="00193CF1">
            <w:pPr>
              <w:numPr>
                <w:ilvl w:val="0"/>
                <w:numId w:val="20"/>
              </w:numPr>
              <w:spacing w:after="14" w:line="242" w:lineRule="auto"/>
              <w:ind w:right="43" w:hanging="360"/>
            </w:pPr>
            <w:r>
              <w:rPr>
                <w:sz w:val="16"/>
              </w:rPr>
              <w:t xml:space="preserve">Knowledge as contested space and the ability to evaluate types of knowledge and explanations typical for designated area of study and practice. </w:t>
            </w:r>
          </w:p>
          <w:p w14:paraId="694D62F5" w14:textId="77777777" w:rsidR="005F654C" w:rsidRDefault="00193CF1">
            <w:pPr>
              <w:numPr>
                <w:ilvl w:val="0"/>
                <w:numId w:val="20"/>
              </w:numPr>
              <w:spacing w:after="14" w:line="279" w:lineRule="auto"/>
              <w:ind w:right="43" w:hanging="360"/>
            </w:pPr>
            <w:r>
              <w:rPr>
                <w:sz w:val="16"/>
              </w:rPr>
              <w:t xml:space="preserve">identify, analyse, evaluate, critically reflect on and address complex problems, applying </w:t>
            </w:r>
            <w:proofErr w:type="spellStart"/>
            <w:r>
              <w:rPr>
                <w:sz w:val="16"/>
              </w:rPr>
              <w:t>evidencebased</w:t>
            </w:r>
            <w:proofErr w:type="spellEnd"/>
            <w:r>
              <w:rPr>
                <w:sz w:val="16"/>
              </w:rPr>
              <w:t xml:space="preserve"> solutions and theory-driven arguments </w:t>
            </w:r>
          </w:p>
          <w:p w14:paraId="58DA430B" w14:textId="77777777" w:rsidR="005F654C" w:rsidRDefault="00193CF1">
            <w:pPr>
              <w:numPr>
                <w:ilvl w:val="0"/>
                <w:numId w:val="20"/>
              </w:numPr>
              <w:spacing w:after="14" w:line="242" w:lineRule="auto"/>
              <w:ind w:right="43" w:hanging="360"/>
            </w:pPr>
            <w:r>
              <w:rPr>
                <w:sz w:val="16"/>
              </w:rPr>
              <w:t xml:space="preserve">Knowledge of range and suitable application of methods of inquiry to resolve problems or transform practices. </w:t>
            </w:r>
          </w:p>
          <w:p w14:paraId="484AE85E" w14:textId="77777777" w:rsidR="005F654C" w:rsidRDefault="00193CF1">
            <w:pPr>
              <w:numPr>
                <w:ilvl w:val="0"/>
                <w:numId w:val="20"/>
              </w:numPr>
              <w:spacing w:after="0" w:line="259" w:lineRule="auto"/>
              <w:ind w:right="43" w:hanging="360"/>
            </w:pPr>
            <w:r>
              <w:rPr>
                <w:sz w:val="16"/>
              </w:rPr>
              <w:t xml:space="preserve">Commitment to promoting Indigenous Knowledge Systems (IKS).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7CC14326" w14:textId="77777777" w:rsidR="005F654C" w:rsidRDefault="00193CF1">
            <w:pPr>
              <w:numPr>
                <w:ilvl w:val="0"/>
                <w:numId w:val="21"/>
              </w:numPr>
              <w:spacing w:after="13" w:line="244" w:lineRule="auto"/>
              <w:ind w:right="0" w:hanging="360"/>
              <w:jc w:val="left"/>
            </w:pPr>
            <w:r>
              <w:rPr>
                <w:sz w:val="16"/>
              </w:rPr>
              <w:t xml:space="preserve">Demonstrate research and analytical skills; critical evaluation of different </w:t>
            </w:r>
            <w:proofErr w:type="spellStart"/>
            <w:r>
              <w:rPr>
                <w:sz w:val="16"/>
              </w:rPr>
              <w:t>problemsolving</w:t>
            </w:r>
            <w:proofErr w:type="spellEnd"/>
            <w:r>
              <w:rPr>
                <w:sz w:val="16"/>
              </w:rPr>
              <w:t xml:space="preserve"> methods. </w:t>
            </w:r>
          </w:p>
          <w:p w14:paraId="1D3A0351" w14:textId="77777777" w:rsidR="005F654C" w:rsidRDefault="00193CF1">
            <w:pPr>
              <w:numPr>
                <w:ilvl w:val="0"/>
                <w:numId w:val="21"/>
              </w:numPr>
              <w:spacing w:after="12" w:line="244" w:lineRule="auto"/>
              <w:ind w:right="0" w:hanging="360"/>
              <w:jc w:val="left"/>
            </w:pPr>
            <w:r>
              <w:rPr>
                <w:sz w:val="16"/>
              </w:rPr>
              <w:t xml:space="preserve">Take ethical standpoints using professional and appropriate ethical values within a supported environment. </w:t>
            </w:r>
          </w:p>
          <w:p w14:paraId="559DED4D" w14:textId="77777777" w:rsidR="005F654C" w:rsidRDefault="00193CF1">
            <w:pPr>
              <w:numPr>
                <w:ilvl w:val="0"/>
                <w:numId w:val="21"/>
              </w:numPr>
              <w:spacing w:after="0" w:line="247" w:lineRule="auto"/>
              <w:ind w:right="0" w:hanging="360"/>
              <w:jc w:val="left"/>
            </w:pPr>
            <w:r>
              <w:rPr>
                <w:sz w:val="16"/>
              </w:rPr>
              <w:t xml:space="preserve">Demonstrate critical thinking to solve complex problems.  </w:t>
            </w:r>
          </w:p>
          <w:p w14:paraId="26A589A0" w14:textId="77777777" w:rsidR="005F654C" w:rsidRDefault="00193CF1">
            <w:pPr>
              <w:spacing w:after="0" w:line="259" w:lineRule="auto"/>
              <w:ind w:left="144"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379D931F" w14:textId="77777777" w:rsidR="005F654C" w:rsidRDefault="00193CF1">
            <w:pPr>
              <w:numPr>
                <w:ilvl w:val="0"/>
                <w:numId w:val="22"/>
              </w:numPr>
              <w:spacing w:after="14" w:line="243" w:lineRule="auto"/>
              <w:ind w:right="0" w:hanging="360"/>
              <w:jc w:val="left"/>
            </w:pPr>
            <w:r>
              <w:rPr>
                <w:sz w:val="16"/>
              </w:rPr>
              <w:t xml:space="preserve">Ability to design and manage processes in unfamiliar and changing contexts, recognising that </w:t>
            </w:r>
            <w:proofErr w:type="spellStart"/>
            <w:r>
              <w:rPr>
                <w:sz w:val="16"/>
              </w:rPr>
              <w:t>problemsolving</w:t>
            </w:r>
            <w:proofErr w:type="spellEnd"/>
            <w:r>
              <w:rPr>
                <w:sz w:val="16"/>
              </w:rPr>
              <w:t xml:space="preserve"> is context and system bound. </w:t>
            </w:r>
          </w:p>
          <w:p w14:paraId="3321D77E" w14:textId="77777777" w:rsidR="005F654C" w:rsidRDefault="00193CF1">
            <w:pPr>
              <w:numPr>
                <w:ilvl w:val="0"/>
                <w:numId w:val="22"/>
              </w:numPr>
              <w:spacing w:after="12" w:line="245" w:lineRule="auto"/>
              <w:ind w:right="0" w:hanging="360"/>
              <w:jc w:val="left"/>
            </w:pPr>
            <w:r>
              <w:rPr>
                <w:sz w:val="16"/>
              </w:rPr>
              <w:t xml:space="preserve">Ability to identify, evaluate and be aware of own learning needs in a </w:t>
            </w:r>
            <w:proofErr w:type="spellStart"/>
            <w:r>
              <w:rPr>
                <w:sz w:val="16"/>
              </w:rPr>
              <w:t>selfdirected</w:t>
            </w:r>
            <w:proofErr w:type="spellEnd"/>
            <w:r>
              <w:rPr>
                <w:sz w:val="16"/>
              </w:rPr>
              <w:t xml:space="preserve"> manner and facilitate collaborative learning processes. </w:t>
            </w:r>
          </w:p>
          <w:p w14:paraId="3454BE56" w14:textId="77777777" w:rsidR="005F654C" w:rsidRDefault="00193CF1">
            <w:pPr>
              <w:numPr>
                <w:ilvl w:val="0"/>
                <w:numId w:val="22"/>
              </w:numPr>
              <w:spacing w:after="0" w:line="243" w:lineRule="auto"/>
              <w:ind w:right="0" w:hanging="360"/>
              <w:jc w:val="left"/>
            </w:pPr>
            <w:r>
              <w:rPr>
                <w:sz w:val="16"/>
              </w:rPr>
              <w:t xml:space="preserve">Ability to take full responsibility for own work, decision-making and use of resources, with broad accountability for the actions of others in varied contexts. </w:t>
            </w:r>
          </w:p>
          <w:p w14:paraId="3216C09C" w14:textId="77777777" w:rsidR="005F654C" w:rsidRDefault="00193CF1">
            <w:pPr>
              <w:spacing w:after="0" w:line="259" w:lineRule="auto"/>
              <w:ind w:left="34" w:right="0" w:firstLine="0"/>
              <w:jc w:val="left"/>
            </w:pPr>
            <w:r>
              <w:rPr>
                <w:sz w:val="16"/>
              </w:rPr>
              <w:t xml:space="preserve"> </w:t>
            </w:r>
          </w:p>
        </w:tc>
      </w:tr>
      <w:tr w:rsidR="005F654C" w14:paraId="116331C6" w14:textId="77777777">
        <w:trPr>
          <w:trHeight w:val="1329"/>
        </w:trPr>
        <w:tc>
          <w:tcPr>
            <w:tcW w:w="784" w:type="dxa"/>
            <w:tcBorders>
              <w:top w:val="single" w:sz="4" w:space="0" w:color="000000"/>
              <w:left w:val="single" w:sz="4" w:space="0" w:color="000000"/>
              <w:bottom w:val="single" w:sz="4" w:space="0" w:color="000000"/>
              <w:right w:val="single" w:sz="4" w:space="0" w:color="000000"/>
            </w:tcBorders>
          </w:tcPr>
          <w:p w14:paraId="365192F9" w14:textId="77777777" w:rsidR="005F654C" w:rsidRDefault="00193CF1">
            <w:pPr>
              <w:spacing w:after="0" w:line="259" w:lineRule="auto"/>
              <w:ind w:left="0" w:right="4" w:firstLine="0"/>
              <w:jc w:val="center"/>
            </w:pPr>
            <w:r>
              <w:rPr>
                <w:i/>
                <w:sz w:val="16"/>
              </w:rPr>
              <w:t xml:space="preserve">6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2801C51" w14:textId="77777777" w:rsidR="005F654C" w:rsidRDefault="00193CF1">
            <w:pPr>
              <w:spacing w:after="3" w:line="243" w:lineRule="auto"/>
              <w:ind w:left="32" w:right="0" w:firstLine="0"/>
              <w:jc w:val="left"/>
            </w:pPr>
            <w:r>
              <w:rPr>
                <w:sz w:val="16"/>
              </w:rPr>
              <w:t xml:space="preserve">Qualifies an individual to apply specialised knowledge in a range of contexts to undertake advanced skilled work and as a pathway for </w:t>
            </w:r>
          </w:p>
          <w:p w14:paraId="37CB42AB" w14:textId="77777777" w:rsidR="005F654C" w:rsidRDefault="00193CF1">
            <w:pPr>
              <w:spacing w:after="0" w:line="259" w:lineRule="auto"/>
              <w:ind w:left="32" w:right="0" w:firstLine="0"/>
              <w:jc w:val="left"/>
            </w:pPr>
            <w:r>
              <w:rPr>
                <w:sz w:val="16"/>
              </w:rPr>
              <w:t xml:space="preserve">further learning </w:t>
            </w:r>
          </w:p>
          <w:p w14:paraId="0BC95BB0" w14:textId="77777777" w:rsidR="005F654C" w:rsidRDefault="00193CF1">
            <w:pPr>
              <w:spacing w:after="0" w:line="259" w:lineRule="auto"/>
              <w:ind w:left="32" w:right="0" w:firstLine="0"/>
              <w:jc w:val="left"/>
            </w:pPr>
            <w:r>
              <w:rPr>
                <w:sz w:val="16"/>
              </w:rPr>
              <w:t xml:space="preserve"> </w:t>
            </w:r>
          </w:p>
          <w:p w14:paraId="46CF1FF1" w14:textId="77777777" w:rsidR="005F654C" w:rsidRDefault="00193CF1">
            <w:pPr>
              <w:spacing w:after="0" w:line="259" w:lineRule="auto"/>
              <w:ind w:left="32" w:right="0" w:firstLine="0"/>
              <w:jc w:val="left"/>
            </w:pPr>
            <w:r>
              <w:rPr>
                <w:sz w:val="16"/>
              </w:rPr>
              <w:t xml:space="preserve">120 credits (1200 hours, usually over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13093273" w14:textId="77777777" w:rsidR="005F654C" w:rsidRDefault="00193CF1">
            <w:pPr>
              <w:numPr>
                <w:ilvl w:val="0"/>
                <w:numId w:val="23"/>
              </w:numPr>
              <w:spacing w:after="13" w:line="244" w:lineRule="auto"/>
              <w:ind w:right="182" w:hanging="360"/>
              <w:jc w:val="left"/>
            </w:pPr>
            <w:r>
              <w:rPr>
                <w:sz w:val="16"/>
              </w:rPr>
              <w:t xml:space="preserve">Specialized and in-depth knowledge and skills for para-professional / highly skilled work and/or further learning. </w:t>
            </w:r>
          </w:p>
          <w:p w14:paraId="62E12DB5" w14:textId="77777777" w:rsidR="005F654C" w:rsidRDefault="00193CF1">
            <w:pPr>
              <w:numPr>
                <w:ilvl w:val="0"/>
                <w:numId w:val="23"/>
              </w:numPr>
              <w:spacing w:after="0" w:line="259" w:lineRule="auto"/>
              <w:ind w:right="182" w:hanging="360"/>
              <w:jc w:val="left"/>
            </w:pPr>
            <w:r>
              <w:rPr>
                <w:sz w:val="16"/>
              </w:rPr>
              <w:t xml:space="preserve">Detailed knowledge of main area and one or more fields, disciplines or practices including ability to apply key terms, concepts, facts and principles, rules and theories of that field.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73A360FA" w14:textId="77777777" w:rsidR="005F654C" w:rsidRDefault="00193CF1">
            <w:pPr>
              <w:numPr>
                <w:ilvl w:val="0"/>
                <w:numId w:val="24"/>
              </w:numPr>
              <w:spacing w:after="13" w:line="244" w:lineRule="auto"/>
              <w:ind w:right="0" w:hanging="360"/>
              <w:jc w:val="left"/>
            </w:pPr>
            <w:r>
              <w:rPr>
                <w:sz w:val="16"/>
              </w:rPr>
              <w:t xml:space="preserve">Use cognitive, technical specialist knowledge </w:t>
            </w:r>
            <w:proofErr w:type="gramStart"/>
            <w:r>
              <w:rPr>
                <w:sz w:val="16"/>
              </w:rPr>
              <w:t>and  skills</w:t>
            </w:r>
            <w:proofErr w:type="gramEnd"/>
            <w:r>
              <w:rPr>
                <w:sz w:val="16"/>
              </w:rPr>
              <w:t xml:space="preserve"> to solve problems in different contexts. </w:t>
            </w:r>
          </w:p>
          <w:p w14:paraId="5DCC4A0F" w14:textId="77777777" w:rsidR="005F654C" w:rsidRDefault="00193CF1">
            <w:pPr>
              <w:numPr>
                <w:ilvl w:val="0"/>
                <w:numId w:val="24"/>
              </w:numPr>
              <w:spacing w:after="0" w:line="259" w:lineRule="auto"/>
              <w:ind w:right="0" w:hanging="360"/>
              <w:jc w:val="left"/>
            </w:pPr>
            <w:r>
              <w:rPr>
                <w:sz w:val="16"/>
              </w:rPr>
              <w:t xml:space="preserve">Analyse information to complete a range of </w:t>
            </w:r>
          </w:p>
          <w:p w14:paraId="01420961" w14:textId="77777777" w:rsidR="005F654C" w:rsidRDefault="00193CF1">
            <w:pPr>
              <w:spacing w:after="1" w:line="259" w:lineRule="auto"/>
              <w:ind w:left="394" w:right="0" w:firstLine="0"/>
              <w:jc w:val="left"/>
            </w:pPr>
            <w:r>
              <w:rPr>
                <w:sz w:val="16"/>
              </w:rPr>
              <w:t xml:space="preserve">activities </w:t>
            </w:r>
          </w:p>
          <w:p w14:paraId="5D6E7F3D" w14:textId="77777777" w:rsidR="005F654C" w:rsidRDefault="00193CF1">
            <w:pPr>
              <w:numPr>
                <w:ilvl w:val="0"/>
                <w:numId w:val="24"/>
              </w:numPr>
              <w:spacing w:after="0" w:line="259" w:lineRule="auto"/>
              <w:ind w:right="0" w:hanging="360"/>
              <w:jc w:val="left"/>
            </w:pPr>
            <w:r>
              <w:rPr>
                <w:sz w:val="16"/>
              </w:rPr>
              <w:t xml:space="preserve">Interpret and transmit solutions to unpredictable / complex problems.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73143F6B" w14:textId="77777777" w:rsidR="005F654C" w:rsidRDefault="00193CF1">
            <w:pPr>
              <w:numPr>
                <w:ilvl w:val="0"/>
                <w:numId w:val="25"/>
              </w:numPr>
              <w:spacing w:after="7" w:line="245" w:lineRule="auto"/>
              <w:ind w:right="17" w:hanging="360"/>
              <w:jc w:val="left"/>
            </w:pPr>
            <w:r>
              <w:rPr>
                <w:sz w:val="16"/>
              </w:rPr>
              <w:t xml:space="preserve">Ability to apply knowledge and skills to demonstrate autonomy, judgement in planning and define knowledge boundaries responsibly. </w:t>
            </w:r>
          </w:p>
          <w:p w14:paraId="6AD1E5A1" w14:textId="77777777" w:rsidR="005F654C" w:rsidRDefault="00193CF1">
            <w:pPr>
              <w:numPr>
                <w:ilvl w:val="0"/>
                <w:numId w:val="25"/>
              </w:numPr>
              <w:spacing w:after="0" w:line="259" w:lineRule="auto"/>
              <w:ind w:right="17" w:hanging="360"/>
              <w:jc w:val="left"/>
            </w:pPr>
            <w:r>
              <w:rPr>
                <w:sz w:val="16"/>
              </w:rPr>
              <w:t xml:space="preserve">Ability to provide specialist advice and functions within broad parameters, design technical or management </w:t>
            </w:r>
          </w:p>
        </w:tc>
      </w:tr>
    </w:tbl>
    <w:p w14:paraId="25793C24" w14:textId="77777777" w:rsidR="005F654C" w:rsidRDefault="005F654C">
      <w:pPr>
        <w:spacing w:after="0" w:line="259" w:lineRule="auto"/>
        <w:ind w:left="-1440" w:right="15398" w:firstLine="0"/>
        <w:jc w:val="left"/>
      </w:pPr>
    </w:p>
    <w:tbl>
      <w:tblPr>
        <w:tblStyle w:val="TableGrid"/>
        <w:tblW w:w="14778" w:type="dxa"/>
        <w:tblInd w:w="-710" w:type="dxa"/>
        <w:tblCellMar>
          <w:top w:w="5" w:type="dxa"/>
          <w:left w:w="104" w:type="dxa"/>
          <w:right w:w="57" w:type="dxa"/>
        </w:tblCellMar>
        <w:tblLook w:val="04A0" w:firstRow="1" w:lastRow="0" w:firstColumn="1" w:lastColumn="0" w:noHBand="0" w:noVBand="1"/>
      </w:tblPr>
      <w:tblGrid>
        <w:gridCol w:w="784"/>
        <w:gridCol w:w="2904"/>
        <w:gridCol w:w="4115"/>
        <w:gridCol w:w="3687"/>
        <w:gridCol w:w="3288"/>
      </w:tblGrid>
      <w:tr w:rsidR="005F654C" w14:paraId="31CA7ED7" w14:textId="77777777">
        <w:trPr>
          <w:trHeight w:val="381"/>
        </w:trPr>
        <w:tc>
          <w:tcPr>
            <w:tcW w:w="784" w:type="dxa"/>
            <w:tcBorders>
              <w:top w:val="single" w:sz="4" w:space="0" w:color="000000"/>
              <w:left w:val="single" w:sz="4" w:space="0" w:color="000000"/>
              <w:bottom w:val="single" w:sz="4" w:space="0" w:color="000000"/>
              <w:right w:val="single" w:sz="4" w:space="0" w:color="000000"/>
            </w:tcBorders>
          </w:tcPr>
          <w:p w14:paraId="3705084C" w14:textId="77777777" w:rsidR="005F654C" w:rsidRDefault="00193CF1">
            <w:pPr>
              <w:spacing w:after="0" w:line="259" w:lineRule="auto"/>
              <w:ind w:left="6" w:right="0" w:firstLine="0"/>
              <w:jc w:val="left"/>
            </w:pPr>
            <w:r>
              <w:rPr>
                <w:b/>
                <w:i/>
                <w:sz w:val="16"/>
              </w:rPr>
              <w:t xml:space="preserve">Level </w:t>
            </w:r>
          </w:p>
        </w:tc>
        <w:tc>
          <w:tcPr>
            <w:tcW w:w="2904" w:type="dxa"/>
            <w:tcBorders>
              <w:top w:val="single" w:sz="4" w:space="0" w:color="000000"/>
              <w:left w:val="single" w:sz="4" w:space="0" w:color="000000"/>
              <w:bottom w:val="single" w:sz="4" w:space="0" w:color="000000"/>
              <w:right w:val="single" w:sz="4" w:space="0" w:color="000000"/>
            </w:tcBorders>
          </w:tcPr>
          <w:p w14:paraId="571C0F91" w14:textId="77777777" w:rsidR="005F654C" w:rsidRDefault="00193CF1">
            <w:pPr>
              <w:spacing w:after="0" w:line="259" w:lineRule="auto"/>
              <w:ind w:left="0" w:right="0" w:firstLine="0"/>
              <w:jc w:val="left"/>
            </w:pPr>
            <w:r>
              <w:rPr>
                <w:b/>
                <w:sz w:val="16"/>
              </w:rPr>
              <w:t xml:space="preserve">Generic statement and credit value </w:t>
            </w:r>
          </w:p>
        </w:tc>
        <w:tc>
          <w:tcPr>
            <w:tcW w:w="4115" w:type="dxa"/>
            <w:tcBorders>
              <w:top w:val="single" w:sz="4" w:space="0" w:color="000000"/>
              <w:left w:val="single" w:sz="4" w:space="0" w:color="000000"/>
              <w:bottom w:val="single" w:sz="4" w:space="0" w:color="000000"/>
              <w:right w:val="single" w:sz="4" w:space="0" w:color="000000"/>
            </w:tcBorders>
          </w:tcPr>
          <w:p w14:paraId="6A8E2436" w14:textId="77777777" w:rsidR="005F654C" w:rsidRDefault="00193CF1">
            <w:pPr>
              <w:spacing w:after="0" w:line="259" w:lineRule="auto"/>
              <w:ind w:left="1" w:right="0" w:firstLine="0"/>
              <w:jc w:val="left"/>
            </w:pPr>
            <w:r>
              <w:rPr>
                <w:b/>
                <w:sz w:val="16"/>
              </w:rPr>
              <w:t xml:space="preserve">Areas of knowledge (depth, breadth and complexity) </w:t>
            </w:r>
          </w:p>
        </w:tc>
        <w:tc>
          <w:tcPr>
            <w:tcW w:w="3687" w:type="dxa"/>
            <w:tcBorders>
              <w:top w:val="single" w:sz="4" w:space="0" w:color="000000"/>
              <w:left w:val="single" w:sz="4" w:space="0" w:color="000000"/>
              <w:bottom w:val="single" w:sz="4" w:space="0" w:color="000000"/>
              <w:right w:val="single" w:sz="4" w:space="0" w:color="000000"/>
            </w:tcBorders>
          </w:tcPr>
          <w:p w14:paraId="6A101317" w14:textId="77777777" w:rsidR="005F654C" w:rsidRDefault="00193CF1">
            <w:pPr>
              <w:spacing w:after="0" w:line="259" w:lineRule="auto"/>
              <w:ind w:left="1" w:right="0" w:firstLine="0"/>
              <w:jc w:val="left"/>
            </w:pPr>
            <w:r>
              <w:rPr>
                <w:b/>
                <w:sz w:val="16"/>
              </w:rPr>
              <w:t xml:space="preserve">Nature of skills </w:t>
            </w:r>
            <w:proofErr w:type="gramStart"/>
            <w:r>
              <w:rPr>
                <w:b/>
                <w:sz w:val="16"/>
              </w:rPr>
              <w:t>( covering</w:t>
            </w:r>
            <w:proofErr w:type="gramEnd"/>
            <w:r>
              <w:rPr>
                <w:b/>
                <w:sz w:val="16"/>
              </w:rPr>
              <w:t xml:space="preserve"> competencies of graduates) </w:t>
            </w:r>
          </w:p>
        </w:tc>
        <w:tc>
          <w:tcPr>
            <w:tcW w:w="3288" w:type="dxa"/>
            <w:tcBorders>
              <w:top w:val="single" w:sz="4" w:space="0" w:color="000000"/>
              <w:left w:val="single" w:sz="4" w:space="0" w:color="000000"/>
              <w:bottom w:val="single" w:sz="4" w:space="0" w:color="000000"/>
              <w:right w:val="single" w:sz="4" w:space="0" w:color="000000"/>
            </w:tcBorders>
          </w:tcPr>
          <w:p w14:paraId="05B953A4" w14:textId="77777777" w:rsidR="005F654C" w:rsidRDefault="00193CF1">
            <w:pPr>
              <w:spacing w:after="0" w:line="259" w:lineRule="auto"/>
              <w:ind w:left="1" w:right="0" w:firstLine="0"/>
              <w:jc w:val="left"/>
            </w:pPr>
            <w:r>
              <w:rPr>
                <w:b/>
                <w:sz w:val="16"/>
              </w:rPr>
              <w:t xml:space="preserve">Agency and Context </w:t>
            </w:r>
          </w:p>
        </w:tc>
      </w:tr>
      <w:tr w:rsidR="005F654C" w14:paraId="192ED449" w14:textId="77777777">
        <w:trPr>
          <w:trHeight w:val="1511"/>
        </w:trPr>
        <w:tc>
          <w:tcPr>
            <w:tcW w:w="784" w:type="dxa"/>
            <w:tcBorders>
              <w:top w:val="single" w:sz="4" w:space="0" w:color="000000"/>
              <w:left w:val="single" w:sz="4" w:space="0" w:color="000000"/>
              <w:bottom w:val="single" w:sz="4" w:space="0" w:color="000000"/>
              <w:right w:val="single" w:sz="4" w:space="0" w:color="000000"/>
            </w:tcBorders>
          </w:tcPr>
          <w:p w14:paraId="4070C3CA" w14:textId="77777777" w:rsidR="005F654C" w:rsidRDefault="005F654C">
            <w:pPr>
              <w:spacing w:after="160" w:line="259" w:lineRule="auto"/>
              <w:ind w:left="0" w:right="0" w:firstLine="0"/>
              <w:jc w:val="left"/>
            </w:pP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4113F360" w14:textId="77777777" w:rsidR="005F654C" w:rsidRDefault="00193CF1">
            <w:pPr>
              <w:spacing w:after="0" w:line="240" w:lineRule="auto"/>
              <w:ind w:left="0" w:right="0" w:firstLine="0"/>
              <w:jc w:val="left"/>
            </w:pPr>
            <w:r>
              <w:rPr>
                <w:sz w:val="16"/>
              </w:rPr>
              <w:t xml:space="preserve">1- 2 years, straddling levels for exit /graduation. </w:t>
            </w:r>
          </w:p>
          <w:p w14:paraId="356C7F4B" w14:textId="77777777" w:rsidR="005F654C" w:rsidRDefault="00193CF1">
            <w:pPr>
              <w:spacing w:after="0" w:line="259" w:lineRule="auto"/>
              <w:ind w:left="0" w:right="0" w:firstLine="0"/>
              <w:jc w:val="left"/>
            </w:pPr>
            <w:r>
              <w:rPr>
                <w:sz w:val="16"/>
              </w:rPr>
              <w:t xml:space="preserve">Documented pathways for CAT; RPL </w:t>
            </w:r>
          </w:p>
          <w:p w14:paraId="1E5C3CC9" w14:textId="77777777" w:rsidR="005F654C" w:rsidRDefault="00193CF1">
            <w:pPr>
              <w:spacing w:after="0" w:line="259" w:lineRule="auto"/>
              <w:ind w:left="0" w:right="0" w:firstLine="0"/>
              <w:jc w:val="left"/>
            </w:pPr>
            <w:r>
              <w:rPr>
                <w:sz w:val="16"/>
              </w:rPr>
              <w:t xml:space="preserve">and RCCs </w:t>
            </w:r>
          </w:p>
          <w:p w14:paraId="5394AB02" w14:textId="77777777" w:rsidR="005F654C" w:rsidRDefault="00193CF1">
            <w:pPr>
              <w:spacing w:after="0" w:line="259" w:lineRule="auto"/>
              <w:ind w:left="0"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09714A37" w14:textId="77777777" w:rsidR="005F654C" w:rsidRDefault="00193CF1">
            <w:pPr>
              <w:numPr>
                <w:ilvl w:val="0"/>
                <w:numId w:val="26"/>
              </w:numPr>
              <w:spacing w:after="12" w:line="244" w:lineRule="auto"/>
              <w:ind w:right="0" w:hanging="360"/>
            </w:pPr>
            <w:r>
              <w:rPr>
                <w:sz w:val="16"/>
              </w:rPr>
              <w:t xml:space="preserve">Knowledge of an area of specialisation and its relationship to other fields, disciplines or practices (paradigm boundaries).  </w:t>
            </w:r>
          </w:p>
          <w:p w14:paraId="5A38D554" w14:textId="77777777" w:rsidR="005F654C" w:rsidRDefault="00193CF1">
            <w:pPr>
              <w:numPr>
                <w:ilvl w:val="0"/>
                <w:numId w:val="26"/>
              </w:numPr>
              <w:spacing w:after="14" w:line="242" w:lineRule="auto"/>
              <w:ind w:right="0" w:hanging="360"/>
            </w:pPr>
            <w:r>
              <w:rPr>
                <w:sz w:val="16"/>
              </w:rPr>
              <w:t xml:space="preserve">Ability to analyse and synthesise a wide range of technical information. </w:t>
            </w:r>
          </w:p>
          <w:p w14:paraId="515CDDF1" w14:textId="77777777" w:rsidR="005F654C" w:rsidRDefault="00193CF1">
            <w:pPr>
              <w:numPr>
                <w:ilvl w:val="0"/>
                <w:numId w:val="26"/>
              </w:numPr>
              <w:spacing w:after="0" w:line="247" w:lineRule="auto"/>
              <w:ind w:right="0" w:hanging="360"/>
            </w:pPr>
            <w:r>
              <w:rPr>
                <w:sz w:val="16"/>
              </w:rPr>
              <w:t xml:space="preserve">Commitment to promoting Indigenous Knowledge Systems (IKS). </w:t>
            </w:r>
          </w:p>
          <w:p w14:paraId="72BB4C00"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165F99F5" w14:textId="77777777" w:rsidR="005F654C" w:rsidRDefault="00193CF1">
            <w:pPr>
              <w:tabs>
                <w:tab w:val="center" w:pos="38"/>
                <w:tab w:val="center" w:pos="1634"/>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16"/>
              </w:rPr>
              <w:t></w:t>
            </w:r>
            <w:r>
              <w:rPr>
                <w:sz w:val="16"/>
              </w:rPr>
              <w:t xml:space="preserve"> </w:t>
            </w:r>
            <w:r>
              <w:rPr>
                <w:sz w:val="16"/>
              </w:rPr>
              <w:tab/>
              <w:t xml:space="preserve">Evaluate performance against given </w:t>
            </w:r>
          </w:p>
          <w:p w14:paraId="6CA20C84" w14:textId="77777777" w:rsidR="005F654C" w:rsidRDefault="00193CF1">
            <w:pPr>
              <w:spacing w:after="0" w:line="259" w:lineRule="auto"/>
              <w:ind w:left="361" w:right="276" w:firstLine="0"/>
            </w:pPr>
            <w:r>
              <w:rPr>
                <w:sz w:val="16"/>
              </w:rPr>
              <w:t xml:space="preserve">criteria, accurately identify task-specific needs within a given context and provide support </w:t>
            </w:r>
            <w:proofErr w:type="gramStart"/>
            <w:r>
              <w:rPr>
                <w:sz w:val="16"/>
              </w:rPr>
              <w:t>to  others</w:t>
            </w:r>
            <w:proofErr w:type="gramEnd"/>
            <w:r>
              <w:rPr>
                <w:sz w:val="16"/>
              </w:rPr>
              <w:t xml:space="preserve">, where appropriate.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1FC70CDB" w14:textId="77777777" w:rsidR="005F654C" w:rsidRDefault="00193CF1">
            <w:pPr>
              <w:spacing w:after="15" w:line="240" w:lineRule="auto"/>
              <w:ind w:left="362" w:right="0" w:firstLine="0"/>
            </w:pPr>
            <w:r>
              <w:rPr>
                <w:sz w:val="16"/>
              </w:rPr>
              <w:t xml:space="preserve">functions taking accountability for personal outputs and team outcomes. </w:t>
            </w:r>
          </w:p>
          <w:p w14:paraId="3244EC6D" w14:textId="77777777" w:rsidR="005F654C" w:rsidRDefault="00193CF1">
            <w:pPr>
              <w:spacing w:after="0" w:line="259" w:lineRule="auto"/>
              <w:ind w:left="361" w:right="6" w:hanging="360"/>
              <w:jc w:val="left"/>
            </w:pPr>
            <w:r>
              <w:rPr>
                <w:rFonts w:ascii="Segoe UI Symbol" w:eastAsia="Segoe UI Symbol" w:hAnsi="Segoe UI Symbol" w:cs="Segoe UI Symbol"/>
                <w:sz w:val="16"/>
              </w:rPr>
              <w:t></w:t>
            </w:r>
            <w:r>
              <w:rPr>
                <w:sz w:val="16"/>
              </w:rPr>
              <w:t xml:space="preserve"> </w:t>
            </w:r>
            <w:r>
              <w:rPr>
                <w:sz w:val="16"/>
              </w:rPr>
              <w:tab/>
              <w:t xml:space="preserve">Ability to demonstrate understanding of the ethical implications of decisions and actions within an organisation/ professional context with an appreciation for the complexity ethical dilemmas.   </w:t>
            </w:r>
          </w:p>
        </w:tc>
      </w:tr>
      <w:tr w:rsidR="005F654C" w14:paraId="0783574B" w14:textId="77777777">
        <w:trPr>
          <w:trHeight w:val="2814"/>
        </w:trPr>
        <w:tc>
          <w:tcPr>
            <w:tcW w:w="784" w:type="dxa"/>
            <w:tcBorders>
              <w:top w:val="single" w:sz="4" w:space="0" w:color="000000"/>
              <w:left w:val="single" w:sz="4" w:space="0" w:color="000000"/>
              <w:bottom w:val="single" w:sz="4" w:space="0" w:color="000000"/>
              <w:right w:val="single" w:sz="4" w:space="0" w:color="000000"/>
            </w:tcBorders>
          </w:tcPr>
          <w:p w14:paraId="3492C152" w14:textId="77777777" w:rsidR="005F654C" w:rsidRDefault="00193CF1">
            <w:pPr>
              <w:spacing w:after="0" w:line="259" w:lineRule="auto"/>
              <w:ind w:left="0" w:right="51" w:firstLine="0"/>
              <w:jc w:val="center"/>
            </w:pPr>
            <w:r>
              <w:rPr>
                <w:i/>
                <w:sz w:val="16"/>
              </w:rPr>
              <w:lastRenderedPageBreak/>
              <w:t xml:space="preserve">5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D0F4798" w14:textId="77777777" w:rsidR="005F654C" w:rsidRDefault="00193CF1">
            <w:pPr>
              <w:spacing w:after="0" w:line="244" w:lineRule="auto"/>
              <w:ind w:left="0" w:right="71" w:firstLine="0"/>
            </w:pPr>
            <w:r>
              <w:rPr>
                <w:sz w:val="16"/>
              </w:rPr>
              <w:t xml:space="preserve">To equip the individual to apply integrated technical and theoretical concepts in broad range of contexts to undertake advanced skills and as a pathway for further learning </w:t>
            </w:r>
          </w:p>
          <w:p w14:paraId="4E3A8622" w14:textId="77777777" w:rsidR="005F654C" w:rsidRDefault="00193CF1">
            <w:pPr>
              <w:spacing w:after="0" w:line="259" w:lineRule="auto"/>
              <w:ind w:left="0" w:right="0" w:firstLine="0"/>
              <w:jc w:val="left"/>
            </w:pPr>
            <w:r>
              <w:rPr>
                <w:sz w:val="16"/>
              </w:rPr>
              <w:t xml:space="preserve"> </w:t>
            </w:r>
          </w:p>
          <w:p w14:paraId="3638A031" w14:textId="77777777" w:rsidR="005F654C" w:rsidRDefault="00193CF1">
            <w:pPr>
              <w:spacing w:after="0" w:line="243" w:lineRule="auto"/>
              <w:ind w:left="0" w:right="400" w:firstLine="0"/>
            </w:pPr>
            <w:r>
              <w:rPr>
                <w:sz w:val="16"/>
              </w:rPr>
              <w:t xml:space="preserve">120 Credits (1200 notional hours usually over 1-3 years, straddling levels for exit /graduation)  </w:t>
            </w:r>
          </w:p>
          <w:p w14:paraId="35664979" w14:textId="77777777" w:rsidR="005F654C" w:rsidRDefault="00193CF1">
            <w:pPr>
              <w:spacing w:after="0" w:line="259" w:lineRule="auto"/>
              <w:ind w:left="0" w:right="0" w:firstLine="0"/>
              <w:jc w:val="left"/>
            </w:pPr>
            <w:r>
              <w:rPr>
                <w:sz w:val="16"/>
              </w:rPr>
              <w:t xml:space="preserve"> </w:t>
            </w:r>
          </w:p>
          <w:p w14:paraId="301D8059" w14:textId="77777777" w:rsidR="005F654C" w:rsidRDefault="00193CF1">
            <w:pPr>
              <w:spacing w:after="0" w:line="259" w:lineRule="auto"/>
              <w:ind w:left="0" w:right="0" w:firstLine="0"/>
              <w:jc w:val="left"/>
            </w:pPr>
            <w:r>
              <w:rPr>
                <w:sz w:val="16"/>
              </w:rPr>
              <w:t xml:space="preserve">Documented pathways for CAT; RPL </w:t>
            </w:r>
          </w:p>
          <w:p w14:paraId="76D1A48E" w14:textId="77777777" w:rsidR="005F654C" w:rsidRDefault="00193CF1">
            <w:pPr>
              <w:spacing w:after="0" w:line="259" w:lineRule="auto"/>
              <w:ind w:left="0" w:right="0" w:firstLine="0"/>
              <w:jc w:val="left"/>
            </w:pPr>
            <w:r>
              <w:rPr>
                <w:sz w:val="16"/>
              </w:rPr>
              <w:t xml:space="preserve">and RCCs </w:t>
            </w:r>
          </w:p>
          <w:p w14:paraId="63A2CDB3" w14:textId="77777777" w:rsidR="005F654C" w:rsidRDefault="00193CF1">
            <w:pPr>
              <w:spacing w:after="0" w:line="259" w:lineRule="auto"/>
              <w:ind w:left="0"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77BA3E71" w14:textId="77777777" w:rsidR="005F654C" w:rsidRDefault="00193CF1">
            <w:pPr>
              <w:numPr>
                <w:ilvl w:val="0"/>
                <w:numId w:val="27"/>
              </w:numPr>
              <w:spacing w:after="13" w:line="244" w:lineRule="auto"/>
              <w:ind w:right="0" w:hanging="360"/>
              <w:jc w:val="left"/>
            </w:pPr>
            <w:r>
              <w:rPr>
                <w:sz w:val="16"/>
              </w:rPr>
              <w:t xml:space="preserve">A broader span of technical and theoretical knowledge and concepts, with depth in some areas within a field of work and learning.  </w:t>
            </w:r>
          </w:p>
          <w:p w14:paraId="3EFA5CE7" w14:textId="77777777" w:rsidR="005F654C" w:rsidRDefault="00193CF1">
            <w:pPr>
              <w:numPr>
                <w:ilvl w:val="0"/>
                <w:numId w:val="27"/>
              </w:numPr>
              <w:spacing w:after="14" w:line="242" w:lineRule="auto"/>
              <w:ind w:right="0" w:hanging="360"/>
              <w:jc w:val="left"/>
            </w:pPr>
            <w:r>
              <w:rPr>
                <w:sz w:val="16"/>
              </w:rPr>
              <w:t xml:space="preserve">Show understanding of different kinds of systems, their constituent parts and the inter-relationships. </w:t>
            </w:r>
          </w:p>
          <w:p w14:paraId="25CADA78" w14:textId="77777777" w:rsidR="005F654C" w:rsidRDefault="00193CF1">
            <w:pPr>
              <w:numPr>
                <w:ilvl w:val="0"/>
                <w:numId w:val="27"/>
              </w:numPr>
              <w:spacing w:after="13" w:line="243" w:lineRule="auto"/>
              <w:ind w:right="0" w:hanging="360"/>
              <w:jc w:val="left"/>
            </w:pPr>
            <w:r>
              <w:rPr>
                <w:sz w:val="16"/>
              </w:rPr>
              <w:t xml:space="preserve">Ability to analyse how actions in one area impact on other areas within the same system (appreciation of boundaries and limits of knowledge paradigms). </w:t>
            </w:r>
          </w:p>
          <w:p w14:paraId="722BEB2F" w14:textId="77777777" w:rsidR="005F654C" w:rsidRDefault="00193CF1">
            <w:pPr>
              <w:numPr>
                <w:ilvl w:val="0"/>
                <w:numId w:val="27"/>
              </w:numPr>
              <w:spacing w:line="247" w:lineRule="auto"/>
              <w:ind w:right="0" w:hanging="360"/>
              <w:jc w:val="left"/>
            </w:pPr>
            <w:r>
              <w:rPr>
                <w:sz w:val="16"/>
              </w:rPr>
              <w:t xml:space="preserve">Analyse information to construct logical and coherent argument.   </w:t>
            </w:r>
          </w:p>
          <w:p w14:paraId="19EA4FC1" w14:textId="77777777" w:rsidR="005F654C" w:rsidRDefault="00193CF1">
            <w:pPr>
              <w:numPr>
                <w:ilvl w:val="0"/>
                <w:numId w:val="27"/>
              </w:numPr>
              <w:spacing w:after="0" w:line="247" w:lineRule="auto"/>
              <w:ind w:right="0" w:hanging="360"/>
              <w:jc w:val="left"/>
            </w:pPr>
            <w:r>
              <w:rPr>
                <w:sz w:val="16"/>
              </w:rPr>
              <w:t xml:space="preserve">Commitment to promoting Indigenous Knowledge Systems (IKS). </w:t>
            </w:r>
          </w:p>
          <w:p w14:paraId="4D026552"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6FF5DC31" w14:textId="77777777" w:rsidR="005F654C" w:rsidRDefault="00193CF1">
            <w:pPr>
              <w:numPr>
                <w:ilvl w:val="0"/>
                <w:numId w:val="28"/>
              </w:numPr>
              <w:spacing w:after="39" w:line="244" w:lineRule="auto"/>
              <w:ind w:right="66" w:hanging="360"/>
              <w:jc w:val="left"/>
            </w:pPr>
            <w:r>
              <w:rPr>
                <w:sz w:val="16"/>
              </w:rPr>
              <w:t xml:space="preserve">Gather information from a wide range of sources, (oral, written, symbolic texts), select information appropriate to the task, and apply basic processes of analysis, synthesis and evaluation of the information.  </w:t>
            </w:r>
          </w:p>
          <w:p w14:paraId="460D4919" w14:textId="77777777" w:rsidR="005F654C" w:rsidRDefault="00193CF1">
            <w:pPr>
              <w:numPr>
                <w:ilvl w:val="0"/>
                <w:numId w:val="28"/>
              </w:numPr>
              <w:spacing w:line="225" w:lineRule="auto"/>
              <w:ind w:right="66" w:hanging="360"/>
              <w:jc w:val="left"/>
            </w:pPr>
            <w:r>
              <w:rPr>
                <w:sz w:val="16"/>
              </w:rPr>
              <w:t xml:space="preserve">Evaluate own and others’ performance </w:t>
            </w:r>
            <w:r>
              <w:rPr>
                <w:rFonts w:ascii="Segoe UI Symbol" w:eastAsia="Segoe UI Symbol" w:hAnsi="Segoe UI Symbol" w:cs="Segoe UI Symbol"/>
                <w:sz w:val="16"/>
              </w:rPr>
              <w:t></w:t>
            </w:r>
            <w:r>
              <w:rPr>
                <w:sz w:val="16"/>
              </w:rPr>
              <w:t xml:space="preserve"> </w:t>
            </w:r>
            <w:r>
              <w:rPr>
                <w:sz w:val="16"/>
              </w:rPr>
              <w:tab/>
              <w:t xml:space="preserve">Take appropriate action when necessary. </w:t>
            </w:r>
          </w:p>
          <w:p w14:paraId="06BA2352" w14:textId="77777777" w:rsidR="005F654C" w:rsidRDefault="00193CF1">
            <w:pPr>
              <w:numPr>
                <w:ilvl w:val="0"/>
                <w:numId w:val="28"/>
              </w:numPr>
              <w:spacing w:after="0" w:line="245" w:lineRule="auto"/>
              <w:ind w:right="66" w:hanging="360"/>
              <w:jc w:val="left"/>
            </w:pPr>
            <w:r>
              <w:rPr>
                <w:sz w:val="16"/>
              </w:rPr>
              <w:t xml:space="preserve">Use cognitive, technical and communication skills to plan, analyse, design and evaluate perspectives to unpredictable problems and / or </w:t>
            </w:r>
          </w:p>
          <w:p w14:paraId="2DE9AF19" w14:textId="77777777" w:rsidR="005F654C" w:rsidRDefault="00193CF1">
            <w:pPr>
              <w:spacing w:after="0" w:line="259" w:lineRule="auto"/>
              <w:ind w:left="361" w:right="0" w:firstLine="0"/>
              <w:jc w:val="left"/>
            </w:pPr>
            <w:r>
              <w:rPr>
                <w:sz w:val="16"/>
              </w:rPr>
              <w:t xml:space="preserve">management requirements </w:t>
            </w:r>
          </w:p>
          <w:p w14:paraId="78EF0F4C" w14:textId="77777777" w:rsidR="005F654C" w:rsidRDefault="00193CF1">
            <w:pPr>
              <w:spacing w:after="0" w:line="259" w:lineRule="auto"/>
              <w:ind w:left="1"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062ABFD0" w14:textId="77777777" w:rsidR="005F654C" w:rsidRDefault="00193CF1">
            <w:pPr>
              <w:numPr>
                <w:ilvl w:val="0"/>
                <w:numId w:val="29"/>
              </w:numPr>
              <w:spacing w:after="10" w:line="247" w:lineRule="auto"/>
              <w:ind w:left="361" w:right="8" w:hanging="360"/>
              <w:jc w:val="left"/>
            </w:pPr>
            <w:r>
              <w:rPr>
                <w:sz w:val="16"/>
              </w:rPr>
              <w:t xml:space="preserve">Ability to account for actions, respect and work effectively in a team. </w:t>
            </w:r>
          </w:p>
          <w:p w14:paraId="310D42F0" w14:textId="77777777" w:rsidR="005F654C" w:rsidRDefault="00193CF1">
            <w:pPr>
              <w:numPr>
                <w:ilvl w:val="0"/>
                <w:numId w:val="29"/>
              </w:numPr>
              <w:spacing w:after="13" w:line="243" w:lineRule="auto"/>
              <w:ind w:left="361" w:right="8" w:hanging="360"/>
              <w:jc w:val="left"/>
            </w:pPr>
            <w:r>
              <w:rPr>
                <w:sz w:val="16"/>
              </w:rPr>
              <w:t xml:space="preserve">Ability to take initiative and supervisory responsibility for others using resources responsibly where applicable. </w:t>
            </w:r>
          </w:p>
          <w:p w14:paraId="64CDC9C0" w14:textId="77777777" w:rsidR="005F654C" w:rsidRDefault="00193CF1">
            <w:pPr>
              <w:numPr>
                <w:ilvl w:val="0"/>
                <w:numId w:val="29"/>
              </w:numPr>
              <w:spacing w:after="11" w:line="247" w:lineRule="auto"/>
              <w:ind w:left="361" w:right="8" w:hanging="360"/>
              <w:jc w:val="left"/>
            </w:pPr>
            <w:r>
              <w:rPr>
                <w:sz w:val="16"/>
              </w:rPr>
              <w:t xml:space="preserve">Ability to take responsibility for own work in a structured process, and promote the learning of others. </w:t>
            </w:r>
          </w:p>
          <w:p w14:paraId="45C1BF6A" w14:textId="77777777" w:rsidR="005F654C" w:rsidRDefault="00193CF1">
            <w:pPr>
              <w:numPr>
                <w:ilvl w:val="0"/>
                <w:numId w:val="29"/>
              </w:numPr>
              <w:spacing w:after="0" w:line="244" w:lineRule="auto"/>
              <w:ind w:left="361" w:right="8" w:hanging="360"/>
              <w:jc w:val="left"/>
            </w:pPr>
            <w:r>
              <w:rPr>
                <w:sz w:val="16"/>
              </w:rPr>
              <w:t xml:space="preserve">Ability to communicate reliably, accurately and coherently, using appropriate conventions to the context, in written, oral/signed or practical demonstration. </w:t>
            </w:r>
          </w:p>
          <w:p w14:paraId="34D9183B" w14:textId="77777777" w:rsidR="005F654C" w:rsidRDefault="00193CF1">
            <w:pPr>
              <w:spacing w:after="0" w:line="259" w:lineRule="auto"/>
              <w:ind w:left="1" w:right="0" w:firstLine="0"/>
              <w:jc w:val="left"/>
            </w:pPr>
            <w:r>
              <w:rPr>
                <w:sz w:val="16"/>
              </w:rPr>
              <w:t xml:space="preserve"> </w:t>
            </w:r>
          </w:p>
        </w:tc>
      </w:tr>
      <w:tr w:rsidR="005F654C" w14:paraId="6F65FDC6" w14:textId="77777777">
        <w:trPr>
          <w:trHeight w:val="3184"/>
        </w:trPr>
        <w:tc>
          <w:tcPr>
            <w:tcW w:w="784" w:type="dxa"/>
            <w:tcBorders>
              <w:top w:val="single" w:sz="4" w:space="0" w:color="000000"/>
              <w:left w:val="single" w:sz="4" w:space="0" w:color="000000"/>
              <w:bottom w:val="single" w:sz="4" w:space="0" w:color="000000"/>
              <w:right w:val="single" w:sz="4" w:space="0" w:color="000000"/>
            </w:tcBorders>
          </w:tcPr>
          <w:p w14:paraId="54B89324" w14:textId="77777777" w:rsidR="005F654C" w:rsidRDefault="00193CF1">
            <w:pPr>
              <w:spacing w:after="0" w:line="259" w:lineRule="auto"/>
              <w:ind w:left="0" w:right="51" w:firstLine="0"/>
              <w:jc w:val="center"/>
            </w:pPr>
            <w:r>
              <w:rPr>
                <w:i/>
                <w:sz w:val="16"/>
              </w:rPr>
              <w:t xml:space="preserve">4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47F19D13" w14:textId="77777777" w:rsidR="005F654C" w:rsidRDefault="00193CF1">
            <w:pPr>
              <w:spacing w:after="0" w:line="243" w:lineRule="auto"/>
              <w:ind w:left="0" w:right="41" w:firstLine="0"/>
              <w:jc w:val="left"/>
            </w:pPr>
            <w:r>
              <w:rPr>
                <w:sz w:val="16"/>
              </w:rPr>
              <w:t xml:space="preserve">To equip an individual to apply moderate range of specialised knowledge and skills in varied contexts to undertake skilled work and as a pathway for further learning. </w:t>
            </w:r>
          </w:p>
          <w:p w14:paraId="1B23C94E" w14:textId="77777777" w:rsidR="005F654C" w:rsidRDefault="00193CF1">
            <w:pPr>
              <w:spacing w:after="0" w:line="259" w:lineRule="auto"/>
              <w:ind w:left="0" w:right="0" w:firstLine="0"/>
              <w:jc w:val="left"/>
            </w:pPr>
            <w:r>
              <w:rPr>
                <w:sz w:val="16"/>
              </w:rPr>
              <w:t xml:space="preserve"> </w:t>
            </w:r>
          </w:p>
          <w:p w14:paraId="46EE824A" w14:textId="77777777" w:rsidR="005F654C" w:rsidRDefault="00193CF1">
            <w:pPr>
              <w:spacing w:after="3" w:line="243" w:lineRule="auto"/>
              <w:ind w:left="0" w:right="60" w:firstLine="0"/>
              <w:jc w:val="left"/>
            </w:pPr>
            <w:r>
              <w:rPr>
                <w:sz w:val="16"/>
              </w:rPr>
              <w:t xml:space="preserve">Up to 120 credits (1200 hours) Learning usually lasts 6 months – 2 years with variations between short learning specialist qualifications and longer qualifications that are designed as entry level work requirements. </w:t>
            </w:r>
          </w:p>
          <w:p w14:paraId="47091943" w14:textId="77777777" w:rsidR="005F654C" w:rsidRDefault="00193CF1">
            <w:pPr>
              <w:spacing w:after="0" w:line="259" w:lineRule="auto"/>
              <w:ind w:left="0" w:right="0" w:firstLine="0"/>
              <w:jc w:val="left"/>
            </w:pPr>
            <w:r>
              <w:rPr>
                <w:sz w:val="16"/>
              </w:rPr>
              <w:t xml:space="preserve"> </w:t>
            </w:r>
          </w:p>
          <w:p w14:paraId="431B0B03" w14:textId="77777777" w:rsidR="005F654C" w:rsidRDefault="00193CF1">
            <w:pPr>
              <w:spacing w:after="0" w:line="259" w:lineRule="auto"/>
              <w:ind w:left="0" w:right="0" w:firstLine="0"/>
              <w:jc w:val="left"/>
            </w:pPr>
            <w:r>
              <w:rPr>
                <w:sz w:val="16"/>
              </w:rPr>
              <w:t xml:space="preserve">Documented pathways for CAT; RPL </w:t>
            </w:r>
          </w:p>
          <w:p w14:paraId="7F824C9A" w14:textId="77777777" w:rsidR="005F654C" w:rsidRDefault="00193CF1">
            <w:pPr>
              <w:spacing w:after="0" w:line="259" w:lineRule="auto"/>
              <w:ind w:left="0" w:right="0" w:firstLine="0"/>
              <w:jc w:val="left"/>
            </w:pPr>
            <w:r>
              <w:rPr>
                <w:sz w:val="16"/>
              </w:rPr>
              <w:t xml:space="preserve">and RCCs </w:t>
            </w:r>
          </w:p>
          <w:p w14:paraId="44C199F8" w14:textId="77777777" w:rsidR="005F654C" w:rsidRDefault="00193CF1">
            <w:pPr>
              <w:spacing w:after="0" w:line="259" w:lineRule="auto"/>
              <w:ind w:left="0"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523C99D5" w14:textId="77777777" w:rsidR="005F654C" w:rsidRDefault="00193CF1">
            <w:pPr>
              <w:numPr>
                <w:ilvl w:val="0"/>
                <w:numId w:val="30"/>
              </w:numPr>
              <w:spacing w:after="14" w:line="242" w:lineRule="auto"/>
              <w:ind w:right="0" w:hanging="360"/>
            </w:pPr>
            <w:r>
              <w:rPr>
                <w:sz w:val="16"/>
              </w:rPr>
              <w:t xml:space="preserve">Apply broad </w:t>
            </w:r>
            <w:proofErr w:type="gramStart"/>
            <w:r>
              <w:rPr>
                <w:sz w:val="16"/>
              </w:rPr>
              <w:t>knowledge  in</w:t>
            </w:r>
            <w:proofErr w:type="gramEnd"/>
            <w:r>
              <w:rPr>
                <w:sz w:val="16"/>
              </w:rPr>
              <w:t xml:space="preserve"> a range of known and unfamiliar contexts.  </w:t>
            </w:r>
          </w:p>
          <w:p w14:paraId="79E658F1" w14:textId="77777777" w:rsidR="005F654C" w:rsidRDefault="00193CF1">
            <w:pPr>
              <w:numPr>
                <w:ilvl w:val="0"/>
                <w:numId w:val="30"/>
              </w:numPr>
              <w:spacing w:after="14" w:line="241" w:lineRule="auto"/>
              <w:ind w:right="0" w:hanging="360"/>
            </w:pPr>
            <w:r>
              <w:rPr>
                <w:sz w:val="16"/>
              </w:rPr>
              <w:t xml:space="preserve">Ability to use factual, technical and theoretical knowledge in a specialised field of learning or work. </w:t>
            </w:r>
          </w:p>
          <w:p w14:paraId="14EF0A38" w14:textId="77777777" w:rsidR="005F654C" w:rsidRDefault="00193CF1">
            <w:pPr>
              <w:numPr>
                <w:ilvl w:val="0"/>
                <w:numId w:val="30"/>
              </w:numPr>
              <w:spacing w:after="9" w:line="248" w:lineRule="auto"/>
              <w:ind w:right="0" w:hanging="360"/>
            </w:pPr>
            <w:r>
              <w:rPr>
                <w:sz w:val="16"/>
              </w:rPr>
              <w:t xml:space="preserve">Apply knowledge and skills to specialised tasks or functions in known and changing contexts. </w:t>
            </w:r>
          </w:p>
          <w:p w14:paraId="3167B2C7" w14:textId="77777777" w:rsidR="005F654C" w:rsidRDefault="00193CF1">
            <w:pPr>
              <w:numPr>
                <w:ilvl w:val="0"/>
                <w:numId w:val="30"/>
              </w:numPr>
              <w:spacing w:after="10" w:line="247" w:lineRule="auto"/>
              <w:ind w:right="0" w:hanging="360"/>
            </w:pPr>
            <w:r>
              <w:rPr>
                <w:sz w:val="16"/>
              </w:rPr>
              <w:t xml:space="preserve">Ability to analyse information and make informed judgements. </w:t>
            </w:r>
          </w:p>
          <w:p w14:paraId="72424B1D" w14:textId="77777777" w:rsidR="005F654C" w:rsidRDefault="00193CF1">
            <w:pPr>
              <w:numPr>
                <w:ilvl w:val="0"/>
                <w:numId w:val="30"/>
              </w:numPr>
              <w:spacing w:after="15" w:line="241" w:lineRule="auto"/>
              <w:ind w:right="0" w:hanging="360"/>
            </w:pPr>
            <w:r>
              <w:rPr>
                <w:sz w:val="16"/>
              </w:rPr>
              <w:t xml:space="preserve">Understand key concepts, terms, rules and established principles and theories in one or more fields/disciplines. </w:t>
            </w:r>
          </w:p>
          <w:p w14:paraId="74489B08" w14:textId="77777777" w:rsidR="005F654C" w:rsidRDefault="00193CF1">
            <w:pPr>
              <w:numPr>
                <w:ilvl w:val="0"/>
                <w:numId w:val="30"/>
              </w:numPr>
              <w:spacing w:after="0" w:line="242" w:lineRule="auto"/>
              <w:ind w:right="0" w:hanging="360"/>
            </w:pPr>
            <w:r>
              <w:rPr>
                <w:sz w:val="16"/>
              </w:rPr>
              <w:t xml:space="preserve">Commitment to promoting Indigenous Knowledge Systems (IKS). </w:t>
            </w:r>
          </w:p>
          <w:p w14:paraId="207079B8"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15FA4C68" w14:textId="77777777" w:rsidR="005F654C" w:rsidRDefault="00193CF1">
            <w:pPr>
              <w:numPr>
                <w:ilvl w:val="0"/>
                <w:numId w:val="31"/>
              </w:numPr>
              <w:spacing w:after="15" w:line="241" w:lineRule="auto"/>
              <w:ind w:right="0" w:hanging="360"/>
              <w:jc w:val="left"/>
            </w:pPr>
            <w:r>
              <w:rPr>
                <w:sz w:val="16"/>
              </w:rPr>
              <w:t xml:space="preserve">Demonstrate a range of skills and ability to interpret information, identify and analyse </w:t>
            </w:r>
            <w:proofErr w:type="gramStart"/>
            <w:r>
              <w:rPr>
                <w:sz w:val="16"/>
              </w:rPr>
              <w:t>information  from</w:t>
            </w:r>
            <w:proofErr w:type="gramEnd"/>
            <w:r>
              <w:rPr>
                <w:sz w:val="16"/>
              </w:rPr>
              <w:t xml:space="preserve"> different  sources. </w:t>
            </w:r>
          </w:p>
          <w:p w14:paraId="3E51ECFA" w14:textId="77777777" w:rsidR="005F654C" w:rsidRDefault="00193CF1">
            <w:pPr>
              <w:numPr>
                <w:ilvl w:val="0"/>
                <w:numId w:val="31"/>
              </w:numPr>
              <w:spacing w:after="12" w:line="245" w:lineRule="auto"/>
              <w:ind w:right="0" w:hanging="360"/>
              <w:jc w:val="left"/>
            </w:pPr>
            <w:r>
              <w:rPr>
                <w:sz w:val="16"/>
              </w:rPr>
              <w:t xml:space="preserve">Apply cognitive, technical skills to </w:t>
            </w:r>
            <w:proofErr w:type="gramStart"/>
            <w:r>
              <w:rPr>
                <w:sz w:val="16"/>
              </w:rPr>
              <w:t>communicate  and</w:t>
            </w:r>
            <w:proofErr w:type="gramEnd"/>
            <w:r>
              <w:rPr>
                <w:sz w:val="16"/>
              </w:rPr>
              <w:t xml:space="preserve"> share solutions or a non-routine nature to defined predictable and unpredictable problems. </w:t>
            </w:r>
          </w:p>
          <w:p w14:paraId="67FCF953" w14:textId="77777777" w:rsidR="005F654C" w:rsidRDefault="00193CF1">
            <w:pPr>
              <w:numPr>
                <w:ilvl w:val="0"/>
                <w:numId w:val="31"/>
              </w:numPr>
              <w:spacing w:after="10" w:line="247" w:lineRule="auto"/>
              <w:ind w:right="0" w:hanging="360"/>
              <w:jc w:val="left"/>
            </w:pPr>
            <w:r>
              <w:rPr>
                <w:sz w:val="16"/>
              </w:rPr>
              <w:t xml:space="preserve">Evaluate own performance against set criteria. </w:t>
            </w:r>
          </w:p>
          <w:p w14:paraId="6EF5E26E" w14:textId="77777777" w:rsidR="005F654C" w:rsidRDefault="00193CF1">
            <w:pPr>
              <w:numPr>
                <w:ilvl w:val="0"/>
                <w:numId w:val="31"/>
              </w:numPr>
              <w:spacing w:after="0" w:line="259" w:lineRule="auto"/>
              <w:ind w:right="0" w:hanging="360"/>
              <w:jc w:val="left"/>
            </w:pPr>
            <w:r>
              <w:rPr>
                <w:sz w:val="16"/>
              </w:rPr>
              <w:t xml:space="preserve">Take initiative and address shortcomings </w:t>
            </w:r>
          </w:p>
          <w:p w14:paraId="69FC8AC6" w14:textId="77777777" w:rsidR="005F654C" w:rsidRDefault="00193CF1">
            <w:pPr>
              <w:spacing w:after="0" w:line="259" w:lineRule="auto"/>
              <w:ind w:left="1"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1864AEAA" w14:textId="77777777" w:rsidR="005F654C" w:rsidRDefault="00193CF1">
            <w:pPr>
              <w:numPr>
                <w:ilvl w:val="0"/>
                <w:numId w:val="32"/>
              </w:numPr>
              <w:spacing w:after="15" w:line="241" w:lineRule="auto"/>
              <w:ind w:left="361" w:right="41" w:hanging="360"/>
              <w:jc w:val="left"/>
            </w:pPr>
            <w:r>
              <w:rPr>
                <w:sz w:val="16"/>
              </w:rPr>
              <w:t xml:space="preserve">Ability to work in self-directed contexts with growing sense of responsibility for quality of own work. </w:t>
            </w:r>
          </w:p>
          <w:p w14:paraId="698D7657" w14:textId="77777777" w:rsidR="005F654C" w:rsidRDefault="00193CF1">
            <w:pPr>
              <w:numPr>
                <w:ilvl w:val="0"/>
                <w:numId w:val="32"/>
              </w:numPr>
              <w:spacing w:after="12" w:line="245" w:lineRule="auto"/>
              <w:ind w:left="361" w:right="41" w:hanging="360"/>
              <w:jc w:val="left"/>
            </w:pPr>
            <w:r>
              <w:rPr>
                <w:sz w:val="16"/>
              </w:rPr>
              <w:t xml:space="preserve">Ability to demonstrate limited responsibility for quantity and quality of the output of team members within limited parameters. </w:t>
            </w:r>
          </w:p>
          <w:p w14:paraId="7301C57D" w14:textId="77777777" w:rsidR="005F654C" w:rsidRDefault="00193CF1">
            <w:pPr>
              <w:numPr>
                <w:ilvl w:val="0"/>
                <w:numId w:val="32"/>
              </w:numPr>
              <w:spacing w:after="6" w:line="253" w:lineRule="auto"/>
              <w:ind w:left="361" w:right="41" w:hanging="360"/>
              <w:jc w:val="left"/>
            </w:pPr>
            <w:r>
              <w:rPr>
                <w:sz w:val="16"/>
              </w:rPr>
              <w:t xml:space="preserve">Ability to adhere to organisational ethics and codes of conduct, understand societal values and ethics as well as the consequences of own and others’ actions.  </w:t>
            </w:r>
          </w:p>
          <w:p w14:paraId="26023D1B" w14:textId="77777777" w:rsidR="005F654C" w:rsidRDefault="00193CF1">
            <w:pPr>
              <w:numPr>
                <w:ilvl w:val="0"/>
                <w:numId w:val="32"/>
              </w:numPr>
              <w:spacing w:after="4" w:line="241" w:lineRule="auto"/>
              <w:ind w:left="361" w:right="41" w:hanging="360"/>
              <w:jc w:val="left"/>
            </w:pPr>
            <w:r>
              <w:rPr>
                <w:sz w:val="16"/>
              </w:rPr>
              <w:t xml:space="preserve">Ability to apply and carry out actions, interpreting information from texts (audio, Braille) and operational symbols or representations. </w:t>
            </w:r>
          </w:p>
          <w:p w14:paraId="3EEEEF7A" w14:textId="77777777" w:rsidR="005F654C" w:rsidRDefault="00193CF1">
            <w:pPr>
              <w:spacing w:after="0" w:line="259" w:lineRule="auto"/>
              <w:ind w:left="1" w:right="0" w:firstLine="0"/>
              <w:jc w:val="left"/>
            </w:pPr>
            <w:r>
              <w:rPr>
                <w:sz w:val="16"/>
              </w:rPr>
              <w:t xml:space="preserve"> </w:t>
            </w:r>
          </w:p>
        </w:tc>
      </w:tr>
      <w:tr w:rsidR="005F654C" w14:paraId="799DA8C1" w14:textId="77777777">
        <w:trPr>
          <w:trHeight w:val="1113"/>
        </w:trPr>
        <w:tc>
          <w:tcPr>
            <w:tcW w:w="784" w:type="dxa"/>
            <w:tcBorders>
              <w:top w:val="single" w:sz="4" w:space="0" w:color="000000"/>
              <w:left w:val="single" w:sz="4" w:space="0" w:color="000000"/>
              <w:bottom w:val="single" w:sz="4" w:space="0" w:color="000000"/>
              <w:right w:val="single" w:sz="4" w:space="0" w:color="000000"/>
            </w:tcBorders>
          </w:tcPr>
          <w:p w14:paraId="36C588B2" w14:textId="77777777" w:rsidR="005F654C" w:rsidRDefault="00193CF1">
            <w:pPr>
              <w:spacing w:after="0" w:line="259" w:lineRule="auto"/>
              <w:ind w:left="0" w:right="51" w:firstLine="0"/>
              <w:jc w:val="center"/>
            </w:pPr>
            <w:r>
              <w:rPr>
                <w:i/>
                <w:sz w:val="16"/>
              </w:rPr>
              <w:t xml:space="preserve">3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5319E091" w14:textId="77777777" w:rsidR="005F654C" w:rsidRDefault="00193CF1">
            <w:pPr>
              <w:spacing w:after="0" w:line="243" w:lineRule="auto"/>
              <w:ind w:left="0" w:right="0" w:firstLine="0"/>
              <w:jc w:val="left"/>
            </w:pPr>
            <w:r>
              <w:rPr>
                <w:sz w:val="16"/>
              </w:rPr>
              <w:t xml:space="preserve">Covers basic understanding of key concepts and knowledge of one or more fields / disciplines, in addition to the fundamental areas of study.  </w:t>
            </w:r>
          </w:p>
          <w:p w14:paraId="22C8F498" w14:textId="77777777" w:rsidR="005F654C" w:rsidRDefault="00193CF1">
            <w:pPr>
              <w:spacing w:after="0" w:line="259" w:lineRule="auto"/>
              <w:ind w:left="0" w:right="0" w:firstLine="0"/>
              <w:jc w:val="left"/>
            </w:pPr>
            <w:r>
              <w:rPr>
                <w:sz w:val="16"/>
              </w:rPr>
              <w:t xml:space="preserve"> </w:t>
            </w:r>
          </w:p>
          <w:p w14:paraId="125C1D80" w14:textId="77777777" w:rsidR="005F654C" w:rsidRDefault="00193CF1">
            <w:pPr>
              <w:spacing w:after="0" w:line="259" w:lineRule="auto"/>
              <w:ind w:left="0" w:right="0" w:firstLine="0"/>
              <w:jc w:val="left"/>
            </w:pPr>
            <w:r>
              <w:rPr>
                <w:sz w:val="16"/>
              </w:rPr>
              <w:t xml:space="preserve">Understanding the boundaries of a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72E46667" w14:textId="77777777" w:rsidR="005F654C" w:rsidRDefault="00193CF1">
            <w:pPr>
              <w:numPr>
                <w:ilvl w:val="0"/>
                <w:numId w:val="33"/>
              </w:numPr>
              <w:spacing w:after="12" w:line="244" w:lineRule="auto"/>
              <w:ind w:right="26" w:hanging="360"/>
              <w:jc w:val="left"/>
            </w:pPr>
            <w:r>
              <w:rPr>
                <w:sz w:val="16"/>
              </w:rPr>
              <w:t xml:space="preserve">A basic understanding of key concepts and knowledge of one or more fields/disciplines, in addition to the fundamental areas of study.  </w:t>
            </w:r>
          </w:p>
          <w:p w14:paraId="3F397262" w14:textId="77777777" w:rsidR="005F654C" w:rsidRDefault="00193CF1">
            <w:pPr>
              <w:numPr>
                <w:ilvl w:val="0"/>
                <w:numId w:val="33"/>
              </w:numPr>
              <w:spacing w:after="0" w:line="259" w:lineRule="auto"/>
              <w:ind w:right="26" w:hanging="360"/>
              <w:jc w:val="left"/>
            </w:pPr>
            <w:r>
              <w:rPr>
                <w:sz w:val="16"/>
              </w:rPr>
              <w:t xml:space="preserve">Ability to use own knowledge to select appropriate procedures to solve problems within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19E5E1E9" w14:textId="77777777" w:rsidR="005F654C" w:rsidRDefault="00193CF1">
            <w:pPr>
              <w:numPr>
                <w:ilvl w:val="0"/>
                <w:numId w:val="34"/>
              </w:numPr>
              <w:spacing w:after="7" w:line="244" w:lineRule="auto"/>
              <w:ind w:right="0" w:hanging="360"/>
              <w:jc w:val="left"/>
            </w:pPr>
            <w:r>
              <w:rPr>
                <w:sz w:val="16"/>
              </w:rPr>
              <w:t xml:space="preserve">Ability to produce a coherent presentation and report, providing explanations for positions taken. </w:t>
            </w:r>
          </w:p>
          <w:p w14:paraId="231865FD" w14:textId="77777777" w:rsidR="005F654C" w:rsidRDefault="00193CF1">
            <w:pPr>
              <w:numPr>
                <w:ilvl w:val="0"/>
                <w:numId w:val="34"/>
              </w:numPr>
              <w:spacing w:after="0" w:line="259" w:lineRule="auto"/>
              <w:ind w:right="0" w:hanging="360"/>
              <w:jc w:val="left"/>
            </w:pPr>
            <w:r>
              <w:rPr>
                <w:sz w:val="16"/>
              </w:rPr>
              <w:t xml:space="preserve">Solve basic problems within the familiar operating </w:t>
            </w:r>
            <w:proofErr w:type="gramStart"/>
            <w:r>
              <w:rPr>
                <w:sz w:val="16"/>
              </w:rPr>
              <w:t>environment .</w:t>
            </w:r>
            <w:proofErr w:type="gramEnd"/>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7A0D532E" w14:textId="77777777" w:rsidR="005F654C" w:rsidRDefault="00193CF1">
            <w:pPr>
              <w:numPr>
                <w:ilvl w:val="0"/>
                <w:numId w:val="35"/>
              </w:numPr>
              <w:spacing w:after="13" w:line="243" w:lineRule="auto"/>
              <w:ind w:left="361" w:right="0" w:hanging="360"/>
              <w:jc w:val="left"/>
            </w:pPr>
            <w:r>
              <w:rPr>
                <w:sz w:val="16"/>
              </w:rPr>
              <w:t xml:space="preserve">Ability to adapt, transfer skills and apply knowledge within known routines, methods and procedures under time constraints. </w:t>
            </w:r>
          </w:p>
          <w:p w14:paraId="6C3CF55C" w14:textId="77777777" w:rsidR="005F654C" w:rsidRDefault="00193CF1">
            <w:pPr>
              <w:numPr>
                <w:ilvl w:val="0"/>
                <w:numId w:val="35"/>
              </w:numPr>
              <w:spacing w:after="0" w:line="259" w:lineRule="auto"/>
              <w:ind w:left="361" w:right="0" w:hanging="360"/>
              <w:jc w:val="left"/>
            </w:pPr>
            <w:r>
              <w:rPr>
                <w:sz w:val="16"/>
              </w:rPr>
              <w:t xml:space="preserve">Capacity to actively contribute to team </w:t>
            </w:r>
          </w:p>
        </w:tc>
      </w:tr>
    </w:tbl>
    <w:p w14:paraId="305FE854" w14:textId="77777777" w:rsidR="005F654C" w:rsidRDefault="005F654C">
      <w:pPr>
        <w:spacing w:after="0" w:line="259" w:lineRule="auto"/>
        <w:ind w:left="-1440" w:right="15398" w:firstLine="0"/>
        <w:jc w:val="left"/>
      </w:pPr>
    </w:p>
    <w:tbl>
      <w:tblPr>
        <w:tblStyle w:val="TableGrid"/>
        <w:tblW w:w="14778" w:type="dxa"/>
        <w:tblInd w:w="-710" w:type="dxa"/>
        <w:tblCellMar>
          <w:top w:w="5" w:type="dxa"/>
          <w:left w:w="104" w:type="dxa"/>
          <w:right w:w="72" w:type="dxa"/>
        </w:tblCellMar>
        <w:tblLook w:val="04A0" w:firstRow="1" w:lastRow="0" w:firstColumn="1" w:lastColumn="0" w:noHBand="0" w:noVBand="1"/>
      </w:tblPr>
      <w:tblGrid>
        <w:gridCol w:w="784"/>
        <w:gridCol w:w="2904"/>
        <w:gridCol w:w="4115"/>
        <w:gridCol w:w="3687"/>
        <w:gridCol w:w="3288"/>
      </w:tblGrid>
      <w:tr w:rsidR="005F654C" w14:paraId="3136DE5A" w14:textId="77777777">
        <w:trPr>
          <w:trHeight w:val="381"/>
        </w:trPr>
        <w:tc>
          <w:tcPr>
            <w:tcW w:w="784" w:type="dxa"/>
            <w:tcBorders>
              <w:top w:val="single" w:sz="4" w:space="0" w:color="000000"/>
              <w:left w:val="single" w:sz="4" w:space="0" w:color="000000"/>
              <w:bottom w:val="single" w:sz="4" w:space="0" w:color="000000"/>
              <w:right w:val="single" w:sz="4" w:space="0" w:color="000000"/>
            </w:tcBorders>
          </w:tcPr>
          <w:p w14:paraId="6A60ADDD" w14:textId="77777777" w:rsidR="005F654C" w:rsidRDefault="00193CF1">
            <w:pPr>
              <w:spacing w:after="0" w:line="259" w:lineRule="auto"/>
              <w:ind w:left="6" w:right="0" w:firstLine="0"/>
              <w:jc w:val="left"/>
            </w:pPr>
            <w:r>
              <w:rPr>
                <w:b/>
                <w:i/>
                <w:sz w:val="16"/>
              </w:rPr>
              <w:t xml:space="preserve">Level </w:t>
            </w:r>
          </w:p>
        </w:tc>
        <w:tc>
          <w:tcPr>
            <w:tcW w:w="2904" w:type="dxa"/>
            <w:tcBorders>
              <w:top w:val="single" w:sz="4" w:space="0" w:color="000000"/>
              <w:left w:val="single" w:sz="4" w:space="0" w:color="000000"/>
              <w:bottom w:val="single" w:sz="4" w:space="0" w:color="000000"/>
              <w:right w:val="single" w:sz="4" w:space="0" w:color="000000"/>
            </w:tcBorders>
          </w:tcPr>
          <w:p w14:paraId="19FADED7" w14:textId="77777777" w:rsidR="005F654C" w:rsidRDefault="00193CF1">
            <w:pPr>
              <w:spacing w:after="0" w:line="259" w:lineRule="auto"/>
              <w:ind w:left="0" w:right="0" w:firstLine="0"/>
              <w:jc w:val="left"/>
            </w:pPr>
            <w:r>
              <w:rPr>
                <w:b/>
                <w:sz w:val="16"/>
              </w:rPr>
              <w:t xml:space="preserve">Generic statement and credit value </w:t>
            </w:r>
          </w:p>
        </w:tc>
        <w:tc>
          <w:tcPr>
            <w:tcW w:w="4115" w:type="dxa"/>
            <w:tcBorders>
              <w:top w:val="single" w:sz="4" w:space="0" w:color="000000"/>
              <w:left w:val="single" w:sz="4" w:space="0" w:color="000000"/>
              <w:bottom w:val="single" w:sz="4" w:space="0" w:color="000000"/>
              <w:right w:val="single" w:sz="4" w:space="0" w:color="000000"/>
            </w:tcBorders>
          </w:tcPr>
          <w:p w14:paraId="484392A1" w14:textId="77777777" w:rsidR="005F654C" w:rsidRDefault="00193CF1">
            <w:pPr>
              <w:spacing w:after="0" w:line="259" w:lineRule="auto"/>
              <w:ind w:left="1" w:right="0" w:firstLine="0"/>
              <w:jc w:val="left"/>
            </w:pPr>
            <w:r>
              <w:rPr>
                <w:b/>
                <w:sz w:val="16"/>
              </w:rPr>
              <w:t xml:space="preserve">Areas of knowledge (depth, breadth and complexity) </w:t>
            </w:r>
          </w:p>
        </w:tc>
        <w:tc>
          <w:tcPr>
            <w:tcW w:w="3687" w:type="dxa"/>
            <w:tcBorders>
              <w:top w:val="single" w:sz="4" w:space="0" w:color="000000"/>
              <w:left w:val="single" w:sz="4" w:space="0" w:color="000000"/>
              <w:bottom w:val="single" w:sz="4" w:space="0" w:color="000000"/>
              <w:right w:val="single" w:sz="4" w:space="0" w:color="000000"/>
            </w:tcBorders>
          </w:tcPr>
          <w:p w14:paraId="635D10FD" w14:textId="77777777" w:rsidR="005F654C" w:rsidRDefault="00193CF1">
            <w:pPr>
              <w:spacing w:after="0" w:line="259" w:lineRule="auto"/>
              <w:ind w:left="1" w:right="0" w:firstLine="0"/>
              <w:jc w:val="left"/>
            </w:pPr>
            <w:r>
              <w:rPr>
                <w:b/>
                <w:sz w:val="16"/>
              </w:rPr>
              <w:t xml:space="preserve">Nature of skills </w:t>
            </w:r>
            <w:proofErr w:type="gramStart"/>
            <w:r>
              <w:rPr>
                <w:b/>
                <w:sz w:val="16"/>
              </w:rPr>
              <w:t>( covering</w:t>
            </w:r>
            <w:proofErr w:type="gramEnd"/>
            <w:r>
              <w:rPr>
                <w:b/>
                <w:sz w:val="16"/>
              </w:rPr>
              <w:t xml:space="preserve"> competencies of graduates) </w:t>
            </w:r>
          </w:p>
        </w:tc>
        <w:tc>
          <w:tcPr>
            <w:tcW w:w="3288" w:type="dxa"/>
            <w:tcBorders>
              <w:top w:val="single" w:sz="4" w:space="0" w:color="000000"/>
              <w:left w:val="single" w:sz="4" w:space="0" w:color="000000"/>
              <w:bottom w:val="single" w:sz="4" w:space="0" w:color="000000"/>
              <w:right w:val="single" w:sz="4" w:space="0" w:color="000000"/>
            </w:tcBorders>
          </w:tcPr>
          <w:p w14:paraId="0461A656" w14:textId="77777777" w:rsidR="005F654C" w:rsidRDefault="00193CF1">
            <w:pPr>
              <w:spacing w:after="0" w:line="259" w:lineRule="auto"/>
              <w:ind w:left="1" w:right="0" w:firstLine="0"/>
              <w:jc w:val="left"/>
            </w:pPr>
            <w:r>
              <w:rPr>
                <w:b/>
                <w:sz w:val="16"/>
              </w:rPr>
              <w:t xml:space="preserve">Agency and Context </w:t>
            </w:r>
          </w:p>
        </w:tc>
      </w:tr>
      <w:tr w:rsidR="005F654C" w14:paraId="527EB6FC" w14:textId="77777777">
        <w:trPr>
          <w:trHeight w:val="1684"/>
        </w:trPr>
        <w:tc>
          <w:tcPr>
            <w:tcW w:w="784" w:type="dxa"/>
            <w:tcBorders>
              <w:top w:val="single" w:sz="4" w:space="0" w:color="000000"/>
              <w:left w:val="single" w:sz="4" w:space="0" w:color="000000"/>
              <w:bottom w:val="single" w:sz="4" w:space="0" w:color="000000"/>
              <w:right w:val="single" w:sz="4" w:space="0" w:color="000000"/>
            </w:tcBorders>
          </w:tcPr>
          <w:p w14:paraId="20FCE383" w14:textId="77777777" w:rsidR="005F654C" w:rsidRDefault="005F654C">
            <w:pPr>
              <w:spacing w:after="160" w:line="259" w:lineRule="auto"/>
              <w:ind w:left="0" w:right="0" w:firstLine="0"/>
              <w:jc w:val="left"/>
            </w:pP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20B0D0A3" w14:textId="77777777" w:rsidR="005F654C" w:rsidRDefault="00193CF1">
            <w:pPr>
              <w:spacing w:after="0" w:line="240" w:lineRule="auto"/>
              <w:ind w:left="0" w:right="0" w:firstLine="0"/>
            </w:pPr>
            <w:r>
              <w:rPr>
                <w:sz w:val="16"/>
              </w:rPr>
              <w:t xml:space="preserve">field / discipline and the inter-relation between systems. </w:t>
            </w:r>
          </w:p>
          <w:p w14:paraId="3A40D1F6" w14:textId="77777777" w:rsidR="005F654C" w:rsidRDefault="00193CF1">
            <w:pPr>
              <w:spacing w:after="0" w:line="259" w:lineRule="auto"/>
              <w:ind w:left="0" w:right="0" w:firstLine="0"/>
              <w:jc w:val="left"/>
            </w:pPr>
            <w:r>
              <w:rPr>
                <w:sz w:val="16"/>
              </w:rPr>
              <w:t xml:space="preserve">Typically, 120 credits (1200 hours). </w:t>
            </w:r>
          </w:p>
          <w:p w14:paraId="63C38E8D" w14:textId="77777777" w:rsidR="005F654C" w:rsidRDefault="00193CF1">
            <w:pPr>
              <w:spacing w:after="0" w:line="259" w:lineRule="auto"/>
              <w:ind w:left="0" w:right="0" w:firstLine="0"/>
              <w:jc w:val="left"/>
            </w:pPr>
            <w:r>
              <w:rPr>
                <w:sz w:val="16"/>
              </w:rPr>
              <w:t xml:space="preserve"> </w:t>
            </w:r>
          </w:p>
          <w:p w14:paraId="60409C4D" w14:textId="77777777" w:rsidR="005F654C" w:rsidRDefault="00193CF1">
            <w:pPr>
              <w:spacing w:after="0" w:line="243" w:lineRule="auto"/>
              <w:ind w:left="0" w:right="0" w:firstLine="0"/>
              <w:jc w:val="left"/>
            </w:pPr>
            <w:r>
              <w:rPr>
                <w:sz w:val="16"/>
              </w:rPr>
              <w:t xml:space="preserve">Typically, 1-2 years. Up to 4 years may be required to achieve the learning outcomes of a programme of professional apprenticeships.  </w:t>
            </w:r>
          </w:p>
          <w:p w14:paraId="29B91116" w14:textId="77777777" w:rsidR="005F654C" w:rsidRDefault="00193CF1">
            <w:pPr>
              <w:spacing w:after="0" w:line="259" w:lineRule="auto"/>
              <w:ind w:left="0" w:right="0" w:firstLine="0"/>
              <w:jc w:val="left"/>
            </w:pPr>
            <w:r>
              <w:rPr>
                <w:sz w:val="16"/>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3BD14E09" w14:textId="77777777" w:rsidR="005F654C" w:rsidRDefault="00193CF1">
            <w:pPr>
              <w:spacing w:after="1" w:line="259" w:lineRule="auto"/>
              <w:ind w:left="361" w:right="0" w:firstLine="0"/>
              <w:jc w:val="left"/>
            </w:pPr>
            <w:r>
              <w:rPr>
                <w:sz w:val="16"/>
              </w:rPr>
              <w:t xml:space="preserve">given parameters. </w:t>
            </w:r>
          </w:p>
          <w:p w14:paraId="67AB8F53" w14:textId="77777777" w:rsidR="005F654C" w:rsidRDefault="00193CF1">
            <w:pPr>
              <w:numPr>
                <w:ilvl w:val="0"/>
                <w:numId w:val="36"/>
              </w:numPr>
              <w:spacing w:after="12" w:line="244" w:lineRule="auto"/>
              <w:ind w:right="2" w:hanging="360"/>
              <w:jc w:val="left"/>
            </w:pPr>
            <w:r>
              <w:rPr>
                <w:sz w:val="16"/>
              </w:rPr>
              <w:t xml:space="preserve">Knowledge literacy in respect of understanding the boundaries of a field / discipline and the interrelatedness between systems. </w:t>
            </w:r>
          </w:p>
          <w:p w14:paraId="3BA65E1C" w14:textId="77777777" w:rsidR="005F654C" w:rsidRDefault="00193CF1">
            <w:pPr>
              <w:numPr>
                <w:ilvl w:val="0"/>
                <w:numId w:val="36"/>
              </w:numPr>
              <w:spacing w:after="0" w:line="248" w:lineRule="auto"/>
              <w:ind w:right="2" w:hanging="360"/>
              <w:jc w:val="left"/>
            </w:pPr>
            <w:r>
              <w:rPr>
                <w:sz w:val="16"/>
              </w:rPr>
              <w:t xml:space="preserve">Commitment to promoting Indigenous Knowledge Systems (IKS). </w:t>
            </w:r>
          </w:p>
          <w:p w14:paraId="787534C8" w14:textId="77777777" w:rsidR="005F654C" w:rsidRDefault="00193CF1">
            <w:pPr>
              <w:spacing w:after="0" w:line="259" w:lineRule="auto"/>
              <w:ind w:left="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4376C9FA" w14:textId="77777777" w:rsidR="005F654C" w:rsidRDefault="00193CF1">
            <w:pPr>
              <w:numPr>
                <w:ilvl w:val="0"/>
                <w:numId w:val="37"/>
              </w:numPr>
              <w:spacing w:after="12" w:line="244" w:lineRule="auto"/>
              <w:ind w:right="112" w:hanging="360"/>
              <w:jc w:val="left"/>
            </w:pPr>
            <w:r>
              <w:rPr>
                <w:sz w:val="16"/>
              </w:rPr>
              <w:t xml:space="preserve">Use cognitive, technical and communication skills to convey ideas and concepts. </w:t>
            </w:r>
          </w:p>
          <w:p w14:paraId="3F2F5642" w14:textId="77777777" w:rsidR="005F654C" w:rsidRDefault="00193CF1">
            <w:pPr>
              <w:numPr>
                <w:ilvl w:val="0"/>
                <w:numId w:val="37"/>
              </w:numPr>
              <w:spacing w:after="0" w:line="244" w:lineRule="auto"/>
              <w:ind w:right="112" w:hanging="360"/>
              <w:jc w:val="left"/>
            </w:pPr>
            <w:r>
              <w:rPr>
                <w:sz w:val="16"/>
              </w:rPr>
              <w:t xml:space="preserve">Interpret and act on readily available information to provide solutions to a limited range of predictable problems.  </w:t>
            </w:r>
          </w:p>
          <w:p w14:paraId="160D0509" w14:textId="77777777" w:rsidR="005F654C" w:rsidRDefault="00193CF1">
            <w:pPr>
              <w:spacing w:after="0" w:line="259" w:lineRule="auto"/>
              <w:ind w:left="1" w:right="0" w:firstLine="0"/>
              <w:jc w:val="left"/>
            </w:pPr>
            <w:r>
              <w:rPr>
                <w:sz w:val="16"/>
              </w:rPr>
              <w:t xml:space="preserve"> </w:t>
            </w:r>
          </w:p>
          <w:p w14:paraId="0C86E2B2" w14:textId="77777777" w:rsidR="005F654C" w:rsidRDefault="00193CF1">
            <w:pPr>
              <w:spacing w:after="0" w:line="259" w:lineRule="auto"/>
              <w:ind w:left="1" w:right="0" w:firstLine="0"/>
              <w:jc w:val="left"/>
            </w:pPr>
            <w:r>
              <w:rPr>
                <w:sz w:val="16"/>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2DB37186" w14:textId="77777777" w:rsidR="005F654C" w:rsidRDefault="00193CF1">
            <w:pPr>
              <w:spacing w:after="16" w:line="240" w:lineRule="auto"/>
              <w:ind w:left="362" w:right="0" w:firstLine="0"/>
            </w:pPr>
            <w:r>
              <w:rPr>
                <w:sz w:val="16"/>
              </w:rPr>
              <w:t xml:space="preserve">effectiveness, and the ability to learn within a managed environment. </w:t>
            </w:r>
          </w:p>
          <w:p w14:paraId="5816F79F" w14:textId="77777777" w:rsidR="005F654C" w:rsidRDefault="00193CF1">
            <w:pPr>
              <w:numPr>
                <w:ilvl w:val="0"/>
                <w:numId w:val="38"/>
              </w:numPr>
              <w:spacing w:after="14" w:line="243" w:lineRule="auto"/>
              <w:ind w:left="361" w:right="58" w:hanging="360"/>
              <w:jc w:val="left"/>
            </w:pPr>
            <w:r>
              <w:rPr>
                <w:sz w:val="16"/>
              </w:rPr>
              <w:t xml:space="preserve">Ability to confer minimum employability for occupations requiring specific skills, under supervision with some ability to make judgements and discretion.  </w:t>
            </w:r>
          </w:p>
          <w:p w14:paraId="042675B8" w14:textId="77777777" w:rsidR="005F654C" w:rsidRDefault="00193CF1">
            <w:pPr>
              <w:numPr>
                <w:ilvl w:val="0"/>
                <w:numId w:val="38"/>
              </w:numPr>
              <w:spacing w:after="0" w:line="259" w:lineRule="auto"/>
              <w:ind w:left="361" w:right="58" w:hanging="360"/>
              <w:jc w:val="left"/>
            </w:pPr>
            <w:r>
              <w:rPr>
                <w:sz w:val="16"/>
              </w:rPr>
              <w:t xml:space="preserve">Ability to comply with organisational ethics.   </w:t>
            </w:r>
          </w:p>
        </w:tc>
      </w:tr>
      <w:tr w:rsidR="005F654C" w14:paraId="25C69CAF" w14:textId="77777777">
        <w:trPr>
          <w:trHeight w:val="3366"/>
        </w:trPr>
        <w:tc>
          <w:tcPr>
            <w:tcW w:w="784" w:type="dxa"/>
            <w:tcBorders>
              <w:top w:val="single" w:sz="4" w:space="0" w:color="000000"/>
              <w:left w:val="single" w:sz="4" w:space="0" w:color="000000"/>
              <w:bottom w:val="single" w:sz="4" w:space="0" w:color="000000"/>
              <w:right w:val="single" w:sz="4" w:space="0" w:color="000000"/>
            </w:tcBorders>
          </w:tcPr>
          <w:p w14:paraId="623EC2A7" w14:textId="77777777" w:rsidR="005F654C" w:rsidRDefault="00193CF1">
            <w:pPr>
              <w:spacing w:after="0" w:line="259" w:lineRule="auto"/>
              <w:ind w:left="0" w:right="36" w:firstLine="0"/>
              <w:jc w:val="center"/>
            </w:pPr>
            <w:r>
              <w:rPr>
                <w:i/>
                <w:sz w:val="16"/>
              </w:rPr>
              <w:t xml:space="preserve">2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1CBE6A18" w14:textId="77777777" w:rsidR="005F654C" w:rsidRDefault="00193CF1">
            <w:pPr>
              <w:spacing w:after="3" w:line="243" w:lineRule="auto"/>
              <w:ind w:left="0" w:right="0" w:firstLine="0"/>
              <w:jc w:val="left"/>
            </w:pPr>
            <w:r>
              <w:rPr>
                <w:sz w:val="16"/>
              </w:rPr>
              <w:t xml:space="preserve">To have basic and functional knowledge and skills to undertake mainly routine work and as a pathway to further learning. </w:t>
            </w:r>
          </w:p>
          <w:p w14:paraId="4FF8E3FF" w14:textId="77777777" w:rsidR="005F654C" w:rsidRDefault="00193CF1">
            <w:pPr>
              <w:spacing w:after="0" w:line="259" w:lineRule="auto"/>
              <w:ind w:left="0" w:right="0" w:firstLine="0"/>
              <w:jc w:val="left"/>
            </w:pPr>
            <w:r>
              <w:rPr>
                <w:sz w:val="16"/>
              </w:rPr>
              <w:t xml:space="preserve"> </w:t>
            </w:r>
          </w:p>
          <w:p w14:paraId="1A4FA034" w14:textId="77777777" w:rsidR="005F654C" w:rsidRDefault="00193CF1">
            <w:pPr>
              <w:spacing w:after="0" w:line="259" w:lineRule="auto"/>
              <w:ind w:left="0" w:right="0" w:firstLine="0"/>
              <w:jc w:val="left"/>
            </w:pPr>
            <w:r>
              <w:rPr>
                <w:sz w:val="16"/>
              </w:rPr>
              <w:t xml:space="preserve">120 credits (1200 hours)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7BC1BA50" w14:textId="77777777" w:rsidR="005F654C" w:rsidRDefault="00193CF1">
            <w:pPr>
              <w:numPr>
                <w:ilvl w:val="0"/>
                <w:numId w:val="39"/>
              </w:numPr>
              <w:spacing w:after="12" w:line="244" w:lineRule="auto"/>
              <w:ind w:right="24" w:hanging="360"/>
              <w:jc w:val="left"/>
            </w:pPr>
            <w:r>
              <w:rPr>
                <w:sz w:val="16"/>
              </w:rPr>
              <w:t xml:space="preserve">Basic operational knowledge of one or more areas of study in addition to fundamental areas of study.  </w:t>
            </w:r>
          </w:p>
          <w:p w14:paraId="52157D95" w14:textId="77777777" w:rsidR="005F654C" w:rsidRDefault="00193CF1">
            <w:pPr>
              <w:numPr>
                <w:ilvl w:val="0"/>
                <w:numId w:val="39"/>
              </w:numPr>
              <w:spacing w:after="10" w:line="247" w:lineRule="auto"/>
              <w:ind w:right="24" w:hanging="360"/>
              <w:jc w:val="left"/>
            </w:pPr>
            <w:r>
              <w:rPr>
                <w:sz w:val="16"/>
              </w:rPr>
              <w:t xml:space="preserve">Basic factual technical and procedural knowledge of a defined area of work and learning. </w:t>
            </w:r>
          </w:p>
          <w:p w14:paraId="1D7F93F9" w14:textId="77777777" w:rsidR="005F654C" w:rsidRDefault="00193CF1">
            <w:pPr>
              <w:numPr>
                <w:ilvl w:val="0"/>
                <w:numId w:val="39"/>
              </w:numPr>
              <w:spacing w:after="15" w:line="241" w:lineRule="auto"/>
              <w:ind w:right="24" w:hanging="360"/>
              <w:jc w:val="left"/>
            </w:pPr>
            <w:r>
              <w:rPr>
                <w:sz w:val="16"/>
              </w:rPr>
              <w:t xml:space="preserve">Knowledge to collect, organise and report information clearly and accurately, in spoken/signed and written form. </w:t>
            </w:r>
          </w:p>
          <w:p w14:paraId="425C7EF0" w14:textId="77777777" w:rsidR="005F654C" w:rsidRDefault="00193CF1">
            <w:pPr>
              <w:numPr>
                <w:ilvl w:val="0"/>
                <w:numId w:val="39"/>
              </w:numPr>
              <w:spacing w:after="0" w:line="247" w:lineRule="auto"/>
              <w:ind w:right="24" w:hanging="360"/>
              <w:jc w:val="left"/>
            </w:pPr>
            <w:r>
              <w:rPr>
                <w:sz w:val="16"/>
              </w:rPr>
              <w:t xml:space="preserve">Demonstrate an understanding of the environment in which she/he operates in a wider context. </w:t>
            </w:r>
          </w:p>
          <w:p w14:paraId="717EA1F7" w14:textId="77777777" w:rsidR="005F654C" w:rsidRDefault="00193CF1">
            <w:pPr>
              <w:spacing w:after="0" w:line="259" w:lineRule="auto"/>
              <w:ind w:left="721" w:right="0" w:firstLine="0"/>
              <w:jc w:val="left"/>
            </w:pPr>
            <w:r>
              <w:rPr>
                <w:sz w:val="16"/>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22186656" w14:textId="77777777" w:rsidR="005F654C" w:rsidRDefault="00193CF1">
            <w:pPr>
              <w:numPr>
                <w:ilvl w:val="0"/>
                <w:numId w:val="40"/>
              </w:numPr>
              <w:spacing w:after="12" w:line="244" w:lineRule="auto"/>
              <w:ind w:right="0" w:hanging="360"/>
              <w:jc w:val="left"/>
            </w:pPr>
            <w:r>
              <w:rPr>
                <w:sz w:val="16"/>
              </w:rPr>
              <w:t xml:space="preserve">Demonstrate basic cognitive, technical and communication skills to apply appropriate methods, tools and materials.  </w:t>
            </w:r>
          </w:p>
          <w:p w14:paraId="1D1AB069" w14:textId="77777777" w:rsidR="005F654C" w:rsidRDefault="00193CF1">
            <w:pPr>
              <w:numPr>
                <w:ilvl w:val="0"/>
                <w:numId w:val="40"/>
              </w:numPr>
              <w:spacing w:after="7" w:line="244" w:lineRule="auto"/>
              <w:ind w:right="0" w:hanging="360"/>
              <w:jc w:val="left"/>
            </w:pPr>
            <w:r>
              <w:rPr>
                <w:sz w:val="16"/>
              </w:rPr>
              <w:t xml:space="preserve">Use readily available information to provide solutions to a limited range of predictable problems.  </w:t>
            </w:r>
          </w:p>
          <w:p w14:paraId="23EE6458" w14:textId="77777777" w:rsidR="005F654C" w:rsidRDefault="00193CF1">
            <w:pPr>
              <w:numPr>
                <w:ilvl w:val="0"/>
                <w:numId w:val="40"/>
              </w:numPr>
              <w:spacing w:after="14" w:line="242" w:lineRule="auto"/>
              <w:ind w:right="0" w:hanging="360"/>
              <w:jc w:val="left"/>
            </w:pPr>
            <w:r>
              <w:rPr>
                <w:sz w:val="16"/>
              </w:rPr>
              <w:t xml:space="preserve">Apply literacy and numeracy skills to a range of different but familiar contexts. </w:t>
            </w:r>
          </w:p>
          <w:p w14:paraId="0B8C404A" w14:textId="77777777" w:rsidR="005F654C" w:rsidRDefault="00193CF1">
            <w:pPr>
              <w:numPr>
                <w:ilvl w:val="0"/>
                <w:numId w:val="40"/>
              </w:numPr>
              <w:spacing w:after="0" w:line="259" w:lineRule="auto"/>
              <w:ind w:right="0" w:hanging="360"/>
              <w:jc w:val="left"/>
            </w:pPr>
            <w:r>
              <w:rPr>
                <w:sz w:val="16"/>
              </w:rPr>
              <w:t xml:space="preserve">Apply technical skills to use a limited range of equipment to complete tasks involving known routines and procedures with a limited range of options.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1E8B12D4" w14:textId="77777777" w:rsidR="005F654C" w:rsidRDefault="00193CF1">
            <w:pPr>
              <w:numPr>
                <w:ilvl w:val="0"/>
                <w:numId w:val="41"/>
              </w:numPr>
              <w:spacing w:after="12" w:line="244" w:lineRule="auto"/>
              <w:ind w:left="361" w:right="0" w:hanging="360"/>
              <w:jc w:val="left"/>
            </w:pPr>
            <w:r>
              <w:rPr>
                <w:sz w:val="16"/>
              </w:rPr>
              <w:t xml:space="preserve">Capacity to function in a disciplined way in a well-structured and supervised environment. </w:t>
            </w:r>
          </w:p>
          <w:p w14:paraId="585E0E7B" w14:textId="77777777" w:rsidR="005F654C" w:rsidRDefault="00193CF1">
            <w:pPr>
              <w:numPr>
                <w:ilvl w:val="0"/>
                <w:numId w:val="41"/>
              </w:numPr>
              <w:spacing w:after="12" w:line="245" w:lineRule="auto"/>
              <w:ind w:left="361" w:right="0" w:hanging="360"/>
              <w:jc w:val="left"/>
            </w:pPr>
            <w:r>
              <w:rPr>
                <w:sz w:val="16"/>
              </w:rPr>
              <w:t xml:space="preserve">Ability to manage own time effectively, develop sound working relationships and function effectively as a team member. </w:t>
            </w:r>
          </w:p>
          <w:p w14:paraId="2B5E58C1" w14:textId="77777777" w:rsidR="005F654C" w:rsidRDefault="00193CF1">
            <w:pPr>
              <w:numPr>
                <w:ilvl w:val="0"/>
                <w:numId w:val="41"/>
              </w:numPr>
              <w:spacing w:after="14" w:line="243" w:lineRule="auto"/>
              <w:ind w:left="361" w:right="0" w:hanging="360"/>
              <w:jc w:val="left"/>
            </w:pPr>
            <w:r>
              <w:rPr>
                <w:sz w:val="16"/>
              </w:rPr>
              <w:t xml:space="preserve">Ability to apply knowledge and skills to demonstrate autonomy and limited judgement of knowledge in structured and stable contexts within narrow parameters. </w:t>
            </w:r>
          </w:p>
          <w:p w14:paraId="5D7FB64F" w14:textId="77777777" w:rsidR="005F654C" w:rsidRDefault="00193CF1">
            <w:pPr>
              <w:numPr>
                <w:ilvl w:val="0"/>
                <w:numId w:val="41"/>
              </w:numPr>
              <w:spacing w:after="0" w:line="244" w:lineRule="auto"/>
              <w:ind w:left="361" w:right="0" w:hanging="360"/>
              <w:jc w:val="left"/>
            </w:pPr>
            <w:r>
              <w:rPr>
                <w:sz w:val="16"/>
              </w:rPr>
              <w:t xml:space="preserve">Ability to demonstrate some accountability for the quality of own outcomes and some responsibility for </w:t>
            </w:r>
          </w:p>
          <w:p w14:paraId="0781D882" w14:textId="77777777" w:rsidR="005F654C" w:rsidRDefault="00193CF1">
            <w:pPr>
              <w:spacing w:after="0" w:line="247" w:lineRule="auto"/>
              <w:ind w:left="362" w:right="40" w:firstLine="0"/>
              <w:jc w:val="left"/>
            </w:pPr>
            <w:r>
              <w:rPr>
                <w:sz w:val="16"/>
              </w:rPr>
              <w:t xml:space="preserve">own inputs in skills, work and learning. </w:t>
            </w:r>
          </w:p>
          <w:p w14:paraId="1B5BA49B" w14:textId="77777777" w:rsidR="005F654C" w:rsidRDefault="00193CF1">
            <w:pPr>
              <w:spacing w:after="0" w:line="259" w:lineRule="auto"/>
              <w:ind w:left="1" w:right="0" w:firstLine="0"/>
              <w:jc w:val="left"/>
            </w:pPr>
            <w:r>
              <w:rPr>
                <w:sz w:val="16"/>
              </w:rPr>
              <w:t xml:space="preserve"> </w:t>
            </w:r>
          </w:p>
        </w:tc>
      </w:tr>
      <w:tr w:rsidR="005F654C" w14:paraId="38D7FF62" w14:textId="77777777">
        <w:trPr>
          <w:trHeight w:val="1670"/>
        </w:trPr>
        <w:tc>
          <w:tcPr>
            <w:tcW w:w="784" w:type="dxa"/>
            <w:tcBorders>
              <w:top w:val="single" w:sz="4" w:space="0" w:color="000000"/>
              <w:left w:val="single" w:sz="4" w:space="0" w:color="000000"/>
              <w:bottom w:val="single" w:sz="4" w:space="0" w:color="000000"/>
              <w:right w:val="single" w:sz="4" w:space="0" w:color="000000"/>
            </w:tcBorders>
          </w:tcPr>
          <w:p w14:paraId="4F75BF43" w14:textId="77777777" w:rsidR="005F654C" w:rsidRDefault="00193CF1">
            <w:pPr>
              <w:spacing w:after="0" w:line="259" w:lineRule="auto"/>
              <w:ind w:left="0" w:right="36" w:firstLine="0"/>
              <w:jc w:val="center"/>
            </w:pPr>
            <w:r>
              <w:rPr>
                <w:i/>
                <w:sz w:val="16"/>
              </w:rPr>
              <w:t xml:space="preserve">1 </w:t>
            </w:r>
          </w:p>
        </w:tc>
        <w:tc>
          <w:tcPr>
            <w:tcW w:w="2904" w:type="dxa"/>
            <w:tcBorders>
              <w:top w:val="single" w:sz="4" w:space="0" w:color="000000"/>
              <w:left w:val="single" w:sz="4" w:space="0" w:color="000000"/>
              <w:bottom w:val="single" w:sz="4" w:space="0" w:color="000000"/>
              <w:right w:val="single" w:sz="4" w:space="0" w:color="000000"/>
            </w:tcBorders>
            <w:shd w:val="clear" w:color="auto" w:fill="E2EFD9"/>
          </w:tcPr>
          <w:p w14:paraId="7337576F" w14:textId="77777777" w:rsidR="005F654C" w:rsidRDefault="00193CF1">
            <w:pPr>
              <w:spacing w:after="0" w:line="247" w:lineRule="auto"/>
              <w:ind w:left="0" w:right="0" w:firstLine="0"/>
            </w:pPr>
            <w:r>
              <w:rPr>
                <w:sz w:val="16"/>
              </w:rPr>
              <w:t xml:space="preserve">To have basic knowledge and skills for initial work and further learning. </w:t>
            </w:r>
          </w:p>
          <w:p w14:paraId="2D224552" w14:textId="77777777" w:rsidR="005F654C" w:rsidRDefault="00193CF1">
            <w:pPr>
              <w:spacing w:after="0" w:line="259" w:lineRule="auto"/>
              <w:ind w:left="0" w:right="0" w:firstLine="0"/>
              <w:jc w:val="left"/>
            </w:pPr>
            <w:r>
              <w:rPr>
                <w:sz w:val="16"/>
              </w:rPr>
              <w:t xml:space="preserve"> </w:t>
            </w:r>
          </w:p>
          <w:p w14:paraId="16CA2858" w14:textId="77777777" w:rsidR="005F654C" w:rsidRDefault="00193CF1">
            <w:pPr>
              <w:spacing w:after="0" w:line="259" w:lineRule="auto"/>
              <w:ind w:left="0" w:right="0" w:firstLine="0"/>
              <w:jc w:val="left"/>
            </w:pPr>
            <w:r>
              <w:rPr>
                <w:sz w:val="16"/>
              </w:rPr>
              <w:t xml:space="preserve">120 credits (1200 hours)  </w:t>
            </w:r>
          </w:p>
        </w:tc>
        <w:tc>
          <w:tcPr>
            <w:tcW w:w="4115" w:type="dxa"/>
            <w:tcBorders>
              <w:top w:val="single" w:sz="4" w:space="0" w:color="000000"/>
              <w:left w:val="single" w:sz="4" w:space="0" w:color="000000"/>
              <w:bottom w:val="single" w:sz="4" w:space="0" w:color="000000"/>
              <w:right w:val="single" w:sz="4" w:space="0" w:color="000000"/>
            </w:tcBorders>
            <w:shd w:val="clear" w:color="auto" w:fill="E2EFD9"/>
          </w:tcPr>
          <w:p w14:paraId="647A6B5E" w14:textId="77777777" w:rsidR="005F654C" w:rsidRDefault="00193CF1">
            <w:pPr>
              <w:numPr>
                <w:ilvl w:val="0"/>
                <w:numId w:val="42"/>
              </w:numPr>
              <w:spacing w:after="0" w:line="259" w:lineRule="auto"/>
              <w:ind w:right="0" w:hanging="360"/>
              <w:jc w:val="left"/>
            </w:pPr>
            <w:r>
              <w:rPr>
                <w:sz w:val="16"/>
              </w:rPr>
              <w:t xml:space="preserve">Basic knowledge in an area of learning  </w:t>
            </w:r>
          </w:p>
          <w:p w14:paraId="4775E637" w14:textId="77777777" w:rsidR="005F654C" w:rsidRDefault="00193CF1">
            <w:pPr>
              <w:numPr>
                <w:ilvl w:val="0"/>
                <w:numId w:val="42"/>
              </w:numPr>
              <w:spacing w:after="14" w:line="242" w:lineRule="auto"/>
              <w:ind w:right="0" w:hanging="360"/>
              <w:jc w:val="left"/>
            </w:pPr>
            <w:r>
              <w:rPr>
                <w:sz w:val="16"/>
              </w:rPr>
              <w:t xml:space="preserve">Cognitive, numeracy and literacy skills which enable a learner to receive, recall, access and organise information accurately. </w:t>
            </w:r>
          </w:p>
          <w:p w14:paraId="110DA97F" w14:textId="77777777" w:rsidR="005F654C" w:rsidRDefault="00193CF1">
            <w:pPr>
              <w:numPr>
                <w:ilvl w:val="0"/>
                <w:numId w:val="42"/>
              </w:numPr>
              <w:spacing w:after="14" w:line="242" w:lineRule="auto"/>
              <w:ind w:right="0" w:hanging="360"/>
              <w:jc w:val="left"/>
            </w:pPr>
            <w:r>
              <w:rPr>
                <w:sz w:val="16"/>
              </w:rPr>
              <w:t xml:space="preserve">Knowledge to solve problems in well-defined and familiar contexts. </w:t>
            </w:r>
          </w:p>
          <w:p w14:paraId="542C149F" w14:textId="77777777" w:rsidR="005F654C" w:rsidRDefault="00193CF1">
            <w:pPr>
              <w:numPr>
                <w:ilvl w:val="0"/>
                <w:numId w:val="42"/>
              </w:numPr>
              <w:spacing w:after="0" w:line="259" w:lineRule="auto"/>
              <w:ind w:right="0" w:hanging="360"/>
              <w:jc w:val="left"/>
            </w:pPr>
            <w:r>
              <w:rPr>
                <w:sz w:val="16"/>
              </w:rPr>
              <w:t xml:space="preserve">Commitment to promoting Indigenous Knowledge Systems (IKS). </w:t>
            </w:r>
          </w:p>
        </w:tc>
        <w:tc>
          <w:tcPr>
            <w:tcW w:w="3687" w:type="dxa"/>
            <w:tcBorders>
              <w:top w:val="single" w:sz="4" w:space="0" w:color="000000"/>
              <w:left w:val="single" w:sz="4" w:space="0" w:color="000000"/>
              <w:bottom w:val="single" w:sz="4" w:space="0" w:color="000000"/>
              <w:right w:val="single" w:sz="4" w:space="0" w:color="000000"/>
            </w:tcBorders>
            <w:shd w:val="clear" w:color="auto" w:fill="E2EFD9"/>
          </w:tcPr>
          <w:p w14:paraId="3A200D66" w14:textId="77777777" w:rsidR="005F654C" w:rsidRDefault="00193CF1">
            <w:pPr>
              <w:numPr>
                <w:ilvl w:val="0"/>
                <w:numId w:val="43"/>
              </w:numPr>
              <w:spacing w:after="0" w:line="259" w:lineRule="auto"/>
              <w:ind w:right="0" w:hanging="360"/>
              <w:jc w:val="left"/>
            </w:pPr>
            <w:r>
              <w:rPr>
                <w:sz w:val="16"/>
              </w:rPr>
              <w:t xml:space="preserve">Apply basic numeracy, literacy and digital </w:t>
            </w:r>
          </w:p>
          <w:p w14:paraId="7AAEE2A2" w14:textId="77777777" w:rsidR="005F654C" w:rsidRDefault="00193CF1">
            <w:pPr>
              <w:spacing w:after="2" w:line="259" w:lineRule="auto"/>
              <w:ind w:left="361" w:right="0" w:firstLine="0"/>
              <w:jc w:val="left"/>
            </w:pPr>
            <w:r>
              <w:rPr>
                <w:sz w:val="16"/>
              </w:rPr>
              <w:t xml:space="preserve">literacy skills </w:t>
            </w:r>
          </w:p>
          <w:p w14:paraId="2239663A" w14:textId="77777777" w:rsidR="005F654C" w:rsidRDefault="00193CF1">
            <w:pPr>
              <w:numPr>
                <w:ilvl w:val="0"/>
                <w:numId w:val="43"/>
              </w:numPr>
              <w:spacing w:after="0" w:line="259" w:lineRule="auto"/>
              <w:ind w:right="0" w:hanging="360"/>
              <w:jc w:val="left"/>
            </w:pPr>
            <w:r>
              <w:rPr>
                <w:sz w:val="16"/>
              </w:rPr>
              <w:t xml:space="preserve">Select tools suitable for the task. </w:t>
            </w:r>
          </w:p>
          <w:p w14:paraId="0F137ED6" w14:textId="77777777" w:rsidR="005F654C" w:rsidRDefault="00193CF1">
            <w:pPr>
              <w:numPr>
                <w:ilvl w:val="0"/>
                <w:numId w:val="43"/>
              </w:numPr>
              <w:spacing w:after="10" w:line="247" w:lineRule="auto"/>
              <w:ind w:right="0" w:hanging="360"/>
              <w:jc w:val="left"/>
            </w:pPr>
            <w:r>
              <w:rPr>
                <w:sz w:val="16"/>
              </w:rPr>
              <w:t xml:space="preserve">Use basic communication technologies and understand symbolic systems. </w:t>
            </w:r>
          </w:p>
          <w:p w14:paraId="79F5A152" w14:textId="77777777" w:rsidR="005F654C" w:rsidRDefault="00193CF1">
            <w:pPr>
              <w:numPr>
                <w:ilvl w:val="0"/>
                <w:numId w:val="43"/>
              </w:numPr>
              <w:spacing w:after="0" w:line="259" w:lineRule="auto"/>
              <w:ind w:right="0" w:hanging="360"/>
              <w:jc w:val="left"/>
            </w:pPr>
            <w:r>
              <w:rPr>
                <w:sz w:val="16"/>
              </w:rPr>
              <w:t xml:space="preserve">Demonstrate listening and communication skills in spoken/signed and written forms.  </w:t>
            </w:r>
          </w:p>
        </w:tc>
        <w:tc>
          <w:tcPr>
            <w:tcW w:w="3288" w:type="dxa"/>
            <w:tcBorders>
              <w:top w:val="single" w:sz="4" w:space="0" w:color="000000"/>
              <w:left w:val="single" w:sz="4" w:space="0" w:color="000000"/>
              <w:bottom w:val="single" w:sz="4" w:space="0" w:color="000000"/>
              <w:right w:val="single" w:sz="4" w:space="0" w:color="000000"/>
            </w:tcBorders>
            <w:shd w:val="clear" w:color="auto" w:fill="E2EFD9"/>
          </w:tcPr>
          <w:p w14:paraId="5F3AAEDD" w14:textId="77777777" w:rsidR="005F654C" w:rsidRDefault="00193CF1">
            <w:pPr>
              <w:numPr>
                <w:ilvl w:val="0"/>
                <w:numId w:val="44"/>
              </w:numPr>
              <w:spacing w:after="13" w:line="244" w:lineRule="auto"/>
              <w:ind w:left="361" w:right="17" w:hanging="360"/>
              <w:jc w:val="left"/>
            </w:pPr>
            <w:r>
              <w:rPr>
                <w:sz w:val="16"/>
              </w:rPr>
              <w:t xml:space="preserve">Ability to apply knowledge and skills to demonstrate some autonomy in highly stable contexts for further learning and within narrow (basic) parameters.  </w:t>
            </w:r>
          </w:p>
          <w:p w14:paraId="695339A9" w14:textId="77777777" w:rsidR="005F654C" w:rsidRDefault="00193CF1">
            <w:pPr>
              <w:numPr>
                <w:ilvl w:val="0"/>
                <w:numId w:val="44"/>
              </w:numPr>
              <w:spacing w:after="0" w:line="259" w:lineRule="auto"/>
              <w:ind w:left="361" w:right="17" w:hanging="360"/>
              <w:jc w:val="left"/>
            </w:pPr>
            <w:r>
              <w:rPr>
                <w:sz w:val="16"/>
              </w:rPr>
              <w:t xml:space="preserve">Ability to function as a team member. </w:t>
            </w:r>
          </w:p>
        </w:tc>
      </w:tr>
    </w:tbl>
    <w:p w14:paraId="516D1729" w14:textId="77777777" w:rsidR="005F654C" w:rsidRDefault="005F654C">
      <w:pPr>
        <w:sectPr w:rsidR="005F654C">
          <w:footerReference w:type="even" r:id="rId27"/>
          <w:footerReference w:type="default" r:id="rId28"/>
          <w:footerReference w:type="first" r:id="rId29"/>
          <w:pgSz w:w="16838" w:h="11904" w:orient="landscape"/>
          <w:pgMar w:top="1440" w:right="1440" w:bottom="1440" w:left="1440" w:header="720" w:footer="738" w:gutter="0"/>
          <w:cols w:space="720"/>
        </w:sectPr>
      </w:pPr>
    </w:p>
    <w:p w14:paraId="611E6173" w14:textId="77777777" w:rsidR="005F654C" w:rsidRDefault="00193CF1">
      <w:pPr>
        <w:pStyle w:val="Heading1"/>
        <w:spacing w:after="229"/>
        <w:ind w:left="-5" w:right="0"/>
      </w:pPr>
      <w:r>
        <w:lastRenderedPageBreak/>
        <w:t xml:space="preserve">7.0 Defining and Development of Qualifications for the LQF </w:t>
      </w:r>
    </w:p>
    <w:p w14:paraId="658D65A5" w14:textId="77777777" w:rsidR="005F654C" w:rsidRDefault="00193CF1">
      <w:pPr>
        <w:pStyle w:val="Heading2"/>
        <w:ind w:left="-5"/>
      </w:pPr>
      <w:r>
        <w:t xml:space="preserve">7.1 Credit Value  </w:t>
      </w:r>
    </w:p>
    <w:p w14:paraId="7C816838" w14:textId="77777777" w:rsidR="005F654C" w:rsidRDefault="00193CF1">
      <w:pPr>
        <w:spacing w:after="0" w:line="259" w:lineRule="auto"/>
        <w:ind w:left="0" w:right="0" w:firstLine="0"/>
        <w:jc w:val="left"/>
      </w:pPr>
      <w:r>
        <w:t xml:space="preserve"> </w:t>
      </w:r>
    </w:p>
    <w:p w14:paraId="0B882129" w14:textId="77777777" w:rsidR="005F654C" w:rsidRDefault="00193CF1">
      <w:pPr>
        <w:ind w:left="9" w:right="802"/>
      </w:pPr>
      <w:r>
        <w:t xml:space="preserve">The principle of one learning credit representing 10 notional hours of learning is a widespread practice. However, there are some differences in terms of the credits required for the completion of one year of study, </w:t>
      </w:r>
      <w:proofErr w:type="gramStart"/>
      <w:r>
        <w:t>e.g.</w:t>
      </w:r>
      <w:proofErr w:type="gramEnd"/>
      <w:r>
        <w:t xml:space="preserve"> within the European Qualifications Framework (EQF), this equates to 60 European Credit Transfer and Accumulation System (ECTS) credits per annum. The LQF makes clear how qualifications are represented in terms of credit value. This will have an underlying impact on curriculum planning and a knock-on effect for managing the articulation and alignment with foreign qualifications frameworks. The following principles outline the LQF position on Credit value and Credit Accumulation and Transfer (CAT).  </w:t>
      </w:r>
    </w:p>
    <w:p w14:paraId="006CDC45" w14:textId="77777777" w:rsidR="005F654C" w:rsidRDefault="00193CF1">
      <w:pPr>
        <w:spacing w:after="0" w:line="259" w:lineRule="auto"/>
        <w:ind w:left="0" w:right="0" w:firstLine="0"/>
        <w:jc w:val="left"/>
      </w:pPr>
      <w:r>
        <w:t xml:space="preserve"> </w:t>
      </w:r>
    </w:p>
    <w:p w14:paraId="6B4AE349" w14:textId="77777777" w:rsidR="005F654C" w:rsidRDefault="00193CF1">
      <w:pPr>
        <w:numPr>
          <w:ilvl w:val="0"/>
          <w:numId w:val="8"/>
        </w:numPr>
        <w:ind w:left="787" w:right="803" w:hanging="653"/>
      </w:pPr>
      <w:r>
        <w:t xml:space="preserve">One (1) LQF Credit represents 10 hours of learning </w:t>
      </w:r>
      <w:proofErr w:type="spellStart"/>
      <w:r>
        <w:t>activitiy</w:t>
      </w:r>
      <w:proofErr w:type="spellEnd"/>
      <w:r>
        <w:t xml:space="preserve"> that an average learner is expected to be engaged. This includes class/workshop/lecture time, study and assessment, and is based on what can be achieved in that time by an average learner. Therefore, this time is notional, to be considered when designing qualifications and programmes. </w:t>
      </w:r>
    </w:p>
    <w:p w14:paraId="32FE4568" w14:textId="77777777" w:rsidR="005F654C" w:rsidRDefault="00193CF1">
      <w:pPr>
        <w:spacing w:after="0" w:line="259" w:lineRule="auto"/>
        <w:ind w:left="721" w:right="0" w:firstLine="0"/>
        <w:jc w:val="left"/>
      </w:pPr>
      <w:r>
        <w:t xml:space="preserve"> </w:t>
      </w:r>
    </w:p>
    <w:p w14:paraId="5FB97CB9" w14:textId="77777777" w:rsidR="005F654C" w:rsidRDefault="00193CF1">
      <w:pPr>
        <w:numPr>
          <w:ilvl w:val="0"/>
          <w:numId w:val="8"/>
        </w:numPr>
        <w:ind w:left="787" w:right="803" w:hanging="653"/>
      </w:pPr>
      <w:r>
        <w:t xml:space="preserve">The volume, complexity of work and demonstrable levels of student achievement should inform the total minimum number of credits required for a qualification. </w:t>
      </w:r>
    </w:p>
    <w:p w14:paraId="69F2AC28" w14:textId="77777777" w:rsidR="005F654C" w:rsidRDefault="00193CF1">
      <w:pPr>
        <w:spacing w:after="19" w:line="259" w:lineRule="auto"/>
        <w:ind w:left="721" w:right="0" w:firstLine="0"/>
        <w:jc w:val="left"/>
      </w:pPr>
      <w:r>
        <w:t xml:space="preserve"> </w:t>
      </w:r>
    </w:p>
    <w:p w14:paraId="1DC36A67" w14:textId="77777777" w:rsidR="005F654C" w:rsidRDefault="00193CF1">
      <w:pPr>
        <w:numPr>
          <w:ilvl w:val="0"/>
          <w:numId w:val="8"/>
        </w:numPr>
        <w:ind w:left="787" w:right="803" w:hanging="653"/>
      </w:pPr>
      <w:r>
        <w:t xml:space="preserve">The completion of one full-time year of study equates to 120 Credits. Qualifications or part-qualifications taking less than 1200 notional hours of learning will have proportionally less credit value. </w:t>
      </w:r>
    </w:p>
    <w:p w14:paraId="6CD5AC29" w14:textId="77777777" w:rsidR="005F654C" w:rsidRDefault="00193CF1">
      <w:pPr>
        <w:spacing w:after="19" w:line="259" w:lineRule="auto"/>
        <w:ind w:left="721" w:right="0" w:firstLine="0"/>
        <w:jc w:val="left"/>
      </w:pPr>
      <w:r>
        <w:t xml:space="preserve"> </w:t>
      </w:r>
    </w:p>
    <w:p w14:paraId="5C3A8A51" w14:textId="77777777" w:rsidR="005F654C" w:rsidRDefault="00193CF1">
      <w:pPr>
        <w:numPr>
          <w:ilvl w:val="0"/>
          <w:numId w:val="8"/>
        </w:numPr>
        <w:ind w:left="787" w:right="803" w:hanging="653"/>
      </w:pPr>
      <w:r>
        <w:t xml:space="preserve">Credit ratings are set at minimal levels, but some programmes may require credit loads above the minimum </w:t>
      </w:r>
      <w:proofErr w:type="gramStart"/>
      <w:r>
        <w:t>e.g.</w:t>
      </w:r>
      <w:proofErr w:type="gramEnd"/>
      <w:r>
        <w:t xml:space="preserve"> those requiring Work Integrated Learning (WIL) or extended practical activities. </w:t>
      </w:r>
    </w:p>
    <w:p w14:paraId="4CD93525" w14:textId="77777777" w:rsidR="005F654C" w:rsidRDefault="00193CF1">
      <w:pPr>
        <w:spacing w:after="19" w:line="259" w:lineRule="auto"/>
        <w:ind w:left="721" w:right="0" w:firstLine="0"/>
        <w:jc w:val="left"/>
      </w:pPr>
      <w:r>
        <w:t xml:space="preserve"> </w:t>
      </w:r>
    </w:p>
    <w:p w14:paraId="43D89F9D" w14:textId="77777777" w:rsidR="005F654C" w:rsidRDefault="00193CF1">
      <w:pPr>
        <w:numPr>
          <w:ilvl w:val="0"/>
          <w:numId w:val="8"/>
        </w:numPr>
        <w:ind w:left="787" w:right="803" w:hanging="653"/>
      </w:pPr>
      <w:r>
        <w:t xml:space="preserve">The credit rating of a qualification is considered to be independent of the mode of delivery </w:t>
      </w:r>
      <w:proofErr w:type="gramStart"/>
      <w:r>
        <w:t>i.e.</w:t>
      </w:r>
      <w:proofErr w:type="gramEnd"/>
      <w:r>
        <w:t xml:space="preserve"> formal, non-formal, remote, e-learning, etc. </w:t>
      </w:r>
    </w:p>
    <w:p w14:paraId="68701556" w14:textId="77777777" w:rsidR="005F654C" w:rsidRDefault="00193CF1">
      <w:pPr>
        <w:spacing w:after="38" w:line="259" w:lineRule="auto"/>
        <w:ind w:left="721" w:right="0" w:firstLine="0"/>
        <w:jc w:val="left"/>
      </w:pPr>
      <w:r>
        <w:t xml:space="preserve"> </w:t>
      </w:r>
    </w:p>
    <w:p w14:paraId="2EEF7323" w14:textId="77777777" w:rsidR="005F654C" w:rsidRDefault="00193CF1">
      <w:pPr>
        <w:numPr>
          <w:ilvl w:val="0"/>
          <w:numId w:val="8"/>
        </w:numPr>
        <w:ind w:left="787" w:right="803" w:hanging="653"/>
      </w:pPr>
      <w:r>
        <w:t xml:space="preserve">Credit Accumulation and Transfer (CAT) allows the recognition of a learner’s achievements at each stage of a qualification programme even if the learner does not complete the qualification. Credits for an incomplete qualification may be recognised as meeting part of the requirements for a different qualification. </w:t>
      </w:r>
    </w:p>
    <w:p w14:paraId="3320D8F6" w14:textId="77777777" w:rsidR="005F654C" w:rsidRDefault="00193CF1">
      <w:pPr>
        <w:spacing w:after="19" w:line="259" w:lineRule="auto"/>
        <w:ind w:left="721" w:right="0" w:firstLine="0"/>
        <w:jc w:val="left"/>
      </w:pPr>
      <w:r>
        <w:t xml:space="preserve"> </w:t>
      </w:r>
    </w:p>
    <w:p w14:paraId="0E3027A4" w14:textId="77777777" w:rsidR="005F654C" w:rsidRDefault="00193CF1">
      <w:pPr>
        <w:numPr>
          <w:ilvl w:val="0"/>
          <w:numId w:val="8"/>
        </w:numPr>
        <w:ind w:left="787" w:right="803" w:hanging="653"/>
      </w:pPr>
      <w:r>
        <w:t xml:space="preserve">Where a learner uses CAT to transfer across providers, a minimum of 50% of a qualification’s credit value must be offered to confer with the new provider. </w:t>
      </w:r>
    </w:p>
    <w:p w14:paraId="686D82FC" w14:textId="77777777" w:rsidR="005F654C" w:rsidRDefault="00193CF1">
      <w:pPr>
        <w:spacing w:after="0" w:line="259" w:lineRule="auto"/>
        <w:ind w:left="0" w:right="0" w:firstLine="0"/>
        <w:jc w:val="left"/>
      </w:pPr>
      <w:r>
        <w:t xml:space="preserve"> </w:t>
      </w:r>
    </w:p>
    <w:p w14:paraId="4C46F788" w14:textId="77777777" w:rsidR="005F654C" w:rsidRDefault="00193CF1">
      <w:pPr>
        <w:ind w:left="9" w:right="416"/>
      </w:pPr>
      <w:r>
        <w:rPr>
          <w:b/>
        </w:rPr>
        <w:lastRenderedPageBreak/>
        <w:t>Note:</w:t>
      </w:r>
      <w:r>
        <w:t xml:space="preserve"> The methodology for allocating credit to a qualification design is provided in the accompanying LQF Procedural Manual. </w:t>
      </w:r>
    </w:p>
    <w:p w14:paraId="5992EB28" w14:textId="77777777" w:rsidR="005F654C" w:rsidRDefault="00193CF1">
      <w:pPr>
        <w:spacing w:after="0" w:line="259" w:lineRule="auto"/>
        <w:ind w:left="0" w:right="0" w:firstLine="0"/>
        <w:jc w:val="left"/>
      </w:pPr>
      <w:r>
        <w:t xml:space="preserve"> </w:t>
      </w:r>
    </w:p>
    <w:p w14:paraId="745433B2" w14:textId="77777777" w:rsidR="005F654C" w:rsidRDefault="00193CF1">
      <w:pPr>
        <w:pStyle w:val="Heading2"/>
        <w:ind w:left="-5"/>
      </w:pPr>
      <w:r>
        <w:t xml:space="preserve">7.2 Qualification Titles and Nomenclature </w:t>
      </w:r>
    </w:p>
    <w:p w14:paraId="5D502F85" w14:textId="77777777" w:rsidR="005F654C" w:rsidRDefault="00193CF1">
      <w:pPr>
        <w:spacing w:after="0" w:line="259" w:lineRule="auto"/>
        <w:ind w:left="0" w:right="0" w:firstLine="0"/>
        <w:jc w:val="left"/>
      </w:pPr>
      <w:r>
        <w:t xml:space="preserve"> </w:t>
      </w:r>
    </w:p>
    <w:p w14:paraId="683BE4E5" w14:textId="77777777" w:rsidR="005F654C" w:rsidRDefault="00193CF1">
      <w:pPr>
        <w:ind w:left="9" w:right="804"/>
      </w:pPr>
      <w:r>
        <w:t xml:space="preserve">In order to facilitate a streamlined and coherent system the LQF contains the following generic qualification types as indicated above: Degrees, Diplomas, Certificates, professional development awards, vocational qualifications, and modern apprenticeships. The principles and nomenclature used in naming qualifications is important, in order to reflect the purposes and outcomes of the diverse scope across General/Academic / Professional and TVET tracks within the LQF. The approach used also provides the structure to streamline qualifications and enable CAT, RPL and RCC connectors to be applied. Here are some examples: </w:t>
      </w:r>
    </w:p>
    <w:p w14:paraId="5CC90E64" w14:textId="77777777" w:rsidR="005F654C" w:rsidRDefault="00193CF1">
      <w:pPr>
        <w:spacing w:after="0" w:line="259" w:lineRule="auto"/>
        <w:ind w:left="0" w:right="0" w:firstLine="0"/>
        <w:jc w:val="left"/>
      </w:pPr>
      <w:r>
        <w:t xml:space="preserve"> </w:t>
      </w:r>
    </w:p>
    <w:p w14:paraId="2839ED11" w14:textId="77777777" w:rsidR="005F654C" w:rsidRDefault="00193CF1">
      <w:pPr>
        <w:pStyle w:val="Heading3"/>
        <w:ind w:left="-5"/>
      </w:pPr>
      <w:r>
        <w:t xml:space="preserve">Table 3: Qualification titles &amp; nomenclature </w:t>
      </w:r>
    </w:p>
    <w:tbl>
      <w:tblPr>
        <w:tblStyle w:val="TableGrid"/>
        <w:tblW w:w="9249" w:type="dxa"/>
        <w:tblInd w:w="-110" w:type="dxa"/>
        <w:tblCellMar>
          <w:top w:w="2" w:type="dxa"/>
          <w:left w:w="110" w:type="dxa"/>
          <w:right w:w="54" w:type="dxa"/>
        </w:tblCellMar>
        <w:tblLook w:val="04A0" w:firstRow="1" w:lastRow="0" w:firstColumn="1" w:lastColumn="0" w:noHBand="0" w:noVBand="1"/>
      </w:tblPr>
      <w:tblGrid>
        <w:gridCol w:w="5782"/>
        <w:gridCol w:w="3467"/>
      </w:tblGrid>
      <w:tr w:rsidR="005F654C" w14:paraId="32D532E0" w14:textId="77777777">
        <w:trPr>
          <w:trHeight w:val="259"/>
        </w:trPr>
        <w:tc>
          <w:tcPr>
            <w:tcW w:w="5782" w:type="dxa"/>
            <w:tcBorders>
              <w:top w:val="single" w:sz="4" w:space="0" w:color="000000"/>
              <w:left w:val="single" w:sz="4" w:space="0" w:color="000000"/>
              <w:bottom w:val="single" w:sz="4" w:space="0" w:color="000000"/>
              <w:right w:val="single" w:sz="4" w:space="0" w:color="000000"/>
            </w:tcBorders>
          </w:tcPr>
          <w:p w14:paraId="51487DBE" w14:textId="77777777" w:rsidR="005F654C" w:rsidRDefault="00193CF1">
            <w:pPr>
              <w:spacing w:after="0" w:line="259" w:lineRule="auto"/>
              <w:ind w:left="0" w:right="0" w:firstLine="0"/>
              <w:jc w:val="left"/>
            </w:pPr>
            <w:r>
              <w:rPr>
                <w:b/>
                <w:sz w:val="22"/>
              </w:rPr>
              <w:t xml:space="preserve">Full Title  </w:t>
            </w:r>
          </w:p>
        </w:tc>
        <w:tc>
          <w:tcPr>
            <w:tcW w:w="3467" w:type="dxa"/>
            <w:tcBorders>
              <w:top w:val="single" w:sz="4" w:space="0" w:color="000000"/>
              <w:left w:val="single" w:sz="4" w:space="0" w:color="000000"/>
              <w:bottom w:val="single" w:sz="4" w:space="0" w:color="000000"/>
              <w:right w:val="single" w:sz="4" w:space="0" w:color="000000"/>
            </w:tcBorders>
          </w:tcPr>
          <w:p w14:paraId="650CB052" w14:textId="77777777" w:rsidR="005F654C" w:rsidRDefault="00193CF1">
            <w:pPr>
              <w:spacing w:after="0" w:line="259" w:lineRule="auto"/>
              <w:ind w:left="0" w:right="0" w:firstLine="0"/>
              <w:jc w:val="left"/>
            </w:pPr>
            <w:r>
              <w:rPr>
                <w:b/>
                <w:sz w:val="22"/>
              </w:rPr>
              <w:t xml:space="preserve">Shortened Title </w:t>
            </w:r>
          </w:p>
        </w:tc>
      </w:tr>
      <w:tr w:rsidR="005F654C" w14:paraId="64AE0A4C" w14:textId="77777777">
        <w:trPr>
          <w:trHeight w:val="302"/>
        </w:trPr>
        <w:tc>
          <w:tcPr>
            <w:tcW w:w="5782" w:type="dxa"/>
            <w:tcBorders>
              <w:top w:val="single" w:sz="4" w:space="0" w:color="000000"/>
              <w:left w:val="single" w:sz="4" w:space="0" w:color="000000"/>
              <w:bottom w:val="single" w:sz="4" w:space="0" w:color="000000"/>
              <w:right w:val="single" w:sz="4" w:space="0" w:color="000000"/>
            </w:tcBorders>
          </w:tcPr>
          <w:p w14:paraId="380D833B" w14:textId="77777777" w:rsidR="005F654C" w:rsidRDefault="00193CF1">
            <w:pPr>
              <w:spacing w:after="0" w:line="259" w:lineRule="auto"/>
              <w:ind w:left="0" w:right="0" w:firstLine="0"/>
              <w:jc w:val="left"/>
            </w:pPr>
            <w:r>
              <w:rPr>
                <w:sz w:val="22"/>
              </w:rPr>
              <w:t xml:space="preserve">LQF Level 7 Bachelor of Commerce in Auditing </w:t>
            </w:r>
          </w:p>
        </w:tc>
        <w:tc>
          <w:tcPr>
            <w:tcW w:w="3467" w:type="dxa"/>
            <w:tcBorders>
              <w:top w:val="single" w:sz="4" w:space="0" w:color="000000"/>
              <w:left w:val="single" w:sz="4" w:space="0" w:color="000000"/>
              <w:bottom w:val="single" w:sz="4" w:space="0" w:color="000000"/>
              <w:right w:val="single" w:sz="4" w:space="0" w:color="000000"/>
            </w:tcBorders>
          </w:tcPr>
          <w:p w14:paraId="79704FB0" w14:textId="77777777" w:rsidR="005F654C" w:rsidRDefault="00193CF1">
            <w:pPr>
              <w:spacing w:after="0" w:line="259" w:lineRule="auto"/>
              <w:ind w:left="0" w:right="0" w:firstLine="0"/>
              <w:jc w:val="left"/>
            </w:pPr>
            <w:r>
              <w:rPr>
                <w:sz w:val="22"/>
              </w:rPr>
              <w:t xml:space="preserve">BCom Auditing </w:t>
            </w:r>
          </w:p>
        </w:tc>
      </w:tr>
      <w:tr w:rsidR="005F654C" w14:paraId="2C4D2D45" w14:textId="77777777">
        <w:trPr>
          <w:trHeight w:val="591"/>
        </w:trPr>
        <w:tc>
          <w:tcPr>
            <w:tcW w:w="5782" w:type="dxa"/>
            <w:tcBorders>
              <w:top w:val="single" w:sz="4" w:space="0" w:color="000000"/>
              <w:left w:val="single" w:sz="4" w:space="0" w:color="000000"/>
              <w:bottom w:val="single" w:sz="4" w:space="0" w:color="000000"/>
              <w:right w:val="single" w:sz="4" w:space="0" w:color="000000"/>
            </w:tcBorders>
          </w:tcPr>
          <w:p w14:paraId="03CDED17" w14:textId="77777777" w:rsidR="005F654C" w:rsidRDefault="00193CF1">
            <w:pPr>
              <w:spacing w:after="0" w:line="259" w:lineRule="auto"/>
              <w:ind w:left="0" w:right="0" w:firstLine="0"/>
              <w:jc w:val="left"/>
            </w:pPr>
            <w:r>
              <w:rPr>
                <w:sz w:val="22"/>
              </w:rPr>
              <w:t xml:space="preserve">LQF Level 5 Certificate of Engineering in Water Management </w:t>
            </w:r>
          </w:p>
        </w:tc>
        <w:tc>
          <w:tcPr>
            <w:tcW w:w="3467" w:type="dxa"/>
            <w:tcBorders>
              <w:top w:val="single" w:sz="4" w:space="0" w:color="000000"/>
              <w:left w:val="single" w:sz="4" w:space="0" w:color="000000"/>
              <w:bottom w:val="single" w:sz="4" w:space="0" w:color="000000"/>
              <w:right w:val="single" w:sz="4" w:space="0" w:color="000000"/>
            </w:tcBorders>
          </w:tcPr>
          <w:p w14:paraId="0E0D38EA" w14:textId="77777777" w:rsidR="005F654C" w:rsidRDefault="00193CF1">
            <w:pPr>
              <w:spacing w:after="0" w:line="259" w:lineRule="auto"/>
              <w:ind w:left="0" w:right="0" w:firstLine="0"/>
              <w:jc w:val="left"/>
            </w:pPr>
            <w:proofErr w:type="spellStart"/>
            <w:r>
              <w:rPr>
                <w:sz w:val="22"/>
              </w:rPr>
              <w:t>CertEng</w:t>
            </w:r>
            <w:proofErr w:type="spellEnd"/>
            <w:r>
              <w:rPr>
                <w:sz w:val="22"/>
              </w:rPr>
              <w:t xml:space="preserve"> in Water </w:t>
            </w:r>
            <w:proofErr w:type="spellStart"/>
            <w:r>
              <w:rPr>
                <w:sz w:val="22"/>
              </w:rPr>
              <w:t>Mgt</w:t>
            </w:r>
            <w:proofErr w:type="spellEnd"/>
            <w:r>
              <w:rPr>
                <w:sz w:val="22"/>
              </w:rPr>
              <w:t xml:space="preserve"> </w:t>
            </w:r>
          </w:p>
        </w:tc>
      </w:tr>
      <w:tr w:rsidR="005F654C" w14:paraId="1EE9D772" w14:textId="77777777">
        <w:trPr>
          <w:trHeight w:val="302"/>
        </w:trPr>
        <w:tc>
          <w:tcPr>
            <w:tcW w:w="5782" w:type="dxa"/>
            <w:tcBorders>
              <w:top w:val="single" w:sz="4" w:space="0" w:color="000000"/>
              <w:left w:val="single" w:sz="4" w:space="0" w:color="000000"/>
              <w:bottom w:val="single" w:sz="4" w:space="0" w:color="000000"/>
              <w:right w:val="single" w:sz="4" w:space="0" w:color="000000"/>
            </w:tcBorders>
          </w:tcPr>
          <w:p w14:paraId="27CE75C0" w14:textId="77777777" w:rsidR="005F654C" w:rsidRDefault="00193CF1">
            <w:pPr>
              <w:spacing w:after="0" w:line="259" w:lineRule="auto"/>
              <w:ind w:left="0" w:right="0" w:firstLine="0"/>
              <w:jc w:val="left"/>
            </w:pPr>
            <w:r>
              <w:rPr>
                <w:sz w:val="22"/>
              </w:rPr>
              <w:t xml:space="preserve">LQF Level 5 Advanced Level Certificate in Mathematics </w:t>
            </w:r>
          </w:p>
        </w:tc>
        <w:tc>
          <w:tcPr>
            <w:tcW w:w="3467" w:type="dxa"/>
            <w:tcBorders>
              <w:top w:val="single" w:sz="4" w:space="0" w:color="000000"/>
              <w:left w:val="single" w:sz="4" w:space="0" w:color="000000"/>
              <w:bottom w:val="single" w:sz="4" w:space="0" w:color="000000"/>
              <w:right w:val="single" w:sz="4" w:space="0" w:color="000000"/>
            </w:tcBorders>
          </w:tcPr>
          <w:p w14:paraId="36881DBE" w14:textId="77777777" w:rsidR="005F654C" w:rsidRDefault="00193CF1">
            <w:pPr>
              <w:spacing w:after="0" w:line="259" w:lineRule="auto"/>
              <w:ind w:left="0" w:right="0" w:firstLine="0"/>
              <w:jc w:val="left"/>
            </w:pPr>
            <w:r>
              <w:rPr>
                <w:sz w:val="22"/>
              </w:rPr>
              <w:t xml:space="preserve">A Level Maths </w:t>
            </w:r>
          </w:p>
        </w:tc>
      </w:tr>
      <w:tr w:rsidR="005F654C" w14:paraId="7513B2F3" w14:textId="77777777">
        <w:trPr>
          <w:trHeight w:val="302"/>
        </w:trPr>
        <w:tc>
          <w:tcPr>
            <w:tcW w:w="5782" w:type="dxa"/>
            <w:tcBorders>
              <w:top w:val="single" w:sz="4" w:space="0" w:color="000000"/>
              <w:left w:val="single" w:sz="4" w:space="0" w:color="000000"/>
              <w:bottom w:val="single" w:sz="4" w:space="0" w:color="000000"/>
              <w:right w:val="single" w:sz="4" w:space="0" w:color="000000"/>
            </w:tcBorders>
          </w:tcPr>
          <w:p w14:paraId="0BFAE697" w14:textId="77777777" w:rsidR="005F654C" w:rsidRDefault="00193CF1">
            <w:pPr>
              <w:spacing w:after="0" w:line="259" w:lineRule="auto"/>
              <w:ind w:left="0" w:right="0" w:firstLine="0"/>
              <w:jc w:val="left"/>
            </w:pPr>
            <w:r>
              <w:rPr>
                <w:sz w:val="22"/>
              </w:rPr>
              <w:t xml:space="preserve">LQF Level 3 Basic Vocational Training Certificate </w:t>
            </w:r>
          </w:p>
        </w:tc>
        <w:tc>
          <w:tcPr>
            <w:tcW w:w="3467" w:type="dxa"/>
            <w:tcBorders>
              <w:top w:val="single" w:sz="4" w:space="0" w:color="000000"/>
              <w:left w:val="single" w:sz="4" w:space="0" w:color="000000"/>
              <w:bottom w:val="single" w:sz="4" w:space="0" w:color="000000"/>
              <w:right w:val="single" w:sz="4" w:space="0" w:color="000000"/>
            </w:tcBorders>
          </w:tcPr>
          <w:p w14:paraId="336CEED8" w14:textId="77777777" w:rsidR="005F654C" w:rsidRDefault="00193CF1">
            <w:pPr>
              <w:spacing w:after="0" w:line="259" w:lineRule="auto"/>
              <w:ind w:left="0" w:right="0" w:firstLine="0"/>
              <w:jc w:val="left"/>
            </w:pPr>
            <w:r>
              <w:rPr>
                <w:sz w:val="22"/>
              </w:rPr>
              <w:t xml:space="preserve">BVTC </w:t>
            </w:r>
          </w:p>
        </w:tc>
      </w:tr>
      <w:tr w:rsidR="005F654C" w14:paraId="2B55C7B7" w14:textId="77777777">
        <w:trPr>
          <w:trHeight w:val="302"/>
        </w:trPr>
        <w:tc>
          <w:tcPr>
            <w:tcW w:w="5782" w:type="dxa"/>
            <w:tcBorders>
              <w:top w:val="single" w:sz="4" w:space="0" w:color="000000"/>
              <w:left w:val="single" w:sz="4" w:space="0" w:color="000000"/>
              <w:bottom w:val="single" w:sz="4" w:space="0" w:color="000000"/>
              <w:right w:val="single" w:sz="4" w:space="0" w:color="000000"/>
            </w:tcBorders>
          </w:tcPr>
          <w:p w14:paraId="0FC5165B" w14:textId="77777777" w:rsidR="005F654C" w:rsidRDefault="00193CF1">
            <w:pPr>
              <w:spacing w:after="0" w:line="259" w:lineRule="auto"/>
              <w:ind w:left="0" w:right="0" w:firstLine="0"/>
              <w:jc w:val="left"/>
            </w:pPr>
            <w:r>
              <w:rPr>
                <w:sz w:val="22"/>
              </w:rPr>
              <w:t xml:space="preserve">LQF Level 1 Basic Adult Education Certificate </w:t>
            </w:r>
          </w:p>
        </w:tc>
        <w:tc>
          <w:tcPr>
            <w:tcW w:w="3467" w:type="dxa"/>
            <w:tcBorders>
              <w:top w:val="single" w:sz="4" w:space="0" w:color="000000"/>
              <w:left w:val="single" w:sz="4" w:space="0" w:color="000000"/>
              <w:bottom w:val="single" w:sz="4" w:space="0" w:color="000000"/>
              <w:right w:val="single" w:sz="4" w:space="0" w:color="000000"/>
            </w:tcBorders>
          </w:tcPr>
          <w:p w14:paraId="16F76120" w14:textId="77777777" w:rsidR="005F654C" w:rsidRDefault="00193CF1">
            <w:pPr>
              <w:spacing w:after="0" w:line="259" w:lineRule="auto"/>
              <w:ind w:left="0" w:right="0" w:firstLine="0"/>
              <w:jc w:val="left"/>
            </w:pPr>
            <w:r>
              <w:rPr>
                <w:sz w:val="22"/>
              </w:rPr>
              <w:t xml:space="preserve">BAEC </w:t>
            </w:r>
          </w:p>
        </w:tc>
      </w:tr>
    </w:tbl>
    <w:p w14:paraId="14DB8F13" w14:textId="77777777" w:rsidR="005F654C" w:rsidRDefault="00193CF1">
      <w:pPr>
        <w:spacing w:after="0" w:line="259" w:lineRule="auto"/>
        <w:ind w:left="0" w:right="0" w:firstLine="0"/>
        <w:jc w:val="left"/>
      </w:pPr>
      <w:r>
        <w:t xml:space="preserve"> </w:t>
      </w:r>
    </w:p>
    <w:p w14:paraId="460C8C57" w14:textId="77777777" w:rsidR="005F654C" w:rsidRDefault="00193CF1">
      <w:pPr>
        <w:ind w:left="9" w:right="676"/>
      </w:pPr>
      <w:r>
        <w:t xml:space="preserve">These titles are arrived at through the conventional nested approach presented below: </w:t>
      </w:r>
    </w:p>
    <w:p w14:paraId="6A70C789" w14:textId="77777777" w:rsidR="005F654C" w:rsidRDefault="00193CF1">
      <w:pPr>
        <w:spacing w:after="0" w:line="259" w:lineRule="auto"/>
        <w:ind w:left="0" w:right="0" w:firstLine="0"/>
        <w:jc w:val="right"/>
      </w:pPr>
      <w:r>
        <w:rPr>
          <w:noProof/>
        </w:rPr>
        <w:drawing>
          <wp:inline distT="0" distB="0" distL="0" distR="0" wp14:anchorId="68FF09E7" wp14:editId="1B2BC11B">
            <wp:extent cx="6200140" cy="3572510"/>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30"/>
                    <a:stretch>
                      <a:fillRect/>
                    </a:stretch>
                  </pic:blipFill>
                  <pic:spPr>
                    <a:xfrm>
                      <a:off x="0" y="0"/>
                      <a:ext cx="6200140" cy="3572510"/>
                    </a:xfrm>
                    <a:prstGeom prst="rect">
                      <a:avLst/>
                    </a:prstGeom>
                  </pic:spPr>
                </pic:pic>
              </a:graphicData>
            </a:graphic>
          </wp:inline>
        </w:drawing>
      </w:r>
      <w:r>
        <w:t xml:space="preserve"> </w:t>
      </w:r>
    </w:p>
    <w:p w14:paraId="03A3BC1F" w14:textId="77777777" w:rsidR="005F654C" w:rsidRDefault="00193CF1">
      <w:pPr>
        <w:spacing w:after="0" w:line="259" w:lineRule="auto"/>
        <w:ind w:left="-5" w:right="0"/>
        <w:jc w:val="left"/>
      </w:pPr>
      <w:r>
        <w:rPr>
          <w:b/>
          <w:sz w:val="20"/>
        </w:rPr>
        <w:t xml:space="preserve">Figure 2. Naming qualifications </w:t>
      </w:r>
    </w:p>
    <w:p w14:paraId="3B74B393" w14:textId="77777777" w:rsidR="005F654C" w:rsidRDefault="00193CF1">
      <w:pPr>
        <w:spacing w:after="0" w:line="259" w:lineRule="auto"/>
        <w:ind w:left="0" w:right="0" w:firstLine="0"/>
        <w:jc w:val="left"/>
      </w:pPr>
      <w:r>
        <w:t xml:space="preserve"> </w:t>
      </w:r>
    </w:p>
    <w:p w14:paraId="0719DEBB" w14:textId="77777777" w:rsidR="005F654C" w:rsidRDefault="00193CF1">
      <w:pPr>
        <w:spacing w:after="0" w:line="259" w:lineRule="auto"/>
        <w:ind w:left="0" w:right="0" w:firstLine="0"/>
        <w:jc w:val="left"/>
      </w:pPr>
      <w:r>
        <w:rPr>
          <w:b/>
          <w:sz w:val="18"/>
        </w:rPr>
        <w:lastRenderedPageBreak/>
        <w:t>Note:</w:t>
      </w:r>
      <w:r>
        <w:rPr>
          <w:sz w:val="18"/>
        </w:rPr>
        <w:t xml:space="preserve"> The methodology for naming qualifications is expanded in the accompanying LQF Procedural Manual. </w:t>
      </w:r>
    </w:p>
    <w:p w14:paraId="068254A0" w14:textId="77777777" w:rsidR="005F654C" w:rsidRDefault="00193CF1">
      <w:pPr>
        <w:spacing w:after="264" w:line="259" w:lineRule="auto"/>
        <w:ind w:left="0" w:right="0" w:firstLine="0"/>
        <w:jc w:val="left"/>
      </w:pPr>
      <w:r>
        <w:rPr>
          <w:rFonts w:ascii="Cambria" w:eastAsia="Cambria" w:hAnsi="Cambria" w:cs="Cambria"/>
          <w:b/>
          <w:sz w:val="28"/>
        </w:rPr>
        <w:t xml:space="preserve"> </w:t>
      </w:r>
    </w:p>
    <w:p w14:paraId="50F52370" w14:textId="77777777" w:rsidR="005F654C" w:rsidRDefault="00193CF1">
      <w:pPr>
        <w:pStyle w:val="Heading2"/>
        <w:ind w:left="-5"/>
      </w:pPr>
      <w:r>
        <w:t xml:space="preserve">7.3 Credit Accumulation and Transfer (CAT) </w:t>
      </w:r>
    </w:p>
    <w:p w14:paraId="675D6B0F" w14:textId="77777777" w:rsidR="005F654C" w:rsidRDefault="00193CF1">
      <w:pPr>
        <w:spacing w:after="26" w:line="259" w:lineRule="auto"/>
        <w:ind w:left="0" w:right="0" w:firstLine="0"/>
        <w:jc w:val="left"/>
      </w:pPr>
      <w:r>
        <w:rPr>
          <w:rFonts w:ascii="Calibri" w:eastAsia="Calibri" w:hAnsi="Calibri" w:cs="Calibri"/>
          <w:sz w:val="22"/>
        </w:rPr>
        <w:t xml:space="preserve"> </w:t>
      </w:r>
    </w:p>
    <w:p w14:paraId="05E10375" w14:textId="77777777" w:rsidR="005F654C" w:rsidRDefault="00193CF1">
      <w:pPr>
        <w:ind w:left="9" w:right="814"/>
      </w:pPr>
      <w:r>
        <w:t xml:space="preserve">Implementing CAT arrangements will have a direct bearing upon the management information systems (MIS) for maintaining accurate student achievement and progression records. In order to maintain a valid and coherent record of student achievements, the following rules will be applied to CAT arrangements: </w:t>
      </w:r>
    </w:p>
    <w:p w14:paraId="244E4D4A" w14:textId="77777777" w:rsidR="005F654C" w:rsidRDefault="00193CF1">
      <w:pPr>
        <w:spacing w:after="0" w:line="259" w:lineRule="auto"/>
        <w:ind w:left="0" w:right="0" w:firstLine="0"/>
        <w:jc w:val="left"/>
      </w:pPr>
      <w:r>
        <w:t xml:space="preserve"> </w:t>
      </w:r>
    </w:p>
    <w:p w14:paraId="6AF7C2AF" w14:textId="77777777" w:rsidR="005F654C" w:rsidRDefault="00193CF1">
      <w:pPr>
        <w:numPr>
          <w:ilvl w:val="0"/>
          <w:numId w:val="9"/>
        </w:numPr>
        <w:ind w:left="762" w:right="3" w:hanging="601"/>
      </w:pPr>
      <w:r>
        <w:t xml:space="preserve">A maximum of 50% credits of a completed qualification may be transferred to another qualification; </w:t>
      </w:r>
    </w:p>
    <w:p w14:paraId="3DF49342" w14:textId="77777777" w:rsidR="005F654C" w:rsidRDefault="00193CF1">
      <w:pPr>
        <w:spacing w:after="0" w:line="259" w:lineRule="auto"/>
        <w:ind w:left="721" w:right="0" w:firstLine="0"/>
        <w:jc w:val="left"/>
      </w:pPr>
      <w:r>
        <w:t xml:space="preserve"> </w:t>
      </w:r>
    </w:p>
    <w:p w14:paraId="6AC2232A" w14:textId="77777777" w:rsidR="005F654C" w:rsidRDefault="00193CF1">
      <w:pPr>
        <w:numPr>
          <w:ilvl w:val="0"/>
          <w:numId w:val="9"/>
        </w:numPr>
        <w:ind w:left="762" w:right="3" w:hanging="601"/>
      </w:pPr>
      <w:r>
        <w:t xml:space="preserve">No more than 50% of the credits required for the ‘new’ qualification can be credits used for other completed qualifications; </w:t>
      </w:r>
    </w:p>
    <w:p w14:paraId="34CBFA72" w14:textId="77777777" w:rsidR="005F654C" w:rsidRDefault="00193CF1">
      <w:pPr>
        <w:spacing w:after="19" w:line="259" w:lineRule="auto"/>
        <w:ind w:left="721" w:right="0" w:firstLine="0"/>
        <w:jc w:val="left"/>
      </w:pPr>
      <w:r>
        <w:t xml:space="preserve"> </w:t>
      </w:r>
    </w:p>
    <w:p w14:paraId="1053A861" w14:textId="77777777" w:rsidR="005F654C" w:rsidRDefault="00193CF1">
      <w:pPr>
        <w:numPr>
          <w:ilvl w:val="0"/>
          <w:numId w:val="9"/>
        </w:numPr>
        <w:ind w:left="762" w:right="3" w:hanging="601"/>
      </w:pPr>
      <w:r>
        <w:t xml:space="preserve">Credits can also be granted for completed courses or part-qualifications, even though a full qualification has not been attained; </w:t>
      </w:r>
    </w:p>
    <w:p w14:paraId="746F5738" w14:textId="77777777" w:rsidR="005F654C" w:rsidRDefault="00193CF1">
      <w:pPr>
        <w:spacing w:after="19" w:line="259" w:lineRule="auto"/>
        <w:ind w:left="721" w:right="0" w:firstLine="0"/>
        <w:jc w:val="left"/>
      </w:pPr>
      <w:r>
        <w:t xml:space="preserve"> </w:t>
      </w:r>
    </w:p>
    <w:p w14:paraId="6E71F235" w14:textId="77777777" w:rsidR="005F654C" w:rsidRDefault="00193CF1">
      <w:pPr>
        <w:numPr>
          <w:ilvl w:val="0"/>
          <w:numId w:val="9"/>
        </w:numPr>
        <w:ind w:left="762" w:right="3" w:hanging="601"/>
      </w:pPr>
      <w:r>
        <w:t xml:space="preserve">In some cases, specifying the duration of the incomplete credits attained might be necessary, especially in fast changing fields like Information Technology (IT) and Law. </w:t>
      </w:r>
    </w:p>
    <w:p w14:paraId="2465C6A1" w14:textId="77777777" w:rsidR="005F654C" w:rsidRDefault="00193CF1">
      <w:pPr>
        <w:spacing w:after="264" w:line="259" w:lineRule="auto"/>
        <w:ind w:left="0" w:right="0" w:firstLine="0"/>
        <w:jc w:val="left"/>
      </w:pPr>
      <w:r>
        <w:t xml:space="preserve"> </w:t>
      </w:r>
    </w:p>
    <w:p w14:paraId="6F81CD33" w14:textId="77777777" w:rsidR="005F654C" w:rsidRDefault="00193CF1">
      <w:pPr>
        <w:pStyle w:val="Heading2"/>
        <w:ind w:left="-5"/>
      </w:pPr>
      <w:r>
        <w:t xml:space="preserve">7.4 Recognition of Prior Learning (RPL) and Recognition of Current Competencies (RCC) </w:t>
      </w:r>
    </w:p>
    <w:p w14:paraId="61AA1F00" w14:textId="77777777" w:rsidR="005F654C" w:rsidRDefault="00193CF1">
      <w:pPr>
        <w:spacing w:after="0" w:line="259" w:lineRule="auto"/>
        <w:ind w:left="0" w:right="0" w:firstLine="0"/>
        <w:jc w:val="left"/>
      </w:pPr>
      <w:r>
        <w:t xml:space="preserve"> </w:t>
      </w:r>
    </w:p>
    <w:p w14:paraId="56743E68" w14:textId="77777777" w:rsidR="005F654C" w:rsidRDefault="00193CF1">
      <w:pPr>
        <w:ind w:left="9" w:right="803"/>
      </w:pPr>
      <w:r>
        <w:t xml:space="preserve">The LQF makes it possible for learners to demonstrate their knowledge and skills to gain access into programmes, or obtain formal credentials for what they know and can do. This will require a comprehensive range of mechanisms that can include: Site visits, observations, challenge tests, references and testimonials from line managers.  </w:t>
      </w:r>
    </w:p>
    <w:p w14:paraId="448AFBD7" w14:textId="77777777" w:rsidR="005F654C" w:rsidRDefault="00193CF1">
      <w:pPr>
        <w:spacing w:after="0" w:line="259" w:lineRule="auto"/>
        <w:ind w:left="0" w:right="0" w:firstLine="0"/>
        <w:jc w:val="left"/>
      </w:pPr>
      <w:r>
        <w:t xml:space="preserve"> </w:t>
      </w:r>
    </w:p>
    <w:p w14:paraId="22EC3BB4" w14:textId="77777777" w:rsidR="005F654C" w:rsidRDefault="00193CF1">
      <w:pPr>
        <w:ind w:left="9" w:right="803"/>
      </w:pPr>
      <w:r>
        <w:t xml:space="preserve">RPL and RCC applies equally in all sectors across all qualifications, whether in general, TVET, academic or professional awards. Depending on the nature and depth of the portfolios of evidence submitted, applicants can apply for advanced standing into qualifications across the different pathways.  </w:t>
      </w:r>
    </w:p>
    <w:p w14:paraId="5BBB1EA3" w14:textId="77777777" w:rsidR="005F654C" w:rsidRDefault="00193CF1">
      <w:pPr>
        <w:spacing w:after="0" w:line="259" w:lineRule="auto"/>
        <w:ind w:left="0" w:right="0" w:firstLine="0"/>
        <w:jc w:val="left"/>
      </w:pPr>
      <w:r>
        <w:t xml:space="preserve"> </w:t>
      </w:r>
    </w:p>
    <w:p w14:paraId="34934089" w14:textId="77777777" w:rsidR="005F654C" w:rsidRDefault="00193CF1">
      <w:pPr>
        <w:ind w:left="9" w:right="3"/>
      </w:pPr>
      <w:r>
        <w:t xml:space="preserve">Related policy, procedures and resources targeted at RPL and RCC will enable individuals and institutions to use these mechanisms effectively. </w:t>
      </w:r>
    </w:p>
    <w:p w14:paraId="101FA223" w14:textId="77777777" w:rsidR="005F654C" w:rsidRDefault="00193CF1">
      <w:pPr>
        <w:spacing w:after="292" w:line="259" w:lineRule="auto"/>
        <w:ind w:left="0" w:right="0" w:firstLine="0"/>
        <w:jc w:val="left"/>
      </w:pPr>
      <w:r>
        <w:t xml:space="preserve"> </w:t>
      </w:r>
    </w:p>
    <w:p w14:paraId="289BCE71" w14:textId="77777777" w:rsidR="005F654C" w:rsidRDefault="00193CF1">
      <w:pPr>
        <w:pStyle w:val="Heading1"/>
        <w:ind w:left="-5" w:right="0"/>
      </w:pPr>
      <w:r>
        <w:t xml:space="preserve">8.0 Populating the LQF </w:t>
      </w:r>
    </w:p>
    <w:p w14:paraId="7C4B8197" w14:textId="77777777" w:rsidR="005F654C" w:rsidRDefault="00193CF1">
      <w:pPr>
        <w:spacing w:after="19" w:line="259" w:lineRule="auto"/>
        <w:ind w:left="0" w:right="0" w:firstLine="0"/>
        <w:jc w:val="left"/>
      </w:pPr>
      <w:r>
        <w:t xml:space="preserve"> </w:t>
      </w:r>
    </w:p>
    <w:p w14:paraId="77B77510" w14:textId="77777777" w:rsidR="005F654C" w:rsidRDefault="00193CF1">
      <w:pPr>
        <w:ind w:left="9" w:right="804"/>
      </w:pPr>
      <w:r>
        <w:lastRenderedPageBreak/>
        <w:t xml:space="preserve">The LQF Procedures Manual, provides a suite of guidelines covering the alignment, revision and development of qualifications as well as an Appeals Policy and other administrative instruments to facilitate the effective implementation of the LQF. </w:t>
      </w:r>
    </w:p>
    <w:p w14:paraId="5412E6B7" w14:textId="77777777" w:rsidR="005F654C" w:rsidRDefault="00193CF1">
      <w:pPr>
        <w:spacing w:after="314" w:line="259" w:lineRule="auto"/>
        <w:ind w:left="0" w:right="0" w:firstLine="0"/>
        <w:jc w:val="left"/>
      </w:pPr>
      <w:r>
        <w:rPr>
          <w:rFonts w:ascii="Calibri" w:eastAsia="Calibri" w:hAnsi="Calibri" w:cs="Calibri"/>
          <w:sz w:val="22"/>
        </w:rPr>
        <w:t xml:space="preserve"> </w:t>
      </w:r>
    </w:p>
    <w:p w14:paraId="7429D6B7" w14:textId="77777777" w:rsidR="005F654C" w:rsidRDefault="00193CF1">
      <w:pPr>
        <w:pStyle w:val="Heading2"/>
        <w:ind w:left="-5"/>
      </w:pPr>
      <w:r>
        <w:t xml:space="preserve">8.1 Aligning Qualifications to the LQF  </w:t>
      </w:r>
    </w:p>
    <w:p w14:paraId="041F1B54" w14:textId="77777777" w:rsidR="005F654C" w:rsidRDefault="00193CF1">
      <w:pPr>
        <w:spacing w:after="19" w:line="259" w:lineRule="auto"/>
        <w:ind w:left="0" w:right="0" w:firstLine="0"/>
        <w:jc w:val="left"/>
      </w:pPr>
      <w:r>
        <w:t xml:space="preserve"> </w:t>
      </w:r>
    </w:p>
    <w:p w14:paraId="386807E9" w14:textId="77777777" w:rsidR="005F654C" w:rsidRDefault="00193CF1">
      <w:pPr>
        <w:ind w:left="9" w:right="803"/>
      </w:pPr>
      <w:r>
        <w:t xml:space="preserve">The provisions and statutory functions of the revised LQF will guide all implementation processes. In time, every legitimate qualification on offer in Lesotho will be recognised on the LQF. This will include new qualifications, the revision of existing qualifications and the evaluation of foreign qualifications. For current qualifications to remain legitimate they must also be aligned to the LQF. For those due for review, the review and revision process must be undertaken for them to be registered on the LQF. </w:t>
      </w:r>
    </w:p>
    <w:p w14:paraId="0A04376F" w14:textId="77777777" w:rsidR="005F654C" w:rsidRDefault="00193CF1">
      <w:pPr>
        <w:spacing w:after="302" w:line="259" w:lineRule="auto"/>
        <w:ind w:left="0" w:right="0" w:firstLine="0"/>
        <w:jc w:val="left"/>
      </w:pPr>
      <w:r>
        <w:t xml:space="preserve"> </w:t>
      </w:r>
    </w:p>
    <w:p w14:paraId="5ECF633B" w14:textId="77777777" w:rsidR="005F654C" w:rsidRDefault="00193CF1">
      <w:pPr>
        <w:pStyle w:val="Heading2"/>
        <w:ind w:left="-5"/>
      </w:pPr>
      <w:r>
        <w:t xml:space="preserve">8.2 Qualification Design / Redesign within a Framework Paradigm </w:t>
      </w:r>
    </w:p>
    <w:p w14:paraId="551EBA54" w14:textId="77777777" w:rsidR="005F654C" w:rsidRDefault="00193CF1">
      <w:pPr>
        <w:spacing w:after="19" w:line="259" w:lineRule="auto"/>
        <w:ind w:left="0" w:right="0" w:firstLine="0"/>
        <w:jc w:val="left"/>
      </w:pPr>
      <w:r>
        <w:t xml:space="preserve"> </w:t>
      </w:r>
    </w:p>
    <w:p w14:paraId="16DF17F0" w14:textId="77777777" w:rsidR="005F654C" w:rsidRDefault="00193CF1">
      <w:pPr>
        <w:ind w:left="9" w:right="798"/>
      </w:pPr>
      <w:r>
        <w:t xml:space="preserve">The need for more contextualised and incremental sets of instruments to underpin effective qualification design and evaluation requires a common set of planning and designing processes to give effect to the transformative intentions of the LQF. The complexities of responding to the redesign of existing qualifications and pre-empting new submissions that comply with the requirements of the LQF has been addressed in the accompanying LQF Procedures Manual. In addition, a strategy for planning LQF quality enhancements in order to ensure robust submissions of qualifications for inclusion on the LQF, has been designed and is featured in the Manual. </w:t>
      </w:r>
    </w:p>
    <w:p w14:paraId="07A6097D" w14:textId="77777777" w:rsidR="005F654C" w:rsidRDefault="00193CF1">
      <w:pPr>
        <w:spacing w:after="309" w:line="259" w:lineRule="auto"/>
        <w:ind w:left="0" w:right="0" w:firstLine="0"/>
        <w:jc w:val="left"/>
      </w:pPr>
      <w:r>
        <w:rPr>
          <w:rFonts w:ascii="Calibri" w:eastAsia="Calibri" w:hAnsi="Calibri" w:cs="Calibri"/>
          <w:sz w:val="22"/>
        </w:rPr>
        <w:t xml:space="preserve"> </w:t>
      </w:r>
    </w:p>
    <w:p w14:paraId="07C6B5D6" w14:textId="77777777" w:rsidR="005F654C" w:rsidRDefault="00193CF1">
      <w:pPr>
        <w:pStyle w:val="Heading2"/>
        <w:ind w:left="-5"/>
      </w:pPr>
      <w:r>
        <w:t xml:space="preserve">8.3 Evaluation of National and Foreign Qualifications </w:t>
      </w:r>
    </w:p>
    <w:p w14:paraId="6D3A99C6" w14:textId="77777777" w:rsidR="005F654C" w:rsidRDefault="00193CF1">
      <w:pPr>
        <w:spacing w:after="19" w:line="259" w:lineRule="auto"/>
        <w:ind w:left="0" w:right="0" w:firstLine="0"/>
        <w:jc w:val="left"/>
      </w:pPr>
      <w:r>
        <w:t xml:space="preserve"> </w:t>
      </w:r>
    </w:p>
    <w:p w14:paraId="7C2A2242" w14:textId="77777777" w:rsidR="005F654C" w:rsidRDefault="00193CF1">
      <w:pPr>
        <w:ind w:left="9" w:right="809"/>
      </w:pPr>
      <w:r>
        <w:t xml:space="preserve">Ensuring a consistent and robust LQF that would meet the needs of evaluating national and foreign qualifications has been refined and fully supported in the guidelines in the LQF Procedures Manual. A programme review model and supporting methodology has been tested and resulted in the realignment and amplification of the CHE programme accreditation decision-making framework. </w:t>
      </w:r>
    </w:p>
    <w:p w14:paraId="77713C61" w14:textId="77777777" w:rsidR="005F654C" w:rsidRDefault="00193CF1">
      <w:pPr>
        <w:spacing w:after="19" w:line="259" w:lineRule="auto"/>
        <w:ind w:left="0" w:right="0" w:firstLine="0"/>
        <w:jc w:val="left"/>
      </w:pPr>
      <w:r>
        <w:t xml:space="preserve"> </w:t>
      </w:r>
    </w:p>
    <w:p w14:paraId="4E263F90" w14:textId="77777777" w:rsidR="005F654C" w:rsidRDefault="00193CF1">
      <w:pPr>
        <w:ind w:left="9" w:right="806"/>
      </w:pPr>
      <w:r>
        <w:t xml:space="preserve">Furthermore, a set of principles and practices to align the LQF to external qualifications frameworks has been developed and will contribute to the understanding and shared interpretations of LQF qualifications. </w:t>
      </w:r>
    </w:p>
    <w:p w14:paraId="2C614790" w14:textId="77777777" w:rsidR="005F654C" w:rsidRDefault="00193CF1">
      <w:pPr>
        <w:pStyle w:val="Heading1"/>
        <w:ind w:left="-5" w:right="0"/>
      </w:pPr>
      <w:r>
        <w:t xml:space="preserve">9.0 Benchmarking and Referencing to other NQFs </w:t>
      </w:r>
    </w:p>
    <w:p w14:paraId="2B032765" w14:textId="77777777" w:rsidR="005F654C" w:rsidRDefault="00193CF1">
      <w:pPr>
        <w:spacing w:after="24" w:line="259" w:lineRule="auto"/>
        <w:ind w:left="0" w:right="0" w:firstLine="0"/>
        <w:jc w:val="left"/>
      </w:pPr>
      <w:r>
        <w:t xml:space="preserve"> </w:t>
      </w:r>
    </w:p>
    <w:p w14:paraId="330B1D7E" w14:textId="77777777" w:rsidR="005F654C" w:rsidRDefault="00193CF1">
      <w:pPr>
        <w:ind w:left="9" w:right="804"/>
      </w:pPr>
      <w:r>
        <w:t xml:space="preserve">The Southern African Development Community Qualifications Framework (SADCQF), the African Qualifications Verifications Network (AQVN) and the Addis Convention (2014), provide regional benchmarks and reference points when developing and </w:t>
      </w:r>
      <w:r>
        <w:lastRenderedPageBreak/>
        <w:t xml:space="preserve">revising the LQF. The SADCQF is a meta-framework overarching and aligning different NQFs allowing the recognition of qualifications across countries in the region. Aligned to the SADCQF, the LQF covers qualifications at all Levels and sub-sectors (general, academic, professional and vocational) of education that are uniformly described in terms of Level (1-10), and volume (by allocating a credit value based on notional learning hours). At each Level, the knowledge, skills and competences expected are described. Furthermore, each qualification (or part-qualification) is specified in learning outcomes appropriate for each LQF Level.  </w:t>
      </w:r>
    </w:p>
    <w:p w14:paraId="4C772F68" w14:textId="77777777" w:rsidR="005F654C" w:rsidRDefault="00193CF1">
      <w:pPr>
        <w:spacing w:after="19" w:line="259" w:lineRule="auto"/>
        <w:ind w:left="0" w:right="0" w:firstLine="0"/>
        <w:jc w:val="left"/>
      </w:pPr>
      <w:r>
        <w:t xml:space="preserve"> </w:t>
      </w:r>
    </w:p>
    <w:p w14:paraId="1362914F" w14:textId="77777777" w:rsidR="005F654C" w:rsidRDefault="00193CF1">
      <w:pPr>
        <w:ind w:left="9" w:right="803"/>
      </w:pPr>
      <w:r>
        <w:t xml:space="preserve">Each Level of qualification in the LQF is described in Level Descriptors which draw from descriptors in other regional QFs, including amongst others: the SADCQF; the EQF; and the Australian Qualifications Framework (AQF). Furthermore, developed individual country frameworks </w:t>
      </w:r>
      <w:proofErr w:type="gramStart"/>
      <w:r>
        <w:t>e.g.</w:t>
      </w:r>
      <w:proofErr w:type="gramEnd"/>
      <w:r>
        <w:t xml:space="preserve"> the South African NQF, the Scottish Credit and Qualifications Framework (SCQF) and the Irish National Framework of Qualifications </w:t>
      </w:r>
    </w:p>
    <w:p w14:paraId="476D4616" w14:textId="77777777" w:rsidR="005F654C" w:rsidRDefault="00193CF1">
      <w:pPr>
        <w:ind w:left="9" w:right="805"/>
      </w:pPr>
      <w:r>
        <w:t xml:space="preserve">(INFQ), provide comprehensive international references and benchmarks. In the South Africa case, the NQF has been reconceptualised in response to a range of diverse provision of qualifications and used in Lesotho to verify and validate the host of qualifications available. Similarly, the AQF provides a useful comparative analysis in response to qualification development meeting labour market needs and the integration between higher education and technical and further education (TAFE) systems. </w:t>
      </w:r>
    </w:p>
    <w:p w14:paraId="46269149" w14:textId="77777777" w:rsidR="005F654C" w:rsidRDefault="00193CF1">
      <w:pPr>
        <w:spacing w:after="24" w:line="259" w:lineRule="auto"/>
        <w:ind w:left="0" w:right="0" w:firstLine="0"/>
        <w:jc w:val="left"/>
      </w:pPr>
      <w:r>
        <w:t xml:space="preserve"> </w:t>
      </w:r>
    </w:p>
    <w:p w14:paraId="50A06872" w14:textId="77777777" w:rsidR="005F654C" w:rsidRDefault="00193CF1">
      <w:pPr>
        <w:ind w:left="9" w:right="805"/>
      </w:pPr>
      <w:r>
        <w:t xml:space="preserve">Strengthening ties with the other African Regional Economic Communities in the African Union (AU) is equally important in harmonising education systems so developments in African frameworks provide useful referencing, particularly, the Kenya National Qualifications Framework and the Nigerian Skills Qualification Framework. </w:t>
      </w:r>
    </w:p>
    <w:p w14:paraId="34D3CFD5" w14:textId="77777777" w:rsidR="005F654C" w:rsidRDefault="00193CF1">
      <w:pPr>
        <w:spacing w:after="19" w:line="259" w:lineRule="auto"/>
        <w:ind w:left="0" w:right="0" w:firstLine="0"/>
        <w:jc w:val="left"/>
      </w:pPr>
      <w:r>
        <w:t xml:space="preserve"> </w:t>
      </w:r>
    </w:p>
    <w:p w14:paraId="3CD8DFDE" w14:textId="77777777" w:rsidR="005F654C" w:rsidRDefault="00193CF1">
      <w:pPr>
        <w:ind w:left="9" w:right="802"/>
      </w:pPr>
      <w:r>
        <w:t xml:space="preserve">Lessons have also been learned from other countries when considering the governance of qualifications frameworks. For example, in Ireland, sector and regulatory bodies have been merged into one coherent quality and qualifications authority resulting in a completely integrated qualifications framework. As a result, the recommendation from the Analytical Report (2016) that the LQQC be established as the body for managing the LQF has been agreed. </w:t>
      </w:r>
    </w:p>
    <w:p w14:paraId="6711180B" w14:textId="77777777" w:rsidR="005F654C" w:rsidRDefault="00193CF1">
      <w:pPr>
        <w:spacing w:after="0" w:line="259" w:lineRule="auto"/>
        <w:ind w:left="0" w:right="0" w:firstLine="0"/>
        <w:jc w:val="left"/>
      </w:pPr>
      <w:r>
        <w:rPr>
          <w:rFonts w:ascii="Calibri" w:eastAsia="Calibri" w:hAnsi="Calibri" w:cs="Calibri"/>
          <w:sz w:val="22"/>
        </w:rPr>
        <w:t xml:space="preserve"> </w:t>
      </w:r>
    </w:p>
    <w:p w14:paraId="15D45A61" w14:textId="77777777" w:rsidR="005F654C" w:rsidRDefault="005F654C">
      <w:pPr>
        <w:sectPr w:rsidR="005F654C">
          <w:footerReference w:type="even" r:id="rId31"/>
          <w:footerReference w:type="default" r:id="rId32"/>
          <w:footerReference w:type="first" r:id="rId33"/>
          <w:pgSz w:w="11904" w:h="16838"/>
          <w:pgMar w:top="1444" w:right="629" w:bottom="1625" w:left="1440" w:header="720" w:footer="742" w:gutter="0"/>
          <w:cols w:space="720"/>
        </w:sectPr>
      </w:pPr>
    </w:p>
    <w:p w14:paraId="0E9C02CC" w14:textId="77777777" w:rsidR="005F654C" w:rsidRDefault="00193CF1">
      <w:pPr>
        <w:pStyle w:val="Heading2"/>
        <w:spacing w:after="0"/>
        <w:ind w:left="-5"/>
      </w:pPr>
      <w:r>
        <w:rPr>
          <w:rFonts w:ascii="Arial" w:eastAsia="Arial" w:hAnsi="Arial" w:cs="Arial"/>
          <w:sz w:val="20"/>
        </w:rPr>
        <w:lastRenderedPageBreak/>
        <w:t xml:space="preserve">Table 4: International Benchmarking Grid </w:t>
      </w:r>
    </w:p>
    <w:tbl>
      <w:tblPr>
        <w:tblStyle w:val="TableGrid"/>
        <w:tblW w:w="14001" w:type="dxa"/>
        <w:tblInd w:w="-110" w:type="dxa"/>
        <w:tblCellMar>
          <w:top w:w="4" w:type="dxa"/>
          <w:left w:w="106" w:type="dxa"/>
        </w:tblCellMar>
        <w:tblLook w:val="04A0" w:firstRow="1" w:lastRow="0" w:firstColumn="1" w:lastColumn="0" w:noHBand="0" w:noVBand="1"/>
      </w:tblPr>
      <w:tblGrid>
        <w:gridCol w:w="1482"/>
        <w:gridCol w:w="1486"/>
        <w:gridCol w:w="1175"/>
        <w:gridCol w:w="1369"/>
        <w:gridCol w:w="1550"/>
        <w:gridCol w:w="1573"/>
        <w:gridCol w:w="2125"/>
        <w:gridCol w:w="1597"/>
        <w:gridCol w:w="1644"/>
      </w:tblGrid>
      <w:tr w:rsidR="005F654C" w14:paraId="7599168A" w14:textId="77777777">
        <w:trPr>
          <w:trHeight w:val="528"/>
        </w:trPr>
        <w:tc>
          <w:tcPr>
            <w:tcW w:w="1493" w:type="dxa"/>
            <w:vMerge w:val="restart"/>
            <w:tcBorders>
              <w:top w:val="single" w:sz="4" w:space="0" w:color="000000"/>
              <w:left w:val="single" w:sz="4" w:space="0" w:color="000000"/>
              <w:bottom w:val="single" w:sz="4" w:space="0" w:color="000000"/>
              <w:right w:val="single" w:sz="4" w:space="0" w:color="000000"/>
            </w:tcBorders>
          </w:tcPr>
          <w:p w14:paraId="1224117F" w14:textId="77777777" w:rsidR="005F654C" w:rsidRDefault="00193CF1">
            <w:pPr>
              <w:spacing w:after="0" w:line="451" w:lineRule="auto"/>
              <w:ind w:left="5" w:right="1316" w:firstLine="0"/>
              <w:jc w:val="left"/>
            </w:pPr>
            <w:r>
              <w:t xml:space="preserve">  </w:t>
            </w:r>
          </w:p>
          <w:p w14:paraId="0CBFF042" w14:textId="77777777" w:rsidR="005F654C" w:rsidRDefault="00193CF1">
            <w:pPr>
              <w:spacing w:after="24" w:line="259" w:lineRule="auto"/>
              <w:ind w:left="5" w:right="0" w:firstLine="0"/>
            </w:pPr>
            <w:r>
              <w:rPr>
                <w:b/>
                <w:i/>
              </w:rPr>
              <w:t xml:space="preserve">Country or </w:t>
            </w:r>
          </w:p>
          <w:p w14:paraId="3A70D384" w14:textId="77777777" w:rsidR="005F654C" w:rsidRDefault="00193CF1">
            <w:pPr>
              <w:spacing w:after="0" w:line="259" w:lineRule="auto"/>
              <w:ind w:left="5" w:right="0" w:firstLine="0"/>
              <w:jc w:val="left"/>
            </w:pPr>
            <w:r>
              <w:rPr>
                <w:b/>
                <w:i/>
              </w:rPr>
              <w:t xml:space="preserve">Region </w:t>
            </w:r>
          </w:p>
        </w:tc>
        <w:tc>
          <w:tcPr>
            <w:tcW w:w="1498" w:type="dxa"/>
            <w:vMerge w:val="restart"/>
            <w:tcBorders>
              <w:top w:val="single" w:sz="4" w:space="0" w:color="000000"/>
              <w:left w:val="single" w:sz="4" w:space="0" w:color="000000"/>
              <w:bottom w:val="single" w:sz="4" w:space="0" w:color="000000"/>
              <w:right w:val="single" w:sz="4" w:space="0" w:color="000000"/>
            </w:tcBorders>
          </w:tcPr>
          <w:p w14:paraId="156F49FE" w14:textId="77777777" w:rsidR="005F654C" w:rsidRDefault="00193CF1">
            <w:pPr>
              <w:spacing w:after="0" w:line="451" w:lineRule="auto"/>
              <w:ind w:left="0" w:right="1326" w:firstLine="0"/>
              <w:jc w:val="left"/>
            </w:pPr>
            <w:r>
              <w:t xml:space="preserve">  </w:t>
            </w:r>
          </w:p>
          <w:p w14:paraId="69766359" w14:textId="77777777" w:rsidR="005F654C" w:rsidRDefault="00193CF1">
            <w:pPr>
              <w:spacing w:after="0" w:line="259" w:lineRule="auto"/>
              <w:ind w:left="0" w:right="0" w:firstLine="0"/>
            </w:pPr>
            <w:r>
              <w:rPr>
                <w:b/>
              </w:rPr>
              <w:t>F</w:t>
            </w:r>
            <w:r>
              <w:rPr>
                <w:b/>
                <w:i/>
              </w:rPr>
              <w:t>ramework</w:t>
            </w:r>
            <w:r>
              <w:rPr>
                <w:b/>
              </w:rPr>
              <w:t xml:space="preserve"> </w:t>
            </w:r>
          </w:p>
        </w:tc>
        <w:tc>
          <w:tcPr>
            <w:tcW w:w="1210" w:type="dxa"/>
            <w:tcBorders>
              <w:top w:val="single" w:sz="4" w:space="0" w:color="000000"/>
              <w:left w:val="single" w:sz="4" w:space="0" w:color="000000"/>
              <w:bottom w:val="single" w:sz="4" w:space="0" w:color="000000"/>
              <w:right w:val="nil"/>
            </w:tcBorders>
          </w:tcPr>
          <w:p w14:paraId="7DCE3182" w14:textId="77777777" w:rsidR="005F654C" w:rsidRDefault="005F654C">
            <w:pPr>
              <w:spacing w:after="160" w:line="259" w:lineRule="auto"/>
              <w:ind w:left="0" w:right="0" w:firstLine="0"/>
              <w:jc w:val="left"/>
            </w:pPr>
          </w:p>
        </w:tc>
        <w:tc>
          <w:tcPr>
            <w:tcW w:w="1397" w:type="dxa"/>
            <w:tcBorders>
              <w:top w:val="single" w:sz="4" w:space="0" w:color="000000"/>
              <w:left w:val="nil"/>
              <w:bottom w:val="single" w:sz="4" w:space="0" w:color="000000"/>
              <w:right w:val="nil"/>
            </w:tcBorders>
          </w:tcPr>
          <w:p w14:paraId="6A4E42CF" w14:textId="77777777" w:rsidR="005F654C" w:rsidRDefault="005F654C">
            <w:pPr>
              <w:spacing w:after="160" w:line="259" w:lineRule="auto"/>
              <w:ind w:left="0" w:right="0" w:firstLine="0"/>
              <w:jc w:val="left"/>
            </w:pPr>
          </w:p>
        </w:tc>
        <w:tc>
          <w:tcPr>
            <w:tcW w:w="6727" w:type="dxa"/>
            <w:gridSpan w:val="4"/>
            <w:tcBorders>
              <w:top w:val="single" w:sz="4" w:space="0" w:color="000000"/>
              <w:left w:val="nil"/>
              <w:bottom w:val="single" w:sz="4" w:space="0" w:color="000000"/>
              <w:right w:val="nil"/>
            </w:tcBorders>
          </w:tcPr>
          <w:p w14:paraId="5765DF55" w14:textId="77777777" w:rsidR="005F654C" w:rsidRDefault="00193CF1">
            <w:pPr>
              <w:spacing w:after="0" w:line="259" w:lineRule="auto"/>
              <w:ind w:left="2314" w:right="0" w:firstLine="0"/>
              <w:jc w:val="left"/>
            </w:pPr>
            <w:r>
              <w:rPr>
                <w:i/>
              </w:rPr>
              <w:t xml:space="preserve">Features </w:t>
            </w:r>
          </w:p>
        </w:tc>
        <w:tc>
          <w:tcPr>
            <w:tcW w:w="1676" w:type="dxa"/>
            <w:tcBorders>
              <w:top w:val="single" w:sz="4" w:space="0" w:color="000000"/>
              <w:left w:val="nil"/>
              <w:bottom w:val="single" w:sz="4" w:space="0" w:color="000000"/>
              <w:right w:val="single" w:sz="4" w:space="0" w:color="000000"/>
            </w:tcBorders>
          </w:tcPr>
          <w:p w14:paraId="7A359B70" w14:textId="77777777" w:rsidR="005F654C" w:rsidRDefault="005F654C">
            <w:pPr>
              <w:spacing w:after="160" w:line="259" w:lineRule="auto"/>
              <w:ind w:left="0" w:right="0" w:firstLine="0"/>
              <w:jc w:val="left"/>
            </w:pPr>
          </w:p>
        </w:tc>
      </w:tr>
      <w:tr w:rsidR="005F654C" w14:paraId="0D2631C3" w14:textId="77777777">
        <w:trPr>
          <w:trHeight w:val="1479"/>
        </w:trPr>
        <w:tc>
          <w:tcPr>
            <w:tcW w:w="0" w:type="auto"/>
            <w:vMerge/>
            <w:tcBorders>
              <w:top w:val="nil"/>
              <w:left w:val="single" w:sz="4" w:space="0" w:color="000000"/>
              <w:bottom w:val="single" w:sz="4" w:space="0" w:color="000000"/>
              <w:right w:val="single" w:sz="4" w:space="0" w:color="000000"/>
            </w:tcBorders>
          </w:tcPr>
          <w:p w14:paraId="0D0299E8" w14:textId="77777777" w:rsidR="005F654C" w:rsidRDefault="005F654C">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7D710CE" w14:textId="77777777" w:rsidR="005F654C" w:rsidRDefault="005F654C">
            <w:pPr>
              <w:spacing w:after="160" w:line="259" w:lineRule="auto"/>
              <w:ind w:left="0" w:right="0" w:firstLine="0"/>
              <w:jc w:val="left"/>
            </w:pPr>
          </w:p>
        </w:tc>
        <w:tc>
          <w:tcPr>
            <w:tcW w:w="1210" w:type="dxa"/>
            <w:tcBorders>
              <w:top w:val="single" w:sz="4" w:space="0" w:color="000000"/>
              <w:left w:val="single" w:sz="4" w:space="0" w:color="000000"/>
              <w:bottom w:val="single" w:sz="4" w:space="0" w:color="000000"/>
              <w:right w:val="single" w:sz="4" w:space="0" w:color="000000"/>
            </w:tcBorders>
          </w:tcPr>
          <w:p w14:paraId="50AC792A" w14:textId="77777777" w:rsidR="005F654C" w:rsidRDefault="00193CF1">
            <w:pPr>
              <w:spacing w:after="19" w:line="259" w:lineRule="auto"/>
              <w:ind w:left="0" w:right="0" w:firstLine="0"/>
            </w:pPr>
            <w:r>
              <w:rPr>
                <w:b/>
              </w:rPr>
              <w:t xml:space="preserve">Number </w:t>
            </w:r>
          </w:p>
          <w:p w14:paraId="03B1214B" w14:textId="77777777" w:rsidR="005F654C" w:rsidRDefault="00193CF1">
            <w:pPr>
              <w:spacing w:after="19" w:line="259" w:lineRule="auto"/>
              <w:ind w:left="0" w:right="0" w:firstLine="0"/>
              <w:jc w:val="left"/>
            </w:pPr>
            <w:r>
              <w:rPr>
                <w:b/>
              </w:rPr>
              <w:t xml:space="preserve">of </w:t>
            </w:r>
          </w:p>
          <w:p w14:paraId="3D56F657" w14:textId="77777777" w:rsidR="005F654C" w:rsidRDefault="00193CF1">
            <w:pPr>
              <w:spacing w:after="0" w:line="259" w:lineRule="auto"/>
              <w:ind w:left="0" w:right="0" w:firstLine="0"/>
              <w:jc w:val="left"/>
            </w:pPr>
            <w:r>
              <w:rPr>
                <w:b/>
              </w:rPr>
              <w:t xml:space="preserve">Levels </w:t>
            </w:r>
          </w:p>
        </w:tc>
        <w:tc>
          <w:tcPr>
            <w:tcW w:w="1397" w:type="dxa"/>
            <w:tcBorders>
              <w:top w:val="single" w:sz="4" w:space="0" w:color="000000"/>
              <w:left w:val="single" w:sz="4" w:space="0" w:color="000000"/>
              <w:bottom w:val="single" w:sz="4" w:space="0" w:color="000000"/>
              <w:right w:val="single" w:sz="4" w:space="0" w:color="000000"/>
            </w:tcBorders>
          </w:tcPr>
          <w:p w14:paraId="4C353502" w14:textId="77777777" w:rsidR="005F654C" w:rsidRDefault="00193CF1">
            <w:pPr>
              <w:spacing w:after="0" w:line="259" w:lineRule="auto"/>
              <w:ind w:left="0" w:right="0" w:firstLine="0"/>
              <w:jc w:val="left"/>
            </w:pPr>
            <w:r>
              <w:rPr>
                <w:b/>
              </w:rPr>
              <w:t xml:space="preserve">Credit value (notional learning) </w:t>
            </w:r>
          </w:p>
        </w:tc>
        <w:tc>
          <w:tcPr>
            <w:tcW w:w="1570" w:type="dxa"/>
            <w:tcBorders>
              <w:top w:val="single" w:sz="4" w:space="0" w:color="000000"/>
              <w:left w:val="single" w:sz="4" w:space="0" w:color="000000"/>
              <w:bottom w:val="single" w:sz="4" w:space="0" w:color="000000"/>
              <w:right w:val="single" w:sz="4" w:space="0" w:color="000000"/>
            </w:tcBorders>
          </w:tcPr>
          <w:p w14:paraId="303F598E" w14:textId="77777777" w:rsidR="005F654C" w:rsidRDefault="00193CF1">
            <w:pPr>
              <w:spacing w:after="0" w:line="259" w:lineRule="auto"/>
              <w:ind w:left="5" w:right="0" w:firstLine="0"/>
              <w:jc w:val="left"/>
            </w:pPr>
            <w:r>
              <w:rPr>
                <w:b/>
              </w:rPr>
              <w:t xml:space="preserve">Integrated Sub-sector frameworks  </w:t>
            </w:r>
          </w:p>
        </w:tc>
        <w:tc>
          <w:tcPr>
            <w:tcW w:w="1680" w:type="dxa"/>
            <w:tcBorders>
              <w:top w:val="single" w:sz="4" w:space="0" w:color="000000"/>
              <w:left w:val="single" w:sz="4" w:space="0" w:color="000000"/>
              <w:bottom w:val="single" w:sz="4" w:space="0" w:color="000000"/>
              <w:right w:val="single" w:sz="4" w:space="0" w:color="000000"/>
            </w:tcBorders>
          </w:tcPr>
          <w:p w14:paraId="095B6F89" w14:textId="77777777" w:rsidR="005F654C" w:rsidRDefault="00193CF1">
            <w:pPr>
              <w:spacing w:after="19" w:line="259" w:lineRule="auto"/>
              <w:ind w:left="5" w:right="0" w:firstLine="0"/>
              <w:jc w:val="left"/>
            </w:pPr>
            <w:r>
              <w:rPr>
                <w:b/>
              </w:rPr>
              <w:t xml:space="preserve">CAT </w:t>
            </w:r>
          </w:p>
          <w:p w14:paraId="13D2912C" w14:textId="77777777" w:rsidR="005F654C" w:rsidRDefault="00193CF1">
            <w:pPr>
              <w:spacing w:after="0" w:line="259" w:lineRule="auto"/>
              <w:ind w:left="5" w:right="0" w:firstLine="0"/>
              <w:jc w:val="left"/>
            </w:pPr>
            <w:r>
              <w:rPr>
                <w:b/>
              </w:rPr>
              <w:t xml:space="preserve">possible  </w:t>
            </w:r>
          </w:p>
        </w:tc>
        <w:tc>
          <w:tcPr>
            <w:tcW w:w="1767" w:type="dxa"/>
            <w:tcBorders>
              <w:top w:val="single" w:sz="4" w:space="0" w:color="000000"/>
              <w:left w:val="single" w:sz="4" w:space="0" w:color="000000"/>
              <w:bottom w:val="single" w:sz="4" w:space="0" w:color="000000"/>
              <w:right w:val="single" w:sz="4" w:space="0" w:color="000000"/>
            </w:tcBorders>
          </w:tcPr>
          <w:p w14:paraId="1017F385" w14:textId="77777777" w:rsidR="005F654C" w:rsidRDefault="00193CF1">
            <w:pPr>
              <w:spacing w:after="0" w:line="259" w:lineRule="auto"/>
              <w:ind w:left="5" w:right="0" w:firstLine="0"/>
              <w:jc w:val="left"/>
            </w:pPr>
            <w:proofErr w:type="spellStart"/>
            <w:r>
              <w:rPr>
                <w:b/>
              </w:rPr>
              <w:t>Partqualifications</w:t>
            </w:r>
            <w:proofErr w:type="spellEnd"/>
            <w:r>
              <w:rPr>
                <w:b/>
              </w:rPr>
              <w:t xml:space="preserve"> recognised </w:t>
            </w:r>
          </w:p>
        </w:tc>
        <w:tc>
          <w:tcPr>
            <w:tcW w:w="1709" w:type="dxa"/>
            <w:tcBorders>
              <w:top w:val="single" w:sz="4" w:space="0" w:color="000000"/>
              <w:left w:val="single" w:sz="4" w:space="0" w:color="000000"/>
              <w:bottom w:val="single" w:sz="4" w:space="0" w:color="000000"/>
              <w:right w:val="single" w:sz="4" w:space="0" w:color="000000"/>
            </w:tcBorders>
          </w:tcPr>
          <w:p w14:paraId="01E5E114" w14:textId="77777777" w:rsidR="005F654C" w:rsidRDefault="00193CF1">
            <w:pPr>
              <w:spacing w:after="0" w:line="276" w:lineRule="auto"/>
              <w:ind w:left="0" w:right="44" w:firstLine="0"/>
              <w:jc w:val="left"/>
            </w:pPr>
            <w:r>
              <w:rPr>
                <w:b/>
              </w:rPr>
              <w:t xml:space="preserve">RPL and RCC </w:t>
            </w:r>
          </w:p>
          <w:p w14:paraId="6AF872BC" w14:textId="77777777" w:rsidR="005F654C" w:rsidRDefault="00193CF1">
            <w:pPr>
              <w:spacing w:after="0" w:line="259" w:lineRule="auto"/>
              <w:ind w:left="0" w:right="0" w:firstLine="0"/>
              <w:jc w:val="left"/>
            </w:pPr>
            <w:r>
              <w:rPr>
                <w:b/>
              </w:rPr>
              <w:t xml:space="preserve">possible  </w:t>
            </w:r>
          </w:p>
        </w:tc>
        <w:tc>
          <w:tcPr>
            <w:tcW w:w="1676" w:type="dxa"/>
            <w:tcBorders>
              <w:top w:val="single" w:sz="4" w:space="0" w:color="000000"/>
              <w:left w:val="single" w:sz="4" w:space="0" w:color="000000"/>
              <w:bottom w:val="single" w:sz="4" w:space="0" w:color="000000"/>
              <w:right w:val="single" w:sz="4" w:space="0" w:color="000000"/>
            </w:tcBorders>
          </w:tcPr>
          <w:p w14:paraId="58569886" w14:textId="77777777" w:rsidR="005F654C" w:rsidRDefault="00193CF1">
            <w:pPr>
              <w:spacing w:after="0" w:line="259" w:lineRule="auto"/>
              <w:ind w:left="5" w:right="0" w:firstLine="0"/>
              <w:jc w:val="left"/>
            </w:pPr>
            <w:r>
              <w:rPr>
                <w:b/>
              </w:rPr>
              <w:t xml:space="preserve">Governance structure </w:t>
            </w:r>
          </w:p>
        </w:tc>
      </w:tr>
      <w:tr w:rsidR="005F654C" w14:paraId="0F5FF089" w14:textId="77777777">
        <w:trPr>
          <w:trHeight w:val="845"/>
        </w:trPr>
        <w:tc>
          <w:tcPr>
            <w:tcW w:w="1493" w:type="dxa"/>
            <w:tcBorders>
              <w:top w:val="single" w:sz="4" w:space="0" w:color="000000"/>
              <w:left w:val="single" w:sz="4" w:space="0" w:color="000000"/>
              <w:bottom w:val="single" w:sz="4" w:space="0" w:color="000000"/>
              <w:right w:val="single" w:sz="4" w:space="0" w:color="000000"/>
            </w:tcBorders>
          </w:tcPr>
          <w:p w14:paraId="0D4FBA98" w14:textId="77777777" w:rsidR="005F654C" w:rsidRDefault="00193CF1">
            <w:pPr>
              <w:spacing w:after="19" w:line="259" w:lineRule="auto"/>
              <w:ind w:left="5" w:right="0" w:firstLine="0"/>
              <w:jc w:val="left"/>
            </w:pPr>
            <w:r>
              <w:t xml:space="preserve">Southern </w:t>
            </w:r>
          </w:p>
          <w:p w14:paraId="46B607E6" w14:textId="77777777" w:rsidR="005F654C" w:rsidRDefault="00193CF1">
            <w:pPr>
              <w:spacing w:after="0" w:line="259" w:lineRule="auto"/>
              <w:ind w:left="5" w:right="0" w:firstLine="0"/>
              <w:jc w:val="left"/>
            </w:pPr>
            <w:r>
              <w:t xml:space="preserve">Africa </w:t>
            </w:r>
          </w:p>
        </w:tc>
        <w:tc>
          <w:tcPr>
            <w:tcW w:w="1498" w:type="dxa"/>
            <w:tcBorders>
              <w:top w:val="single" w:sz="4" w:space="0" w:color="000000"/>
              <w:left w:val="single" w:sz="4" w:space="0" w:color="000000"/>
              <w:bottom w:val="single" w:sz="4" w:space="0" w:color="000000"/>
              <w:right w:val="single" w:sz="4" w:space="0" w:color="000000"/>
            </w:tcBorders>
          </w:tcPr>
          <w:p w14:paraId="5059E29D" w14:textId="77777777" w:rsidR="005F654C" w:rsidRDefault="00193CF1">
            <w:pPr>
              <w:spacing w:after="0" w:line="259" w:lineRule="auto"/>
              <w:ind w:left="0" w:right="0" w:firstLine="0"/>
              <w:jc w:val="left"/>
            </w:pPr>
            <w:r>
              <w:t xml:space="preserve">SADCQF </w:t>
            </w:r>
          </w:p>
        </w:tc>
        <w:tc>
          <w:tcPr>
            <w:tcW w:w="1210" w:type="dxa"/>
            <w:tcBorders>
              <w:top w:val="single" w:sz="4" w:space="0" w:color="000000"/>
              <w:left w:val="single" w:sz="4" w:space="0" w:color="000000"/>
              <w:bottom w:val="single" w:sz="4" w:space="0" w:color="000000"/>
              <w:right w:val="single" w:sz="4" w:space="0" w:color="000000"/>
            </w:tcBorders>
          </w:tcPr>
          <w:p w14:paraId="235775A2"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6D487E19"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111A7268"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3EA3B3DB"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2937BB9E"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5A2554D1"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6533CD82" w14:textId="77777777" w:rsidR="005F654C" w:rsidRDefault="00193CF1">
            <w:pPr>
              <w:spacing w:after="0" w:line="259" w:lineRule="auto"/>
              <w:ind w:left="5" w:right="0" w:firstLine="0"/>
              <w:jc w:val="left"/>
            </w:pPr>
            <w:r>
              <w:t xml:space="preserve">TCCA </w:t>
            </w:r>
          </w:p>
        </w:tc>
      </w:tr>
      <w:tr w:rsidR="005F654C" w14:paraId="57F48E8E" w14:textId="77777777">
        <w:trPr>
          <w:trHeight w:val="528"/>
        </w:trPr>
        <w:tc>
          <w:tcPr>
            <w:tcW w:w="1493" w:type="dxa"/>
            <w:tcBorders>
              <w:top w:val="single" w:sz="4" w:space="0" w:color="000000"/>
              <w:left w:val="single" w:sz="4" w:space="0" w:color="000000"/>
              <w:bottom w:val="single" w:sz="4" w:space="0" w:color="000000"/>
              <w:right w:val="single" w:sz="4" w:space="0" w:color="000000"/>
            </w:tcBorders>
          </w:tcPr>
          <w:p w14:paraId="6E9B785B" w14:textId="77777777" w:rsidR="005F654C" w:rsidRDefault="00193CF1">
            <w:pPr>
              <w:spacing w:after="0" w:line="259" w:lineRule="auto"/>
              <w:ind w:left="5" w:right="0" w:firstLine="0"/>
              <w:jc w:val="left"/>
            </w:pPr>
            <w:r>
              <w:t xml:space="preserve">Europe </w:t>
            </w:r>
          </w:p>
        </w:tc>
        <w:tc>
          <w:tcPr>
            <w:tcW w:w="1498" w:type="dxa"/>
            <w:tcBorders>
              <w:top w:val="single" w:sz="4" w:space="0" w:color="000000"/>
              <w:left w:val="single" w:sz="4" w:space="0" w:color="000000"/>
              <w:bottom w:val="single" w:sz="4" w:space="0" w:color="000000"/>
              <w:right w:val="single" w:sz="4" w:space="0" w:color="000000"/>
            </w:tcBorders>
          </w:tcPr>
          <w:p w14:paraId="5D652AED" w14:textId="77777777" w:rsidR="005F654C" w:rsidRDefault="00193CF1">
            <w:pPr>
              <w:spacing w:after="0" w:line="259" w:lineRule="auto"/>
              <w:ind w:left="0" w:right="0" w:firstLine="0"/>
              <w:jc w:val="left"/>
            </w:pPr>
            <w:r>
              <w:t xml:space="preserve">EQF </w:t>
            </w:r>
          </w:p>
        </w:tc>
        <w:tc>
          <w:tcPr>
            <w:tcW w:w="1210" w:type="dxa"/>
            <w:tcBorders>
              <w:top w:val="single" w:sz="4" w:space="0" w:color="000000"/>
              <w:left w:val="single" w:sz="4" w:space="0" w:color="000000"/>
              <w:bottom w:val="single" w:sz="4" w:space="0" w:color="000000"/>
              <w:right w:val="single" w:sz="4" w:space="0" w:color="000000"/>
            </w:tcBorders>
          </w:tcPr>
          <w:p w14:paraId="0D2CA748" w14:textId="77777777" w:rsidR="005F654C" w:rsidRDefault="00193CF1">
            <w:pPr>
              <w:spacing w:after="0" w:line="259" w:lineRule="auto"/>
              <w:ind w:left="0" w:right="0" w:firstLine="0"/>
              <w:jc w:val="left"/>
            </w:pPr>
            <w:r>
              <w:t xml:space="preserve">1-8 </w:t>
            </w:r>
          </w:p>
        </w:tc>
        <w:tc>
          <w:tcPr>
            <w:tcW w:w="1397" w:type="dxa"/>
            <w:tcBorders>
              <w:top w:val="single" w:sz="4" w:space="0" w:color="000000"/>
              <w:left w:val="single" w:sz="4" w:space="0" w:color="000000"/>
              <w:bottom w:val="single" w:sz="4" w:space="0" w:color="000000"/>
              <w:right w:val="single" w:sz="4" w:space="0" w:color="000000"/>
            </w:tcBorders>
          </w:tcPr>
          <w:p w14:paraId="051A3F30"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5AF6D998"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4B068F29"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55AEE3CC"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3165E306"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2CC335D2" w14:textId="77777777" w:rsidR="005F654C" w:rsidRDefault="00193CF1">
            <w:pPr>
              <w:spacing w:after="0" w:line="259" w:lineRule="auto"/>
              <w:ind w:left="5" w:right="0" w:firstLine="0"/>
              <w:jc w:val="left"/>
            </w:pPr>
            <w:r>
              <w:t xml:space="preserve">EC </w:t>
            </w:r>
          </w:p>
        </w:tc>
      </w:tr>
      <w:tr w:rsidR="005F654C" w14:paraId="32F7CC9D" w14:textId="77777777">
        <w:trPr>
          <w:trHeight w:val="845"/>
        </w:trPr>
        <w:tc>
          <w:tcPr>
            <w:tcW w:w="1493" w:type="dxa"/>
            <w:tcBorders>
              <w:top w:val="single" w:sz="4" w:space="0" w:color="000000"/>
              <w:left w:val="single" w:sz="4" w:space="0" w:color="000000"/>
              <w:bottom w:val="single" w:sz="4" w:space="0" w:color="000000"/>
              <w:right w:val="single" w:sz="4" w:space="0" w:color="000000"/>
            </w:tcBorders>
          </w:tcPr>
          <w:p w14:paraId="5C0DD28C" w14:textId="77777777" w:rsidR="005F654C" w:rsidRDefault="00193CF1">
            <w:pPr>
              <w:spacing w:after="0" w:line="259" w:lineRule="auto"/>
              <w:ind w:left="5" w:right="0" w:firstLine="0"/>
              <w:jc w:val="left"/>
            </w:pPr>
            <w:r>
              <w:t xml:space="preserve">Australia </w:t>
            </w:r>
          </w:p>
        </w:tc>
        <w:tc>
          <w:tcPr>
            <w:tcW w:w="1498" w:type="dxa"/>
            <w:tcBorders>
              <w:top w:val="single" w:sz="4" w:space="0" w:color="000000"/>
              <w:left w:val="single" w:sz="4" w:space="0" w:color="000000"/>
              <w:bottom w:val="single" w:sz="4" w:space="0" w:color="000000"/>
              <w:right w:val="single" w:sz="4" w:space="0" w:color="000000"/>
            </w:tcBorders>
          </w:tcPr>
          <w:p w14:paraId="19533375" w14:textId="77777777" w:rsidR="005F654C" w:rsidRDefault="00193CF1">
            <w:pPr>
              <w:spacing w:after="0" w:line="259" w:lineRule="auto"/>
              <w:ind w:left="0" w:right="0" w:firstLine="0"/>
              <w:jc w:val="left"/>
            </w:pPr>
            <w:r>
              <w:t xml:space="preserve">AQF </w:t>
            </w:r>
          </w:p>
        </w:tc>
        <w:tc>
          <w:tcPr>
            <w:tcW w:w="1210" w:type="dxa"/>
            <w:tcBorders>
              <w:top w:val="single" w:sz="4" w:space="0" w:color="000000"/>
              <w:left w:val="single" w:sz="4" w:space="0" w:color="000000"/>
              <w:bottom w:val="single" w:sz="4" w:space="0" w:color="000000"/>
              <w:right w:val="single" w:sz="4" w:space="0" w:color="000000"/>
            </w:tcBorders>
          </w:tcPr>
          <w:p w14:paraId="27E9C6E1"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4E7F6221" w14:textId="77777777" w:rsidR="005F654C" w:rsidRDefault="00193CF1">
            <w:pPr>
              <w:spacing w:after="0" w:line="259" w:lineRule="auto"/>
              <w:ind w:left="0" w:right="0" w:firstLine="0"/>
              <w:jc w:val="left"/>
            </w:pPr>
            <w:r>
              <w:t xml:space="preserve">Accredited units  </w:t>
            </w:r>
          </w:p>
        </w:tc>
        <w:tc>
          <w:tcPr>
            <w:tcW w:w="1570" w:type="dxa"/>
            <w:tcBorders>
              <w:top w:val="single" w:sz="4" w:space="0" w:color="000000"/>
              <w:left w:val="single" w:sz="4" w:space="0" w:color="000000"/>
              <w:bottom w:val="single" w:sz="4" w:space="0" w:color="000000"/>
              <w:right w:val="single" w:sz="4" w:space="0" w:color="000000"/>
            </w:tcBorders>
          </w:tcPr>
          <w:p w14:paraId="07E47544"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62736D0B"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012B39CF"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72556282"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50B10ACA" w14:textId="77777777" w:rsidR="005F654C" w:rsidRDefault="00193CF1">
            <w:pPr>
              <w:spacing w:after="0" w:line="259" w:lineRule="auto"/>
              <w:ind w:left="5" w:right="0" w:firstLine="0"/>
              <w:jc w:val="left"/>
            </w:pPr>
            <w:r>
              <w:t xml:space="preserve">AGDET </w:t>
            </w:r>
          </w:p>
        </w:tc>
      </w:tr>
      <w:tr w:rsidR="005F654C" w14:paraId="088A39A1" w14:textId="77777777">
        <w:trPr>
          <w:trHeight w:val="845"/>
        </w:trPr>
        <w:tc>
          <w:tcPr>
            <w:tcW w:w="1493" w:type="dxa"/>
            <w:tcBorders>
              <w:top w:val="single" w:sz="4" w:space="0" w:color="000000"/>
              <w:left w:val="single" w:sz="4" w:space="0" w:color="000000"/>
              <w:bottom w:val="single" w:sz="4" w:space="0" w:color="000000"/>
              <w:right w:val="single" w:sz="4" w:space="0" w:color="000000"/>
            </w:tcBorders>
          </w:tcPr>
          <w:p w14:paraId="677165B8" w14:textId="77777777" w:rsidR="005F654C" w:rsidRDefault="00193CF1">
            <w:pPr>
              <w:spacing w:after="19" w:line="259" w:lineRule="auto"/>
              <w:ind w:left="5" w:right="0" w:firstLine="0"/>
              <w:jc w:val="left"/>
            </w:pPr>
            <w:r>
              <w:t xml:space="preserve">South </w:t>
            </w:r>
          </w:p>
          <w:p w14:paraId="04583703" w14:textId="77777777" w:rsidR="005F654C" w:rsidRDefault="00193CF1">
            <w:pPr>
              <w:spacing w:after="0" w:line="259" w:lineRule="auto"/>
              <w:ind w:left="5" w:right="0" w:firstLine="0"/>
              <w:jc w:val="left"/>
            </w:pPr>
            <w:r>
              <w:t xml:space="preserve">Africa </w:t>
            </w:r>
          </w:p>
        </w:tc>
        <w:tc>
          <w:tcPr>
            <w:tcW w:w="1498" w:type="dxa"/>
            <w:tcBorders>
              <w:top w:val="single" w:sz="4" w:space="0" w:color="000000"/>
              <w:left w:val="single" w:sz="4" w:space="0" w:color="000000"/>
              <w:bottom w:val="single" w:sz="4" w:space="0" w:color="000000"/>
              <w:right w:val="single" w:sz="4" w:space="0" w:color="000000"/>
            </w:tcBorders>
          </w:tcPr>
          <w:p w14:paraId="47432889" w14:textId="77777777" w:rsidR="005F654C" w:rsidRDefault="00193CF1">
            <w:pPr>
              <w:spacing w:after="0" w:line="259" w:lineRule="auto"/>
              <w:ind w:left="0" w:right="0" w:firstLine="0"/>
              <w:jc w:val="left"/>
            </w:pPr>
            <w:r>
              <w:t xml:space="preserve">SA NQF </w:t>
            </w:r>
          </w:p>
        </w:tc>
        <w:tc>
          <w:tcPr>
            <w:tcW w:w="1210" w:type="dxa"/>
            <w:tcBorders>
              <w:top w:val="single" w:sz="4" w:space="0" w:color="000000"/>
              <w:left w:val="single" w:sz="4" w:space="0" w:color="000000"/>
              <w:bottom w:val="single" w:sz="4" w:space="0" w:color="000000"/>
              <w:right w:val="single" w:sz="4" w:space="0" w:color="000000"/>
            </w:tcBorders>
          </w:tcPr>
          <w:p w14:paraId="7676DD51"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49156C8E"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55F24E70"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4BB80A22"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6E69A652"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661E8E2C"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3D412DE3" w14:textId="77777777" w:rsidR="005F654C" w:rsidRDefault="00193CF1">
            <w:pPr>
              <w:spacing w:after="0" w:line="259" w:lineRule="auto"/>
              <w:ind w:left="5" w:right="0" w:firstLine="0"/>
              <w:jc w:val="left"/>
            </w:pPr>
            <w:r>
              <w:t xml:space="preserve">SAQA </w:t>
            </w:r>
          </w:p>
        </w:tc>
      </w:tr>
      <w:tr w:rsidR="005F654C" w14:paraId="67608AC2" w14:textId="77777777">
        <w:trPr>
          <w:trHeight w:val="529"/>
        </w:trPr>
        <w:tc>
          <w:tcPr>
            <w:tcW w:w="1493" w:type="dxa"/>
            <w:tcBorders>
              <w:top w:val="single" w:sz="4" w:space="0" w:color="000000"/>
              <w:left w:val="single" w:sz="4" w:space="0" w:color="000000"/>
              <w:bottom w:val="single" w:sz="4" w:space="0" w:color="000000"/>
              <w:right w:val="single" w:sz="4" w:space="0" w:color="000000"/>
            </w:tcBorders>
          </w:tcPr>
          <w:p w14:paraId="39D19900" w14:textId="77777777" w:rsidR="005F654C" w:rsidRDefault="00193CF1">
            <w:pPr>
              <w:spacing w:after="0" w:line="259" w:lineRule="auto"/>
              <w:ind w:left="5" w:right="0" w:firstLine="0"/>
              <w:jc w:val="left"/>
            </w:pPr>
            <w:r>
              <w:t xml:space="preserve">Botswana </w:t>
            </w:r>
          </w:p>
        </w:tc>
        <w:tc>
          <w:tcPr>
            <w:tcW w:w="1498" w:type="dxa"/>
            <w:tcBorders>
              <w:top w:val="single" w:sz="4" w:space="0" w:color="000000"/>
              <w:left w:val="single" w:sz="4" w:space="0" w:color="000000"/>
              <w:bottom w:val="single" w:sz="4" w:space="0" w:color="000000"/>
              <w:right w:val="single" w:sz="4" w:space="0" w:color="000000"/>
            </w:tcBorders>
          </w:tcPr>
          <w:p w14:paraId="38E761BA" w14:textId="77777777" w:rsidR="005F654C" w:rsidRDefault="00193CF1">
            <w:pPr>
              <w:spacing w:after="0" w:line="259" w:lineRule="auto"/>
              <w:ind w:left="0" w:right="0" w:firstLine="0"/>
              <w:jc w:val="left"/>
            </w:pPr>
            <w:r>
              <w:t xml:space="preserve">BNCQF </w:t>
            </w:r>
          </w:p>
        </w:tc>
        <w:tc>
          <w:tcPr>
            <w:tcW w:w="1210" w:type="dxa"/>
            <w:tcBorders>
              <w:top w:val="single" w:sz="4" w:space="0" w:color="000000"/>
              <w:left w:val="single" w:sz="4" w:space="0" w:color="000000"/>
              <w:bottom w:val="single" w:sz="4" w:space="0" w:color="000000"/>
              <w:right w:val="single" w:sz="4" w:space="0" w:color="000000"/>
            </w:tcBorders>
          </w:tcPr>
          <w:p w14:paraId="1F9CF669"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63A5EBD1"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6F548A50"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194B13A7"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703DB96B"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0AFF3037"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7AE968A5" w14:textId="77777777" w:rsidR="005F654C" w:rsidRDefault="00193CF1">
            <w:pPr>
              <w:spacing w:after="0" w:line="259" w:lineRule="auto"/>
              <w:ind w:left="5" w:right="0" w:firstLine="0"/>
              <w:jc w:val="left"/>
            </w:pPr>
            <w:r>
              <w:t xml:space="preserve">BQA </w:t>
            </w:r>
          </w:p>
        </w:tc>
      </w:tr>
      <w:tr w:rsidR="005F654C" w14:paraId="11A1B985" w14:textId="77777777">
        <w:trPr>
          <w:trHeight w:val="523"/>
        </w:trPr>
        <w:tc>
          <w:tcPr>
            <w:tcW w:w="1493" w:type="dxa"/>
            <w:tcBorders>
              <w:top w:val="single" w:sz="4" w:space="0" w:color="000000"/>
              <w:left w:val="single" w:sz="4" w:space="0" w:color="000000"/>
              <w:bottom w:val="single" w:sz="4" w:space="0" w:color="000000"/>
              <w:right w:val="single" w:sz="4" w:space="0" w:color="000000"/>
            </w:tcBorders>
          </w:tcPr>
          <w:p w14:paraId="7DB82863" w14:textId="77777777" w:rsidR="005F654C" w:rsidRDefault="00193CF1">
            <w:pPr>
              <w:spacing w:after="0" w:line="259" w:lineRule="auto"/>
              <w:ind w:left="5" w:right="0" w:firstLine="0"/>
              <w:jc w:val="left"/>
            </w:pPr>
            <w:r>
              <w:t xml:space="preserve">Namibia </w:t>
            </w:r>
          </w:p>
        </w:tc>
        <w:tc>
          <w:tcPr>
            <w:tcW w:w="1498" w:type="dxa"/>
            <w:tcBorders>
              <w:top w:val="single" w:sz="4" w:space="0" w:color="000000"/>
              <w:left w:val="single" w:sz="4" w:space="0" w:color="000000"/>
              <w:bottom w:val="single" w:sz="4" w:space="0" w:color="000000"/>
              <w:right w:val="single" w:sz="4" w:space="0" w:color="000000"/>
            </w:tcBorders>
          </w:tcPr>
          <w:p w14:paraId="1CF25E18" w14:textId="77777777" w:rsidR="005F654C" w:rsidRDefault="00193CF1">
            <w:pPr>
              <w:spacing w:after="0" w:line="259" w:lineRule="auto"/>
              <w:ind w:left="0" w:right="0" w:firstLine="0"/>
              <w:jc w:val="left"/>
            </w:pPr>
            <w:r>
              <w:t xml:space="preserve">NQF </w:t>
            </w:r>
          </w:p>
        </w:tc>
        <w:tc>
          <w:tcPr>
            <w:tcW w:w="1210" w:type="dxa"/>
            <w:tcBorders>
              <w:top w:val="single" w:sz="4" w:space="0" w:color="000000"/>
              <w:left w:val="single" w:sz="4" w:space="0" w:color="000000"/>
              <w:bottom w:val="single" w:sz="4" w:space="0" w:color="000000"/>
              <w:right w:val="single" w:sz="4" w:space="0" w:color="000000"/>
            </w:tcBorders>
          </w:tcPr>
          <w:p w14:paraId="19108993"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2A7A917D"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3B2C2E05"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28EE45D7"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57FA22A5"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320FF01B"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287AFF52" w14:textId="77777777" w:rsidR="005F654C" w:rsidRDefault="00193CF1">
            <w:pPr>
              <w:spacing w:after="0" w:line="259" w:lineRule="auto"/>
              <w:ind w:left="5" w:right="0" w:firstLine="0"/>
              <w:jc w:val="left"/>
            </w:pPr>
            <w:r>
              <w:t xml:space="preserve">NQA </w:t>
            </w:r>
          </w:p>
        </w:tc>
      </w:tr>
      <w:tr w:rsidR="005F654C" w14:paraId="3B1E8D65" w14:textId="77777777">
        <w:trPr>
          <w:trHeight w:val="845"/>
        </w:trPr>
        <w:tc>
          <w:tcPr>
            <w:tcW w:w="1493" w:type="dxa"/>
            <w:tcBorders>
              <w:top w:val="single" w:sz="4" w:space="0" w:color="000000"/>
              <w:left w:val="single" w:sz="4" w:space="0" w:color="000000"/>
              <w:bottom w:val="single" w:sz="4" w:space="0" w:color="000000"/>
              <w:right w:val="single" w:sz="4" w:space="0" w:color="000000"/>
            </w:tcBorders>
          </w:tcPr>
          <w:p w14:paraId="0456D6CC" w14:textId="77777777" w:rsidR="005F654C" w:rsidRDefault="00193CF1">
            <w:pPr>
              <w:spacing w:after="0" w:line="259" w:lineRule="auto"/>
              <w:ind w:left="5" w:right="0" w:firstLine="0"/>
              <w:jc w:val="left"/>
            </w:pPr>
            <w:r>
              <w:t xml:space="preserve">Scotland </w:t>
            </w:r>
          </w:p>
        </w:tc>
        <w:tc>
          <w:tcPr>
            <w:tcW w:w="1498" w:type="dxa"/>
            <w:tcBorders>
              <w:top w:val="single" w:sz="4" w:space="0" w:color="000000"/>
              <w:left w:val="single" w:sz="4" w:space="0" w:color="000000"/>
              <w:bottom w:val="single" w:sz="4" w:space="0" w:color="000000"/>
              <w:right w:val="single" w:sz="4" w:space="0" w:color="000000"/>
            </w:tcBorders>
          </w:tcPr>
          <w:p w14:paraId="127AFB6C" w14:textId="77777777" w:rsidR="005F654C" w:rsidRDefault="00193CF1">
            <w:pPr>
              <w:spacing w:after="0" w:line="259" w:lineRule="auto"/>
              <w:ind w:left="0" w:right="0" w:firstLine="0"/>
              <w:jc w:val="left"/>
            </w:pPr>
            <w:r>
              <w:t xml:space="preserve">SCQF </w:t>
            </w:r>
          </w:p>
        </w:tc>
        <w:tc>
          <w:tcPr>
            <w:tcW w:w="1210" w:type="dxa"/>
            <w:tcBorders>
              <w:top w:val="single" w:sz="4" w:space="0" w:color="000000"/>
              <w:left w:val="single" w:sz="4" w:space="0" w:color="000000"/>
              <w:bottom w:val="single" w:sz="4" w:space="0" w:color="000000"/>
              <w:right w:val="single" w:sz="4" w:space="0" w:color="000000"/>
            </w:tcBorders>
          </w:tcPr>
          <w:p w14:paraId="130C1143" w14:textId="77777777" w:rsidR="005F654C" w:rsidRDefault="00193CF1">
            <w:pPr>
              <w:spacing w:after="0" w:line="259" w:lineRule="auto"/>
              <w:ind w:left="0" w:right="0" w:firstLine="0"/>
              <w:jc w:val="left"/>
            </w:pPr>
            <w:r>
              <w:t xml:space="preserve">1-12 </w:t>
            </w:r>
          </w:p>
        </w:tc>
        <w:tc>
          <w:tcPr>
            <w:tcW w:w="1397" w:type="dxa"/>
            <w:tcBorders>
              <w:top w:val="single" w:sz="4" w:space="0" w:color="000000"/>
              <w:left w:val="single" w:sz="4" w:space="0" w:color="000000"/>
              <w:bottom w:val="single" w:sz="4" w:space="0" w:color="000000"/>
              <w:right w:val="single" w:sz="4" w:space="0" w:color="000000"/>
            </w:tcBorders>
          </w:tcPr>
          <w:p w14:paraId="50FF0590"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6285576D"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3077E2F1"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0249F213"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69D8710E"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2F762219" w14:textId="77777777" w:rsidR="005F654C" w:rsidRDefault="00193CF1">
            <w:pPr>
              <w:spacing w:after="19" w:line="259" w:lineRule="auto"/>
              <w:ind w:left="5" w:right="0" w:firstLine="0"/>
              <w:jc w:val="left"/>
            </w:pPr>
            <w:r>
              <w:t xml:space="preserve">SCQF </w:t>
            </w:r>
          </w:p>
          <w:p w14:paraId="6206D4CC" w14:textId="77777777" w:rsidR="005F654C" w:rsidRDefault="00193CF1">
            <w:pPr>
              <w:spacing w:after="0" w:line="259" w:lineRule="auto"/>
              <w:ind w:left="5" w:right="0" w:firstLine="0"/>
              <w:jc w:val="left"/>
            </w:pPr>
            <w:r>
              <w:t xml:space="preserve">Partnership  </w:t>
            </w:r>
          </w:p>
        </w:tc>
      </w:tr>
      <w:tr w:rsidR="005F654C" w14:paraId="49C4EBCF" w14:textId="77777777">
        <w:trPr>
          <w:trHeight w:val="528"/>
        </w:trPr>
        <w:tc>
          <w:tcPr>
            <w:tcW w:w="1493" w:type="dxa"/>
            <w:tcBorders>
              <w:top w:val="single" w:sz="4" w:space="0" w:color="000000"/>
              <w:left w:val="single" w:sz="4" w:space="0" w:color="000000"/>
              <w:bottom w:val="single" w:sz="4" w:space="0" w:color="000000"/>
              <w:right w:val="single" w:sz="4" w:space="0" w:color="000000"/>
            </w:tcBorders>
          </w:tcPr>
          <w:p w14:paraId="1E233C20" w14:textId="77777777" w:rsidR="005F654C" w:rsidRDefault="00193CF1">
            <w:pPr>
              <w:spacing w:after="0" w:line="259" w:lineRule="auto"/>
              <w:ind w:left="5" w:right="0" w:firstLine="0"/>
              <w:jc w:val="left"/>
            </w:pPr>
            <w:r>
              <w:t xml:space="preserve">Ireland </w:t>
            </w:r>
          </w:p>
        </w:tc>
        <w:tc>
          <w:tcPr>
            <w:tcW w:w="1498" w:type="dxa"/>
            <w:tcBorders>
              <w:top w:val="single" w:sz="4" w:space="0" w:color="000000"/>
              <w:left w:val="single" w:sz="4" w:space="0" w:color="000000"/>
              <w:bottom w:val="single" w:sz="4" w:space="0" w:color="000000"/>
              <w:right w:val="single" w:sz="4" w:space="0" w:color="000000"/>
            </w:tcBorders>
          </w:tcPr>
          <w:p w14:paraId="48C668B2" w14:textId="77777777" w:rsidR="005F654C" w:rsidRDefault="00193CF1">
            <w:pPr>
              <w:spacing w:after="0" w:line="259" w:lineRule="auto"/>
              <w:ind w:left="0" w:right="0" w:firstLine="0"/>
              <w:jc w:val="left"/>
            </w:pPr>
            <w:r>
              <w:t xml:space="preserve">INFQ </w:t>
            </w:r>
          </w:p>
        </w:tc>
        <w:tc>
          <w:tcPr>
            <w:tcW w:w="1210" w:type="dxa"/>
            <w:tcBorders>
              <w:top w:val="single" w:sz="4" w:space="0" w:color="000000"/>
              <w:left w:val="single" w:sz="4" w:space="0" w:color="000000"/>
              <w:bottom w:val="single" w:sz="4" w:space="0" w:color="000000"/>
              <w:right w:val="single" w:sz="4" w:space="0" w:color="000000"/>
            </w:tcBorders>
          </w:tcPr>
          <w:p w14:paraId="7EAB6308" w14:textId="77777777" w:rsidR="005F654C" w:rsidRDefault="00193CF1">
            <w:pPr>
              <w:spacing w:after="0" w:line="259" w:lineRule="auto"/>
              <w:ind w:left="0" w:right="0" w:firstLine="0"/>
              <w:jc w:val="left"/>
            </w:pPr>
            <w: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1003191A" w14:textId="77777777" w:rsidR="005F654C" w:rsidRDefault="00193CF1">
            <w:pPr>
              <w:spacing w:after="0" w:line="259" w:lineRule="auto"/>
              <w:ind w:left="0" w:right="0" w:firstLine="0"/>
              <w:jc w:val="left"/>
            </w:pPr>
            <w: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61E6C333" w14:textId="77777777" w:rsidR="005F654C" w:rsidRDefault="00193CF1">
            <w:pPr>
              <w:spacing w:after="0" w:line="259" w:lineRule="auto"/>
              <w:ind w:left="5" w:right="0" w:firstLine="0"/>
              <w:jc w:val="left"/>
            </w:pPr>
            <w: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6CDB63AD" w14:textId="77777777" w:rsidR="005F654C" w:rsidRDefault="00193CF1">
            <w:pPr>
              <w:spacing w:after="0" w:line="259" w:lineRule="auto"/>
              <w:ind w:left="5" w:right="0" w:firstLine="0"/>
              <w:jc w:val="left"/>
            </w:pPr>
            <w: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378BD01F" w14:textId="77777777" w:rsidR="005F654C" w:rsidRDefault="00193CF1">
            <w:pPr>
              <w:spacing w:after="0" w:line="259" w:lineRule="auto"/>
              <w:ind w:left="5" w:right="0" w:firstLine="0"/>
              <w:jc w:val="left"/>
            </w:pPr>
            <w: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09BBFAE0" w14:textId="77777777" w:rsidR="005F654C" w:rsidRDefault="00193CF1">
            <w:pPr>
              <w:spacing w:after="0" w:line="259" w:lineRule="auto"/>
              <w:ind w:left="0" w:right="0" w:firstLine="0"/>
              <w:jc w:val="left"/>
            </w:pPr>
            <w: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0B940D0A" w14:textId="77777777" w:rsidR="005F654C" w:rsidRDefault="00193CF1">
            <w:pPr>
              <w:spacing w:after="0" w:line="259" w:lineRule="auto"/>
              <w:ind w:left="5" w:right="0" w:firstLine="0"/>
              <w:jc w:val="left"/>
            </w:pPr>
            <w:r>
              <w:t xml:space="preserve">QQI </w:t>
            </w:r>
          </w:p>
        </w:tc>
      </w:tr>
      <w:tr w:rsidR="005F654C" w14:paraId="5908DEF7" w14:textId="77777777">
        <w:trPr>
          <w:trHeight w:val="529"/>
        </w:trPr>
        <w:tc>
          <w:tcPr>
            <w:tcW w:w="1493" w:type="dxa"/>
            <w:tcBorders>
              <w:top w:val="single" w:sz="4" w:space="0" w:color="000000"/>
              <w:left w:val="single" w:sz="4" w:space="0" w:color="000000"/>
              <w:bottom w:val="single" w:sz="4" w:space="0" w:color="000000"/>
              <w:right w:val="single" w:sz="4" w:space="0" w:color="000000"/>
            </w:tcBorders>
          </w:tcPr>
          <w:p w14:paraId="2297405D" w14:textId="77777777" w:rsidR="005F654C" w:rsidRDefault="00193CF1">
            <w:pPr>
              <w:spacing w:after="0" w:line="259" w:lineRule="auto"/>
              <w:ind w:left="5" w:right="0" w:firstLine="0"/>
              <w:jc w:val="left"/>
            </w:pPr>
            <w:r>
              <w:rPr>
                <w:b/>
              </w:rPr>
              <w:t xml:space="preserve">Lesotho </w:t>
            </w:r>
          </w:p>
        </w:tc>
        <w:tc>
          <w:tcPr>
            <w:tcW w:w="1498" w:type="dxa"/>
            <w:tcBorders>
              <w:top w:val="single" w:sz="4" w:space="0" w:color="000000"/>
              <w:left w:val="single" w:sz="4" w:space="0" w:color="000000"/>
              <w:bottom w:val="single" w:sz="4" w:space="0" w:color="000000"/>
              <w:right w:val="single" w:sz="4" w:space="0" w:color="000000"/>
            </w:tcBorders>
          </w:tcPr>
          <w:p w14:paraId="1F8CF34C" w14:textId="77777777" w:rsidR="005F654C" w:rsidRDefault="00193CF1">
            <w:pPr>
              <w:spacing w:after="0" w:line="259" w:lineRule="auto"/>
              <w:ind w:left="0" w:right="0" w:firstLine="0"/>
              <w:jc w:val="left"/>
            </w:pPr>
            <w:r>
              <w:rPr>
                <w:b/>
              </w:rPr>
              <w:t xml:space="preserve">LQF </w:t>
            </w:r>
          </w:p>
        </w:tc>
        <w:tc>
          <w:tcPr>
            <w:tcW w:w="1210" w:type="dxa"/>
            <w:tcBorders>
              <w:top w:val="single" w:sz="4" w:space="0" w:color="000000"/>
              <w:left w:val="single" w:sz="4" w:space="0" w:color="000000"/>
              <w:bottom w:val="single" w:sz="4" w:space="0" w:color="000000"/>
              <w:right w:val="single" w:sz="4" w:space="0" w:color="000000"/>
            </w:tcBorders>
          </w:tcPr>
          <w:p w14:paraId="7D5E7755" w14:textId="77777777" w:rsidR="005F654C" w:rsidRDefault="00193CF1">
            <w:pPr>
              <w:spacing w:after="0" w:line="259" w:lineRule="auto"/>
              <w:ind w:left="0" w:right="0" w:firstLine="0"/>
              <w:jc w:val="left"/>
            </w:pPr>
            <w:r>
              <w:rPr>
                <w:b/>
              </w:rPr>
              <w:t xml:space="preserve">1-10 </w:t>
            </w:r>
          </w:p>
        </w:tc>
        <w:tc>
          <w:tcPr>
            <w:tcW w:w="1397" w:type="dxa"/>
            <w:tcBorders>
              <w:top w:val="single" w:sz="4" w:space="0" w:color="000000"/>
              <w:left w:val="single" w:sz="4" w:space="0" w:color="000000"/>
              <w:bottom w:val="single" w:sz="4" w:space="0" w:color="000000"/>
              <w:right w:val="single" w:sz="4" w:space="0" w:color="000000"/>
            </w:tcBorders>
          </w:tcPr>
          <w:p w14:paraId="2C14F815" w14:textId="77777777" w:rsidR="005F654C" w:rsidRDefault="00193CF1">
            <w:pPr>
              <w:spacing w:after="0" w:line="259" w:lineRule="auto"/>
              <w:ind w:left="0" w:right="0" w:firstLine="0"/>
              <w:jc w:val="left"/>
            </w:pPr>
            <w:r>
              <w:rPr>
                <w:b/>
              </w:rPr>
              <w:t xml:space="preserve">10 hours </w:t>
            </w:r>
          </w:p>
        </w:tc>
        <w:tc>
          <w:tcPr>
            <w:tcW w:w="1570" w:type="dxa"/>
            <w:tcBorders>
              <w:top w:val="single" w:sz="4" w:space="0" w:color="000000"/>
              <w:left w:val="single" w:sz="4" w:space="0" w:color="000000"/>
              <w:bottom w:val="single" w:sz="4" w:space="0" w:color="000000"/>
              <w:right w:val="single" w:sz="4" w:space="0" w:color="000000"/>
            </w:tcBorders>
          </w:tcPr>
          <w:p w14:paraId="3B7E0F60" w14:textId="77777777" w:rsidR="005F654C" w:rsidRDefault="00193CF1">
            <w:pPr>
              <w:spacing w:after="0" w:line="259" w:lineRule="auto"/>
              <w:ind w:left="5" w:right="0" w:firstLine="0"/>
              <w:jc w:val="left"/>
            </w:pPr>
            <w:r>
              <w:rPr>
                <w:b/>
              </w:rPr>
              <w:t xml:space="preserve">Yes </w:t>
            </w:r>
          </w:p>
        </w:tc>
        <w:tc>
          <w:tcPr>
            <w:tcW w:w="1680" w:type="dxa"/>
            <w:tcBorders>
              <w:top w:val="single" w:sz="4" w:space="0" w:color="000000"/>
              <w:left w:val="single" w:sz="4" w:space="0" w:color="000000"/>
              <w:bottom w:val="single" w:sz="4" w:space="0" w:color="000000"/>
              <w:right w:val="single" w:sz="4" w:space="0" w:color="000000"/>
            </w:tcBorders>
          </w:tcPr>
          <w:p w14:paraId="6E20B63B" w14:textId="77777777" w:rsidR="005F654C" w:rsidRDefault="00193CF1">
            <w:pPr>
              <w:spacing w:after="0" w:line="259" w:lineRule="auto"/>
              <w:ind w:left="5" w:right="0" w:firstLine="0"/>
              <w:jc w:val="left"/>
            </w:pPr>
            <w:r>
              <w:rPr>
                <w:b/>
              </w:rPr>
              <w:t xml:space="preserve">Yes </w:t>
            </w:r>
          </w:p>
        </w:tc>
        <w:tc>
          <w:tcPr>
            <w:tcW w:w="1767" w:type="dxa"/>
            <w:tcBorders>
              <w:top w:val="single" w:sz="4" w:space="0" w:color="000000"/>
              <w:left w:val="single" w:sz="4" w:space="0" w:color="000000"/>
              <w:bottom w:val="single" w:sz="4" w:space="0" w:color="000000"/>
              <w:right w:val="single" w:sz="4" w:space="0" w:color="000000"/>
            </w:tcBorders>
          </w:tcPr>
          <w:p w14:paraId="77FBE5E6" w14:textId="77777777" w:rsidR="005F654C" w:rsidRDefault="00193CF1">
            <w:pPr>
              <w:spacing w:after="0" w:line="259" w:lineRule="auto"/>
              <w:ind w:left="5" w:right="0" w:firstLine="0"/>
              <w:jc w:val="left"/>
            </w:pPr>
            <w:r>
              <w:rPr>
                <w:b/>
              </w:rPr>
              <w:t xml:space="preserve">Yes </w:t>
            </w:r>
          </w:p>
        </w:tc>
        <w:tc>
          <w:tcPr>
            <w:tcW w:w="1709" w:type="dxa"/>
            <w:tcBorders>
              <w:top w:val="single" w:sz="4" w:space="0" w:color="000000"/>
              <w:left w:val="single" w:sz="4" w:space="0" w:color="000000"/>
              <w:bottom w:val="single" w:sz="4" w:space="0" w:color="000000"/>
              <w:right w:val="single" w:sz="4" w:space="0" w:color="000000"/>
            </w:tcBorders>
          </w:tcPr>
          <w:p w14:paraId="15AF9B1F" w14:textId="77777777" w:rsidR="005F654C" w:rsidRDefault="00193CF1">
            <w:pPr>
              <w:spacing w:after="0" w:line="259" w:lineRule="auto"/>
              <w:ind w:left="0" w:right="0" w:firstLine="0"/>
              <w:jc w:val="left"/>
            </w:pPr>
            <w:r>
              <w:rPr>
                <w:b/>
              </w:rPr>
              <w:t xml:space="preserve">Yes </w:t>
            </w:r>
          </w:p>
        </w:tc>
        <w:tc>
          <w:tcPr>
            <w:tcW w:w="1676" w:type="dxa"/>
            <w:tcBorders>
              <w:top w:val="single" w:sz="4" w:space="0" w:color="000000"/>
              <w:left w:val="single" w:sz="4" w:space="0" w:color="000000"/>
              <w:bottom w:val="single" w:sz="4" w:space="0" w:color="000000"/>
              <w:right w:val="single" w:sz="4" w:space="0" w:color="000000"/>
            </w:tcBorders>
          </w:tcPr>
          <w:p w14:paraId="0CDEC3C4" w14:textId="77777777" w:rsidR="005F654C" w:rsidRDefault="00193CF1">
            <w:pPr>
              <w:spacing w:after="0" w:line="259" w:lineRule="auto"/>
              <w:ind w:left="5" w:right="0" w:firstLine="0"/>
              <w:jc w:val="left"/>
            </w:pPr>
            <w:r>
              <w:rPr>
                <w:b/>
              </w:rPr>
              <w:t xml:space="preserve">LQQC </w:t>
            </w:r>
          </w:p>
        </w:tc>
      </w:tr>
    </w:tbl>
    <w:p w14:paraId="445E7C60" w14:textId="77777777" w:rsidR="005F654C" w:rsidRDefault="00193CF1">
      <w:pPr>
        <w:spacing w:after="336" w:line="259" w:lineRule="auto"/>
        <w:ind w:left="0" w:right="0" w:firstLine="0"/>
        <w:jc w:val="left"/>
      </w:pPr>
      <w:r>
        <w:t xml:space="preserve"> </w:t>
      </w:r>
    </w:p>
    <w:p w14:paraId="77D65620" w14:textId="77777777" w:rsidR="005F654C" w:rsidRDefault="00193CF1">
      <w:pPr>
        <w:spacing w:after="19" w:line="259" w:lineRule="auto"/>
        <w:ind w:right="-12"/>
        <w:jc w:val="right"/>
      </w:pPr>
      <w:r>
        <w:rPr>
          <w:rFonts w:ascii="Calibri" w:eastAsia="Calibri" w:hAnsi="Calibri" w:cs="Calibri"/>
          <w:sz w:val="22"/>
        </w:rPr>
        <w:lastRenderedPageBreak/>
        <w:t xml:space="preserve">27 </w:t>
      </w:r>
    </w:p>
    <w:p w14:paraId="74B2EF00" w14:textId="77777777" w:rsidR="005F654C" w:rsidRDefault="00193CF1">
      <w:pPr>
        <w:spacing w:after="0" w:line="259" w:lineRule="auto"/>
        <w:ind w:left="0" w:right="0" w:firstLine="0"/>
        <w:jc w:val="left"/>
      </w:pPr>
      <w:r>
        <w:rPr>
          <w:rFonts w:ascii="Calibri" w:eastAsia="Calibri" w:hAnsi="Calibri" w:cs="Calibri"/>
          <w:sz w:val="22"/>
        </w:rPr>
        <w:t xml:space="preserve"> </w:t>
      </w:r>
    </w:p>
    <w:p w14:paraId="0F87CA10" w14:textId="77777777" w:rsidR="005F654C" w:rsidRDefault="005F654C">
      <w:pPr>
        <w:sectPr w:rsidR="005F654C">
          <w:footerReference w:type="even" r:id="rId34"/>
          <w:footerReference w:type="default" r:id="rId35"/>
          <w:footerReference w:type="first" r:id="rId36"/>
          <w:pgSz w:w="16838" w:h="11904" w:orient="landscape"/>
          <w:pgMar w:top="1440" w:right="1434" w:bottom="1440" w:left="1440" w:header="720" w:footer="720" w:gutter="0"/>
          <w:cols w:space="720"/>
        </w:sectPr>
      </w:pPr>
    </w:p>
    <w:p w14:paraId="675F936A" w14:textId="77777777" w:rsidR="005F654C" w:rsidRDefault="00193CF1">
      <w:pPr>
        <w:pStyle w:val="Heading1"/>
        <w:spacing w:after="228"/>
        <w:ind w:left="-5" w:right="0"/>
      </w:pPr>
      <w:r>
        <w:lastRenderedPageBreak/>
        <w:t xml:space="preserve">10.0 Resourcing for Effective Implementation </w:t>
      </w:r>
    </w:p>
    <w:p w14:paraId="58A72DE9" w14:textId="77777777" w:rsidR="005F654C" w:rsidRDefault="00193CF1">
      <w:pPr>
        <w:pStyle w:val="Heading2"/>
        <w:ind w:left="-5"/>
      </w:pPr>
      <w:r>
        <w:t xml:space="preserve">10.1 Financial </w:t>
      </w:r>
    </w:p>
    <w:p w14:paraId="20992CC5" w14:textId="77777777" w:rsidR="005F654C" w:rsidRDefault="00193CF1">
      <w:pPr>
        <w:spacing w:after="19" w:line="259" w:lineRule="auto"/>
        <w:ind w:left="0" w:right="0" w:firstLine="0"/>
        <w:jc w:val="left"/>
      </w:pPr>
      <w:r>
        <w:t xml:space="preserve"> </w:t>
      </w:r>
    </w:p>
    <w:p w14:paraId="2F575556" w14:textId="77777777" w:rsidR="005F654C" w:rsidRDefault="00193CF1">
      <w:pPr>
        <w:ind w:left="9" w:right="3"/>
      </w:pPr>
      <w:r>
        <w:t xml:space="preserve">Funding should be determined by ensuring that the independence and accountability of the LQQC is safeguarded. Funding sources include: government subvention and funds raised from services; levies and fees from institutions for verifying and evaluating qualifications; and commissioned research studies rendered by the respective sub-sectors. </w:t>
      </w:r>
    </w:p>
    <w:p w14:paraId="4471A0EE" w14:textId="77777777" w:rsidR="005F654C" w:rsidRDefault="00193CF1">
      <w:pPr>
        <w:spacing w:after="19" w:line="259" w:lineRule="auto"/>
        <w:ind w:left="0" w:right="0" w:firstLine="0"/>
        <w:jc w:val="left"/>
      </w:pPr>
      <w:r>
        <w:t xml:space="preserve"> </w:t>
      </w:r>
    </w:p>
    <w:p w14:paraId="56379863" w14:textId="77777777" w:rsidR="005F654C" w:rsidRDefault="00193CF1">
      <w:pPr>
        <w:ind w:left="9" w:right="3"/>
      </w:pPr>
      <w:r>
        <w:t xml:space="preserve">LQQC will also receive support from institutions, professional agencies and industry, through the Education, Training and Innovation Fund (ETIF). The ETIF should manage all budgetary allocations for training and development so that coherent and LQF aligned activities are all coordinated and systematically improved.  </w:t>
      </w:r>
    </w:p>
    <w:p w14:paraId="2DDDE435" w14:textId="77777777" w:rsidR="005F654C" w:rsidRDefault="00193CF1">
      <w:pPr>
        <w:spacing w:after="302" w:line="259" w:lineRule="auto"/>
        <w:ind w:left="0" w:right="0" w:firstLine="0"/>
        <w:jc w:val="left"/>
      </w:pPr>
      <w:r>
        <w:t xml:space="preserve"> </w:t>
      </w:r>
    </w:p>
    <w:p w14:paraId="3488A1B7" w14:textId="77777777" w:rsidR="005F654C" w:rsidRDefault="00193CF1">
      <w:pPr>
        <w:pStyle w:val="Heading2"/>
        <w:ind w:left="-5"/>
      </w:pPr>
      <w:r>
        <w:t xml:space="preserve">10.2 Human Capital Development </w:t>
      </w:r>
    </w:p>
    <w:p w14:paraId="78B0C8DC" w14:textId="77777777" w:rsidR="005F654C" w:rsidRDefault="00193CF1">
      <w:pPr>
        <w:spacing w:after="19" w:line="259" w:lineRule="auto"/>
        <w:ind w:left="0" w:right="0" w:firstLine="0"/>
        <w:jc w:val="left"/>
      </w:pPr>
      <w:r>
        <w:t xml:space="preserve"> </w:t>
      </w:r>
    </w:p>
    <w:p w14:paraId="3116A8E4" w14:textId="77777777" w:rsidR="005F654C" w:rsidRDefault="00193CF1">
      <w:pPr>
        <w:ind w:left="9" w:right="3"/>
      </w:pPr>
      <w:r>
        <w:t xml:space="preserve">LQQC will need substantial financial support from Government in order for it to deliver on its mandate. Once its operational organisational structure has been developed, money will be needed to populate the structure with competent people.  Without a critical mass of staff LQQC will not be effective. There is also need for development of systems to enable optimum functioning of the organisation. Such systems will include Management Information Systems (MIS) with huge capacity for dealing with learner related data for all learners in the country. Designing of online accreditation and review systems, maintaining the data warehouses of learner performance records and evaluation outcomes are some of the areas that are critical for the functioning of LQQC.   </w:t>
      </w:r>
    </w:p>
    <w:p w14:paraId="4D5A0E2A" w14:textId="77777777" w:rsidR="005F654C" w:rsidRDefault="00193CF1">
      <w:pPr>
        <w:spacing w:after="19" w:line="259" w:lineRule="auto"/>
        <w:ind w:left="0" w:right="0" w:firstLine="0"/>
        <w:jc w:val="left"/>
      </w:pPr>
      <w:r>
        <w:t xml:space="preserve"> </w:t>
      </w:r>
    </w:p>
    <w:p w14:paraId="12DE4B36" w14:textId="77777777" w:rsidR="005F654C" w:rsidRDefault="00193CF1">
      <w:pPr>
        <w:ind w:left="9" w:right="3"/>
      </w:pPr>
      <w:r>
        <w:t xml:space="preserve">Ensuring adequate research-development and benchmarking expertise is another layer of critical skills required to support effective implementation of the LQF in order to address the shifts in quality enhancement, revising criteria and standard setting. These dynamic and iterative processes require a higher level of stakeholder involvement and cross fertilisation across sectors. </w:t>
      </w:r>
    </w:p>
    <w:p w14:paraId="74F803F2" w14:textId="77777777" w:rsidR="005F654C" w:rsidRDefault="00193CF1">
      <w:pPr>
        <w:spacing w:after="19" w:line="259" w:lineRule="auto"/>
        <w:ind w:left="0" w:right="0" w:firstLine="0"/>
        <w:jc w:val="left"/>
      </w:pPr>
      <w:r>
        <w:t xml:space="preserve"> </w:t>
      </w:r>
    </w:p>
    <w:p w14:paraId="69BC56FE" w14:textId="77777777" w:rsidR="005F654C" w:rsidRDefault="00193CF1">
      <w:pPr>
        <w:ind w:left="9" w:right="3"/>
      </w:pPr>
      <w:r>
        <w:t xml:space="preserve">It is envisaged that, similarly to CHE, the law will provide for LQQC to charge fees for services rendered to members of the public and to institutions. Fees could be linked to verification of qualifications for individuals and employers, evaluation of foreign qualifications, and quality assurance services to institutions. This would enhance resource mobilisation capacity of LQQC such that it is not totally dependent on government subvention. </w:t>
      </w:r>
    </w:p>
    <w:p w14:paraId="796246AE" w14:textId="77777777" w:rsidR="005F654C" w:rsidRDefault="00193CF1">
      <w:pPr>
        <w:spacing w:after="0" w:line="259" w:lineRule="auto"/>
        <w:ind w:left="0" w:right="0" w:firstLine="0"/>
        <w:jc w:val="left"/>
      </w:pPr>
      <w:r>
        <w:t xml:space="preserve"> </w:t>
      </w:r>
    </w:p>
    <w:p w14:paraId="4A3E7D71" w14:textId="77777777" w:rsidR="005F654C" w:rsidRDefault="00193CF1">
      <w:pPr>
        <w:ind w:left="9" w:right="3"/>
      </w:pPr>
      <w:r>
        <w:t xml:space="preserve">This approach will help LQQC to be most effective in implementing the LQF and therefore improve its contribution towards human capital development in the country. </w:t>
      </w:r>
      <w:r>
        <w:lastRenderedPageBreak/>
        <w:t xml:space="preserve">Facilitation of mobility of learners and professionals within the country and between Lesotho and other countries will also be enhanced by a well-resourced and proper functioning LQQC. </w:t>
      </w:r>
    </w:p>
    <w:p w14:paraId="5A5F382F" w14:textId="77777777" w:rsidR="005F654C" w:rsidRDefault="00193CF1">
      <w:pPr>
        <w:spacing w:after="19" w:line="259" w:lineRule="auto"/>
        <w:ind w:left="0" w:right="0" w:firstLine="0"/>
        <w:jc w:val="left"/>
      </w:pPr>
      <w:r>
        <w:t xml:space="preserve"> </w:t>
      </w:r>
    </w:p>
    <w:p w14:paraId="11FB3EA4" w14:textId="77777777" w:rsidR="005F654C" w:rsidRDefault="00193CF1">
      <w:pPr>
        <w:spacing w:after="19" w:line="259" w:lineRule="auto"/>
        <w:ind w:left="0" w:right="0" w:firstLine="0"/>
        <w:jc w:val="left"/>
      </w:pPr>
      <w:r>
        <w:t xml:space="preserve">  </w:t>
      </w:r>
    </w:p>
    <w:p w14:paraId="6E9ECBB4" w14:textId="77777777" w:rsidR="005F654C" w:rsidRDefault="00193CF1">
      <w:pPr>
        <w:spacing w:after="0" w:line="259" w:lineRule="auto"/>
        <w:ind w:left="0" w:right="0" w:firstLine="0"/>
        <w:jc w:val="left"/>
      </w:pPr>
      <w:r>
        <w:t xml:space="preserve"> </w:t>
      </w:r>
      <w:r>
        <w:br w:type="page"/>
      </w:r>
    </w:p>
    <w:p w14:paraId="5CF9A616" w14:textId="77777777" w:rsidR="005F654C" w:rsidRDefault="00193CF1">
      <w:pPr>
        <w:spacing w:after="14" w:line="259" w:lineRule="auto"/>
        <w:ind w:left="0" w:right="0" w:firstLine="0"/>
        <w:jc w:val="left"/>
      </w:pPr>
      <w:r>
        <w:lastRenderedPageBreak/>
        <w:t xml:space="preserve"> </w:t>
      </w:r>
    </w:p>
    <w:p w14:paraId="706570D5" w14:textId="77777777" w:rsidR="005F654C" w:rsidRDefault="00193CF1">
      <w:pPr>
        <w:pStyle w:val="Heading3"/>
        <w:ind w:left="-5"/>
      </w:pPr>
      <w:r>
        <w:t xml:space="preserve">Glossary of LQF Terminology </w:t>
      </w:r>
    </w:p>
    <w:p w14:paraId="7EA68938" w14:textId="77777777" w:rsidR="005F654C" w:rsidRDefault="00193CF1">
      <w:pPr>
        <w:spacing w:after="19" w:line="259" w:lineRule="auto"/>
        <w:ind w:left="0" w:right="0" w:firstLine="0"/>
        <w:jc w:val="left"/>
      </w:pPr>
      <w:r>
        <w:rPr>
          <w:sz w:val="22"/>
        </w:rPr>
        <w:t xml:space="preserve"> </w:t>
      </w:r>
    </w:p>
    <w:p w14:paraId="55EB34A2" w14:textId="77777777" w:rsidR="005F654C" w:rsidRDefault="00193CF1">
      <w:pPr>
        <w:spacing w:after="9" w:line="259" w:lineRule="auto"/>
        <w:ind w:left="0" w:right="0" w:firstLine="0"/>
        <w:jc w:val="left"/>
      </w:pPr>
      <w:r>
        <w:rPr>
          <w:sz w:val="22"/>
        </w:rPr>
        <w:t xml:space="preserve"> </w:t>
      </w:r>
    </w:p>
    <w:p w14:paraId="3B4F1E77" w14:textId="77777777" w:rsidR="005F654C" w:rsidRDefault="00193CF1">
      <w:pPr>
        <w:spacing w:after="19" w:line="259" w:lineRule="auto"/>
        <w:ind w:right="12"/>
        <w:jc w:val="center"/>
      </w:pPr>
      <w:r>
        <w:rPr>
          <w:b/>
          <w:sz w:val="22"/>
        </w:rPr>
        <w:t xml:space="preserve">A </w:t>
      </w:r>
    </w:p>
    <w:p w14:paraId="65509F7C" w14:textId="77777777" w:rsidR="005F654C" w:rsidRDefault="00193CF1">
      <w:pPr>
        <w:spacing w:after="61" w:line="259" w:lineRule="auto"/>
        <w:ind w:left="0" w:right="0" w:firstLine="0"/>
        <w:jc w:val="left"/>
      </w:pPr>
      <w:r>
        <w:rPr>
          <w:sz w:val="22"/>
        </w:rPr>
        <w:t xml:space="preserve"> </w:t>
      </w:r>
    </w:p>
    <w:p w14:paraId="6103333C" w14:textId="77777777" w:rsidR="005F654C" w:rsidRDefault="00193CF1">
      <w:pPr>
        <w:spacing w:after="10" w:line="268" w:lineRule="auto"/>
        <w:ind w:left="-5" w:right="-5"/>
        <w:jc w:val="left"/>
      </w:pPr>
      <w:r>
        <w:rPr>
          <w:b/>
          <w:sz w:val="22"/>
        </w:rPr>
        <w:t>Accreditation</w:t>
      </w:r>
      <w:r>
        <w:rPr>
          <w:sz w:val="22"/>
        </w:rPr>
        <w:t xml:space="preserve"> </w:t>
      </w:r>
      <w:r>
        <w:rPr>
          <w:rFonts w:ascii="Tahoma" w:eastAsia="Tahoma" w:hAnsi="Tahoma" w:cs="Tahoma"/>
        </w:rPr>
        <w:t xml:space="preserve">A process by which a competent authority carries out a systematic review of an academic programme to ascertain whether or not it meets the set standards. </w:t>
      </w:r>
    </w:p>
    <w:p w14:paraId="52D160CF" w14:textId="77777777" w:rsidR="005F654C" w:rsidRDefault="00193CF1">
      <w:pPr>
        <w:spacing w:after="14" w:line="259" w:lineRule="auto"/>
        <w:ind w:left="0" w:right="0" w:firstLine="0"/>
        <w:jc w:val="left"/>
      </w:pPr>
      <w:r>
        <w:rPr>
          <w:sz w:val="22"/>
        </w:rPr>
        <w:t xml:space="preserve"> </w:t>
      </w:r>
    </w:p>
    <w:p w14:paraId="457BC123" w14:textId="77777777" w:rsidR="005F654C" w:rsidRDefault="00193CF1">
      <w:pPr>
        <w:spacing w:line="270" w:lineRule="auto"/>
        <w:ind w:left="-5" w:right="5"/>
      </w:pPr>
      <w:r>
        <w:rPr>
          <w:b/>
          <w:sz w:val="22"/>
        </w:rPr>
        <w:t>Advanced standing</w:t>
      </w:r>
      <w:r>
        <w:rPr>
          <w:sz w:val="22"/>
        </w:rPr>
        <w:t xml:space="preserve"> is an outcome which permits higher access into a qualification based on credits attained for any previous learning. (Also see articulation arrangements, credit transfer, progressions routes, recognition of prior learning and recognition of current competencies. </w:t>
      </w:r>
    </w:p>
    <w:p w14:paraId="37AD30AF" w14:textId="77777777" w:rsidR="005F654C" w:rsidRDefault="00193CF1">
      <w:pPr>
        <w:spacing w:after="14" w:line="259" w:lineRule="auto"/>
        <w:ind w:left="0" w:right="0" w:firstLine="0"/>
        <w:jc w:val="left"/>
      </w:pPr>
      <w:r>
        <w:rPr>
          <w:sz w:val="22"/>
        </w:rPr>
        <w:t xml:space="preserve"> </w:t>
      </w:r>
    </w:p>
    <w:p w14:paraId="0A3182AB" w14:textId="77777777" w:rsidR="005F654C" w:rsidRDefault="00193CF1">
      <w:pPr>
        <w:spacing w:line="270" w:lineRule="auto"/>
        <w:ind w:left="-5" w:right="5"/>
      </w:pPr>
      <w:r>
        <w:rPr>
          <w:b/>
          <w:sz w:val="22"/>
        </w:rPr>
        <w:t>Application of knowledge and/or skills</w:t>
      </w:r>
      <w:r>
        <w:rPr>
          <w:sz w:val="22"/>
        </w:rPr>
        <w:t xml:space="preserve"> refers to how a graduate applies knowledge and/or skills in context and in terms of autonomy, agency and context.</w:t>
      </w:r>
      <w:r>
        <w:rPr>
          <w:b/>
          <w:sz w:val="22"/>
        </w:rPr>
        <w:t xml:space="preserve"> </w:t>
      </w:r>
    </w:p>
    <w:p w14:paraId="286E8C7A" w14:textId="77777777" w:rsidR="005F654C" w:rsidRDefault="00193CF1">
      <w:pPr>
        <w:spacing w:after="14" w:line="259" w:lineRule="auto"/>
        <w:ind w:left="0" w:right="0" w:firstLine="0"/>
        <w:jc w:val="left"/>
      </w:pPr>
      <w:r>
        <w:rPr>
          <w:b/>
          <w:sz w:val="22"/>
        </w:rPr>
        <w:t xml:space="preserve"> </w:t>
      </w:r>
    </w:p>
    <w:p w14:paraId="340FDA32" w14:textId="77777777" w:rsidR="005F654C" w:rsidRDefault="00193CF1">
      <w:pPr>
        <w:spacing w:line="270" w:lineRule="auto"/>
        <w:ind w:left="-5" w:right="5"/>
      </w:pPr>
      <w:r>
        <w:rPr>
          <w:b/>
          <w:sz w:val="22"/>
        </w:rPr>
        <w:t>Apprentice</w:t>
      </w:r>
      <w:r>
        <w:rPr>
          <w:sz w:val="22"/>
        </w:rPr>
        <w:t xml:space="preserve"> means any person employed in a designated trade under a registered contract of apprenticeship;  </w:t>
      </w:r>
    </w:p>
    <w:p w14:paraId="5F327AA4" w14:textId="77777777" w:rsidR="005F654C" w:rsidRDefault="00193CF1">
      <w:pPr>
        <w:spacing w:after="9" w:line="259" w:lineRule="auto"/>
        <w:ind w:left="0" w:right="0" w:firstLine="0"/>
        <w:jc w:val="left"/>
      </w:pPr>
      <w:r>
        <w:rPr>
          <w:sz w:val="22"/>
        </w:rPr>
        <w:t xml:space="preserve"> </w:t>
      </w:r>
    </w:p>
    <w:p w14:paraId="2E97D48C" w14:textId="77777777" w:rsidR="005F654C" w:rsidRDefault="00193CF1">
      <w:pPr>
        <w:spacing w:line="270" w:lineRule="auto"/>
        <w:ind w:left="-5" w:right="5"/>
      </w:pPr>
      <w:r>
        <w:rPr>
          <w:b/>
          <w:sz w:val="22"/>
        </w:rPr>
        <w:t>Apprenticeship</w:t>
      </w:r>
      <w:r>
        <w:rPr>
          <w:sz w:val="22"/>
        </w:rPr>
        <w:t xml:space="preserve"> is a system of training new practitioners in a trade or profession. Traditionally this was in domain of technical training in trades whilst working on-the-job, but now modern apprenticeships include programmes of work and study towards a qualification or professional award. </w:t>
      </w:r>
    </w:p>
    <w:p w14:paraId="11C1D914" w14:textId="77777777" w:rsidR="005F654C" w:rsidRDefault="00193CF1">
      <w:pPr>
        <w:spacing w:after="9" w:line="259" w:lineRule="auto"/>
        <w:ind w:left="0" w:right="0" w:firstLine="0"/>
        <w:jc w:val="left"/>
      </w:pPr>
      <w:r>
        <w:rPr>
          <w:sz w:val="22"/>
        </w:rPr>
        <w:t xml:space="preserve"> </w:t>
      </w:r>
    </w:p>
    <w:p w14:paraId="54B17C0D" w14:textId="77777777" w:rsidR="005F654C" w:rsidRDefault="00193CF1">
      <w:pPr>
        <w:spacing w:line="270" w:lineRule="auto"/>
        <w:ind w:left="-5" w:right="5"/>
      </w:pPr>
      <w:r>
        <w:rPr>
          <w:b/>
          <w:sz w:val="22"/>
        </w:rPr>
        <w:t>Articulation</w:t>
      </w:r>
      <w:r>
        <w:rPr>
          <w:sz w:val="22"/>
        </w:rPr>
        <w:t xml:space="preserve"> refers to a transformative element of the LQF and implies that curriculum planning and design needs to consider the nesting and integration of qualifications and training programmes to facilitate streamlined efficiencies and promote student progression. The process of forming possibilities of connection between qualifications and/or </w:t>
      </w:r>
      <w:proofErr w:type="spellStart"/>
      <w:proofErr w:type="gramStart"/>
      <w:r>
        <w:rPr>
          <w:sz w:val="22"/>
        </w:rPr>
        <w:t>partqualifications</w:t>
      </w:r>
      <w:proofErr w:type="spellEnd"/>
      <w:r>
        <w:rPr>
          <w:sz w:val="22"/>
        </w:rPr>
        <w:t xml:space="preserve">  to</w:t>
      </w:r>
      <w:proofErr w:type="gramEnd"/>
      <w:r>
        <w:rPr>
          <w:sz w:val="22"/>
        </w:rPr>
        <w:t xml:space="preserve">  allow  for  the  vertical,  lateral  and  diagonal movement  of  learners  through  the  formal  education  and  training  system and its linkages with the world of work  </w:t>
      </w:r>
    </w:p>
    <w:p w14:paraId="37F0E9DF" w14:textId="77777777" w:rsidR="005F654C" w:rsidRDefault="00193CF1">
      <w:pPr>
        <w:spacing w:after="14" w:line="259" w:lineRule="auto"/>
        <w:ind w:left="0" w:right="0" w:firstLine="0"/>
        <w:jc w:val="left"/>
      </w:pPr>
      <w:r>
        <w:rPr>
          <w:sz w:val="22"/>
        </w:rPr>
        <w:t xml:space="preserve"> </w:t>
      </w:r>
    </w:p>
    <w:p w14:paraId="3048E01D" w14:textId="77777777" w:rsidR="005F654C" w:rsidRDefault="00193CF1">
      <w:pPr>
        <w:spacing w:line="270" w:lineRule="auto"/>
        <w:ind w:left="-5" w:right="5"/>
      </w:pPr>
      <w:r>
        <w:rPr>
          <w:b/>
          <w:sz w:val="22"/>
        </w:rPr>
        <w:t>Articulation arrangements</w:t>
      </w:r>
      <w:r>
        <w:rPr>
          <w:sz w:val="22"/>
        </w:rPr>
        <w:t xml:space="preserve"> enable students to progress from a completed or partially completed Qualification to another in a defined qualification pathway (see credit accumulation and transfer systems– CATS).  </w:t>
      </w:r>
    </w:p>
    <w:p w14:paraId="76CA72AD" w14:textId="77777777" w:rsidR="005F654C" w:rsidRDefault="00193CF1">
      <w:pPr>
        <w:spacing w:after="47" w:line="259" w:lineRule="auto"/>
        <w:ind w:left="0" w:right="0" w:firstLine="0"/>
        <w:jc w:val="left"/>
      </w:pPr>
      <w:r>
        <w:rPr>
          <w:sz w:val="22"/>
        </w:rPr>
        <w:t xml:space="preserve"> </w:t>
      </w:r>
    </w:p>
    <w:p w14:paraId="4F9E5540" w14:textId="77777777" w:rsidR="005F654C" w:rsidRDefault="00193CF1">
      <w:pPr>
        <w:spacing w:line="270" w:lineRule="auto"/>
        <w:ind w:left="-5" w:right="5"/>
      </w:pPr>
      <w:r>
        <w:rPr>
          <w:b/>
          <w:sz w:val="22"/>
        </w:rPr>
        <w:t>Assessment</w:t>
      </w:r>
      <w:r>
        <w:rPr>
          <w:sz w:val="22"/>
        </w:rPr>
        <w:t xml:space="preserve"> is a process to determine a student’s achievement of expected learning outcomes and may include a range of methods including written, oral, practice, or various forms of work integrated learning.  </w:t>
      </w:r>
    </w:p>
    <w:p w14:paraId="08396294" w14:textId="77777777" w:rsidR="005F654C" w:rsidRDefault="00193CF1">
      <w:pPr>
        <w:spacing w:after="14" w:line="259" w:lineRule="auto"/>
        <w:ind w:left="0" w:right="0" w:firstLine="0"/>
        <w:jc w:val="left"/>
      </w:pPr>
      <w:r>
        <w:rPr>
          <w:sz w:val="22"/>
        </w:rPr>
        <w:t xml:space="preserve"> </w:t>
      </w:r>
    </w:p>
    <w:p w14:paraId="1C877194" w14:textId="77777777" w:rsidR="005F654C" w:rsidRDefault="00193CF1">
      <w:pPr>
        <w:spacing w:after="14" w:line="259" w:lineRule="auto"/>
        <w:ind w:left="0" w:right="0" w:firstLine="0"/>
        <w:jc w:val="left"/>
      </w:pPr>
      <w:r>
        <w:rPr>
          <w:sz w:val="22"/>
        </w:rPr>
        <w:t xml:space="preserve"> </w:t>
      </w:r>
    </w:p>
    <w:p w14:paraId="131CFBE2" w14:textId="77777777" w:rsidR="005F654C" w:rsidRDefault="00193CF1">
      <w:pPr>
        <w:spacing w:line="270" w:lineRule="auto"/>
        <w:ind w:left="-5" w:right="5"/>
      </w:pPr>
      <w:r>
        <w:rPr>
          <w:b/>
          <w:sz w:val="22"/>
        </w:rPr>
        <w:t>Assessment criteria</w:t>
      </w:r>
      <w:r>
        <w:rPr>
          <w:sz w:val="22"/>
        </w:rPr>
        <w:t xml:space="preserve"> are statements which the standard of learner performance </w:t>
      </w:r>
      <w:proofErr w:type="gramStart"/>
      <w:r>
        <w:rPr>
          <w:sz w:val="22"/>
        </w:rPr>
        <w:t>are</w:t>
      </w:r>
      <w:proofErr w:type="gramEnd"/>
      <w:r>
        <w:rPr>
          <w:sz w:val="22"/>
        </w:rPr>
        <w:t xml:space="preserve"> measured against. </w:t>
      </w:r>
    </w:p>
    <w:p w14:paraId="59F7BAA8" w14:textId="77777777" w:rsidR="005F654C" w:rsidRDefault="00193CF1">
      <w:pPr>
        <w:spacing w:after="14" w:line="259" w:lineRule="auto"/>
        <w:ind w:left="0" w:right="0" w:firstLine="0"/>
        <w:jc w:val="left"/>
      </w:pPr>
      <w:r>
        <w:rPr>
          <w:sz w:val="22"/>
        </w:rPr>
        <w:t xml:space="preserve"> </w:t>
      </w:r>
    </w:p>
    <w:p w14:paraId="0FC0A9A8" w14:textId="77777777" w:rsidR="005F654C" w:rsidRDefault="00193CF1">
      <w:pPr>
        <w:spacing w:line="270" w:lineRule="auto"/>
        <w:ind w:left="-5" w:right="5"/>
      </w:pPr>
      <w:r>
        <w:rPr>
          <w:b/>
          <w:sz w:val="22"/>
        </w:rPr>
        <w:t>Assessor</w:t>
      </w:r>
      <w:r>
        <w:rPr>
          <w:sz w:val="22"/>
        </w:rPr>
        <w:t xml:space="preserve"> is a person who collects evidence of learners work in order to measure and judge performance. </w:t>
      </w:r>
    </w:p>
    <w:p w14:paraId="6D3957B6" w14:textId="77777777" w:rsidR="005F654C" w:rsidRDefault="00193CF1">
      <w:pPr>
        <w:spacing w:after="14" w:line="259" w:lineRule="auto"/>
        <w:ind w:left="0" w:right="0" w:firstLine="0"/>
        <w:jc w:val="left"/>
      </w:pPr>
      <w:r>
        <w:rPr>
          <w:sz w:val="22"/>
        </w:rPr>
        <w:lastRenderedPageBreak/>
        <w:t xml:space="preserve"> </w:t>
      </w:r>
    </w:p>
    <w:p w14:paraId="4BE6DE79" w14:textId="77777777" w:rsidR="005F654C" w:rsidRDefault="00193CF1">
      <w:pPr>
        <w:spacing w:line="270" w:lineRule="auto"/>
        <w:ind w:left="-5" w:right="5"/>
      </w:pPr>
      <w:r>
        <w:rPr>
          <w:b/>
          <w:sz w:val="22"/>
        </w:rPr>
        <w:t>Authoritative judgement</w:t>
      </w:r>
      <w:r>
        <w:rPr>
          <w:sz w:val="22"/>
        </w:rPr>
        <w:t xml:space="preserve"> is the highest degree of judgement exercised by graduates of level 10 qualifications.  </w:t>
      </w:r>
    </w:p>
    <w:p w14:paraId="72F19D73" w14:textId="77777777" w:rsidR="005F654C" w:rsidRDefault="00193CF1">
      <w:pPr>
        <w:spacing w:after="9" w:line="259" w:lineRule="auto"/>
        <w:ind w:left="0" w:right="0" w:firstLine="0"/>
        <w:jc w:val="left"/>
      </w:pPr>
      <w:r>
        <w:rPr>
          <w:sz w:val="22"/>
        </w:rPr>
        <w:t xml:space="preserve"> </w:t>
      </w:r>
    </w:p>
    <w:p w14:paraId="3A322848" w14:textId="77777777" w:rsidR="005F654C" w:rsidRDefault="00193CF1">
      <w:pPr>
        <w:spacing w:line="270" w:lineRule="auto"/>
        <w:ind w:left="-5" w:right="5"/>
      </w:pPr>
      <w:r>
        <w:rPr>
          <w:b/>
          <w:sz w:val="22"/>
        </w:rPr>
        <w:t>Award</w:t>
      </w:r>
      <w:r>
        <w:rPr>
          <w:sz w:val="22"/>
        </w:rPr>
        <w:t xml:space="preserve"> of a qualification occurs when a student has met the requirements of the qualification and the qualification is certified and presented formally to the student. The term ‘conferral’ may also be used to describe this process.  </w:t>
      </w:r>
    </w:p>
    <w:p w14:paraId="31403463" w14:textId="77777777" w:rsidR="005F654C" w:rsidRDefault="00193CF1">
      <w:pPr>
        <w:spacing w:after="14" w:line="259" w:lineRule="auto"/>
        <w:ind w:left="0" w:right="0" w:firstLine="0"/>
        <w:jc w:val="left"/>
      </w:pPr>
      <w:r>
        <w:rPr>
          <w:sz w:val="22"/>
        </w:rPr>
        <w:t xml:space="preserve"> </w:t>
      </w:r>
    </w:p>
    <w:p w14:paraId="072698D4" w14:textId="77777777" w:rsidR="005F654C" w:rsidRDefault="00193CF1">
      <w:pPr>
        <w:spacing w:after="19" w:line="259" w:lineRule="auto"/>
        <w:ind w:right="12"/>
        <w:jc w:val="center"/>
      </w:pPr>
      <w:r>
        <w:rPr>
          <w:b/>
          <w:sz w:val="22"/>
        </w:rPr>
        <w:t xml:space="preserve">B </w:t>
      </w:r>
    </w:p>
    <w:p w14:paraId="6EC1AED7" w14:textId="77777777" w:rsidR="005F654C" w:rsidRDefault="00193CF1">
      <w:pPr>
        <w:spacing w:after="14" w:line="259" w:lineRule="auto"/>
        <w:ind w:left="0" w:right="0" w:firstLine="0"/>
        <w:jc w:val="left"/>
      </w:pPr>
      <w:r>
        <w:rPr>
          <w:sz w:val="22"/>
        </w:rPr>
        <w:t xml:space="preserve"> </w:t>
      </w:r>
    </w:p>
    <w:p w14:paraId="175D664B" w14:textId="77777777" w:rsidR="005F654C" w:rsidRDefault="00193CF1">
      <w:pPr>
        <w:spacing w:line="270" w:lineRule="auto"/>
        <w:ind w:left="-5" w:right="5"/>
      </w:pPr>
      <w:r>
        <w:rPr>
          <w:b/>
          <w:sz w:val="22"/>
        </w:rPr>
        <w:t xml:space="preserve">Basic education </w:t>
      </w:r>
      <w:r>
        <w:rPr>
          <w:sz w:val="22"/>
        </w:rPr>
        <w:t xml:space="preserve">refers to education and training that takes place in primary and secondary schools, as well as in adult education and training centres.  </w:t>
      </w:r>
    </w:p>
    <w:p w14:paraId="752A0C35" w14:textId="77777777" w:rsidR="005F654C" w:rsidRDefault="00193CF1">
      <w:pPr>
        <w:spacing w:after="19" w:line="259" w:lineRule="auto"/>
        <w:ind w:left="0" w:right="0" w:firstLine="0"/>
        <w:jc w:val="left"/>
      </w:pPr>
      <w:r>
        <w:rPr>
          <w:b/>
          <w:sz w:val="22"/>
        </w:rPr>
        <w:t xml:space="preserve"> </w:t>
      </w:r>
    </w:p>
    <w:p w14:paraId="69233999" w14:textId="77777777" w:rsidR="005F654C" w:rsidRDefault="00193CF1">
      <w:pPr>
        <w:spacing w:line="270" w:lineRule="auto"/>
        <w:ind w:left="-5" w:right="5"/>
      </w:pPr>
      <w:r>
        <w:rPr>
          <w:b/>
          <w:sz w:val="22"/>
        </w:rPr>
        <w:t>Basic knowledge and/or skills</w:t>
      </w:r>
      <w:r>
        <w:rPr>
          <w:sz w:val="22"/>
        </w:rPr>
        <w:t xml:space="preserve"> include those that form a starting point or basis on the lower levels of the LQF for development of learning and work. </w:t>
      </w:r>
    </w:p>
    <w:p w14:paraId="0765959A" w14:textId="77777777" w:rsidR="005F654C" w:rsidRDefault="00193CF1">
      <w:pPr>
        <w:spacing w:after="14" w:line="259" w:lineRule="auto"/>
        <w:ind w:left="0" w:right="0" w:firstLine="0"/>
        <w:jc w:val="left"/>
      </w:pPr>
      <w:r>
        <w:rPr>
          <w:sz w:val="22"/>
        </w:rPr>
        <w:t xml:space="preserve">  </w:t>
      </w:r>
    </w:p>
    <w:p w14:paraId="5F28E173" w14:textId="77777777" w:rsidR="005F654C" w:rsidRDefault="00193CF1">
      <w:pPr>
        <w:spacing w:line="270" w:lineRule="auto"/>
        <w:ind w:left="-5" w:right="5"/>
      </w:pPr>
      <w:r>
        <w:rPr>
          <w:b/>
          <w:sz w:val="22"/>
        </w:rPr>
        <w:t xml:space="preserve">Block credit </w:t>
      </w:r>
      <w:r>
        <w:rPr>
          <w:sz w:val="22"/>
        </w:rPr>
        <w:t xml:space="preserve">is credit granted towards whole stages or components of a program of learning leading to a qualification (see advanced standing). </w:t>
      </w:r>
    </w:p>
    <w:p w14:paraId="3E5DF4EF" w14:textId="77777777" w:rsidR="005F654C" w:rsidRDefault="00193CF1">
      <w:pPr>
        <w:spacing w:after="14" w:line="259" w:lineRule="auto"/>
        <w:ind w:left="0" w:right="0" w:firstLine="0"/>
        <w:jc w:val="left"/>
      </w:pPr>
      <w:r>
        <w:rPr>
          <w:sz w:val="22"/>
        </w:rPr>
        <w:t xml:space="preserve">  </w:t>
      </w:r>
    </w:p>
    <w:p w14:paraId="358A4DD7" w14:textId="77777777" w:rsidR="005F654C" w:rsidRDefault="00193CF1">
      <w:pPr>
        <w:spacing w:line="270" w:lineRule="auto"/>
        <w:ind w:left="-5" w:right="5"/>
      </w:pPr>
      <w:r>
        <w:rPr>
          <w:b/>
          <w:sz w:val="22"/>
        </w:rPr>
        <w:t>Body of knowledge</w:t>
      </w:r>
      <w:r>
        <w:rPr>
          <w:sz w:val="22"/>
        </w:rPr>
        <w:t xml:space="preserve"> refers to the complete set of concepts, terms and activities that make up a field of study (see discipline). </w:t>
      </w:r>
    </w:p>
    <w:p w14:paraId="15D902DB" w14:textId="77777777" w:rsidR="005F654C" w:rsidRDefault="00193CF1">
      <w:pPr>
        <w:spacing w:after="9" w:line="259" w:lineRule="auto"/>
        <w:ind w:left="0" w:right="0" w:firstLine="0"/>
        <w:jc w:val="left"/>
      </w:pPr>
      <w:r>
        <w:rPr>
          <w:sz w:val="22"/>
        </w:rPr>
        <w:t xml:space="preserve">  </w:t>
      </w:r>
    </w:p>
    <w:p w14:paraId="414F458E" w14:textId="77777777" w:rsidR="005F654C" w:rsidRDefault="00193CF1">
      <w:pPr>
        <w:spacing w:line="270" w:lineRule="auto"/>
        <w:ind w:left="-5" w:right="5"/>
      </w:pPr>
      <w:r>
        <w:rPr>
          <w:b/>
          <w:sz w:val="22"/>
        </w:rPr>
        <w:t>Broad knowledge and/or skills</w:t>
      </w:r>
      <w:r>
        <w:rPr>
          <w:sz w:val="22"/>
        </w:rPr>
        <w:t xml:space="preserve"> describes a general or extensive area of learning or work.  </w:t>
      </w:r>
    </w:p>
    <w:p w14:paraId="192C22B1" w14:textId="77777777" w:rsidR="005F654C" w:rsidRDefault="00193CF1">
      <w:pPr>
        <w:spacing w:after="14" w:line="259" w:lineRule="auto"/>
        <w:ind w:left="0" w:right="0" w:firstLine="0"/>
        <w:jc w:val="left"/>
      </w:pPr>
      <w:r>
        <w:rPr>
          <w:sz w:val="22"/>
        </w:rPr>
        <w:t xml:space="preserve"> </w:t>
      </w:r>
    </w:p>
    <w:p w14:paraId="4D3BAC6D" w14:textId="77777777" w:rsidR="005F654C" w:rsidRDefault="00193CF1">
      <w:pPr>
        <w:spacing w:after="19" w:line="259" w:lineRule="auto"/>
        <w:ind w:right="12"/>
        <w:jc w:val="center"/>
      </w:pPr>
      <w:r>
        <w:rPr>
          <w:b/>
          <w:sz w:val="22"/>
        </w:rPr>
        <w:t xml:space="preserve">C </w:t>
      </w:r>
    </w:p>
    <w:p w14:paraId="0552C06C" w14:textId="77777777" w:rsidR="005F654C" w:rsidRDefault="00193CF1">
      <w:pPr>
        <w:spacing w:after="14" w:line="259" w:lineRule="auto"/>
        <w:ind w:left="0" w:right="0" w:firstLine="0"/>
        <w:jc w:val="left"/>
      </w:pPr>
      <w:r>
        <w:rPr>
          <w:sz w:val="22"/>
        </w:rPr>
        <w:t xml:space="preserve"> </w:t>
      </w:r>
    </w:p>
    <w:p w14:paraId="52AC9526" w14:textId="77777777" w:rsidR="005F654C" w:rsidRDefault="00193CF1">
      <w:pPr>
        <w:spacing w:line="270" w:lineRule="auto"/>
        <w:ind w:left="-5" w:right="5"/>
      </w:pPr>
      <w:r>
        <w:rPr>
          <w:b/>
          <w:sz w:val="22"/>
        </w:rPr>
        <w:t>Certification:</w:t>
      </w:r>
      <w:r>
        <w:rPr>
          <w:sz w:val="22"/>
        </w:rPr>
        <w:t xml:space="preserve"> Process of formally validating knowledge, know-how and/or skills and competences acquired by an individual, following a standard assessment procedure, leading to the award of qualification by an accredited awarding body.   </w:t>
      </w:r>
    </w:p>
    <w:p w14:paraId="41E2A932" w14:textId="77777777" w:rsidR="005F654C" w:rsidRDefault="00193CF1">
      <w:pPr>
        <w:spacing w:after="9" w:line="259" w:lineRule="auto"/>
        <w:ind w:left="0" w:right="0" w:firstLine="0"/>
        <w:jc w:val="left"/>
      </w:pPr>
      <w:r>
        <w:rPr>
          <w:sz w:val="22"/>
        </w:rPr>
        <w:t xml:space="preserve"> </w:t>
      </w:r>
    </w:p>
    <w:p w14:paraId="2F81CD90" w14:textId="77777777" w:rsidR="005F654C" w:rsidRDefault="00193CF1">
      <w:pPr>
        <w:spacing w:line="270" w:lineRule="auto"/>
        <w:ind w:left="-5" w:right="5"/>
      </w:pPr>
      <w:r>
        <w:rPr>
          <w:b/>
          <w:sz w:val="22"/>
        </w:rPr>
        <w:t>Certification documentation</w:t>
      </w:r>
      <w:r>
        <w:rPr>
          <w:sz w:val="22"/>
        </w:rPr>
        <w:t xml:space="preserve"> is the set of official documents that confirms that a qualification has been completed and awarded to an individual. </w:t>
      </w:r>
    </w:p>
    <w:p w14:paraId="21B7E475" w14:textId="77777777" w:rsidR="005F654C" w:rsidRDefault="00193CF1">
      <w:pPr>
        <w:spacing w:after="9" w:line="259" w:lineRule="auto"/>
        <w:ind w:left="0" w:right="0" w:firstLine="0"/>
        <w:jc w:val="left"/>
      </w:pPr>
      <w:r>
        <w:rPr>
          <w:sz w:val="22"/>
        </w:rPr>
        <w:t xml:space="preserve"> </w:t>
      </w:r>
    </w:p>
    <w:p w14:paraId="26C4197F" w14:textId="77777777" w:rsidR="005F654C" w:rsidRDefault="00193CF1">
      <w:pPr>
        <w:spacing w:line="270" w:lineRule="auto"/>
        <w:ind w:left="-5" w:right="5"/>
      </w:pPr>
      <w:r>
        <w:rPr>
          <w:b/>
          <w:sz w:val="22"/>
        </w:rPr>
        <w:t>Cognitive skills</w:t>
      </w:r>
      <w:r>
        <w:rPr>
          <w:sz w:val="22"/>
        </w:rPr>
        <w:t xml:space="preserve"> include the mental skills that are used in the process of acquiring and applying knowledge and might include reasoning, perception and intuition. </w:t>
      </w:r>
    </w:p>
    <w:p w14:paraId="4C12F16E" w14:textId="77777777" w:rsidR="005F654C" w:rsidRDefault="00193CF1">
      <w:pPr>
        <w:spacing w:after="14" w:line="259" w:lineRule="auto"/>
        <w:ind w:left="0" w:right="0" w:firstLine="0"/>
        <w:jc w:val="left"/>
      </w:pPr>
      <w:r>
        <w:rPr>
          <w:sz w:val="22"/>
        </w:rPr>
        <w:t xml:space="preserve"> </w:t>
      </w:r>
    </w:p>
    <w:p w14:paraId="0DC4F011" w14:textId="77777777" w:rsidR="005F654C" w:rsidRDefault="00193CF1">
      <w:pPr>
        <w:spacing w:line="270" w:lineRule="auto"/>
        <w:ind w:left="-5" w:right="5"/>
      </w:pPr>
      <w:r>
        <w:rPr>
          <w:b/>
          <w:sz w:val="22"/>
        </w:rPr>
        <w:t>Coherent knowledge and/or skills</w:t>
      </w:r>
      <w:r>
        <w:rPr>
          <w:sz w:val="22"/>
        </w:rPr>
        <w:t xml:space="preserve"> includes those that are logically ordered, sound and/or integrated. </w:t>
      </w:r>
    </w:p>
    <w:p w14:paraId="573A6D41" w14:textId="77777777" w:rsidR="005F654C" w:rsidRDefault="00193CF1">
      <w:pPr>
        <w:spacing w:after="14" w:line="259" w:lineRule="auto"/>
        <w:ind w:left="0" w:right="0" w:firstLine="0"/>
        <w:jc w:val="left"/>
      </w:pPr>
      <w:r>
        <w:rPr>
          <w:sz w:val="22"/>
        </w:rPr>
        <w:t xml:space="preserve">  </w:t>
      </w:r>
    </w:p>
    <w:p w14:paraId="777E2F7A" w14:textId="77777777" w:rsidR="005F654C" w:rsidRDefault="00193CF1">
      <w:pPr>
        <w:spacing w:line="270" w:lineRule="auto"/>
        <w:ind w:left="-5" w:right="5"/>
      </w:pPr>
      <w:r>
        <w:rPr>
          <w:b/>
          <w:sz w:val="22"/>
        </w:rPr>
        <w:t>Communicative skills</w:t>
      </w:r>
      <w:r>
        <w:rPr>
          <w:sz w:val="22"/>
        </w:rPr>
        <w:t xml:space="preserve"> enable a person to convey information so that it is received and understood and includes written and oral skills appropriate for the level of the qualification. </w:t>
      </w:r>
    </w:p>
    <w:p w14:paraId="3EF0457E" w14:textId="77777777" w:rsidR="005F654C" w:rsidRDefault="00193CF1">
      <w:pPr>
        <w:spacing w:after="14" w:line="259" w:lineRule="auto"/>
        <w:ind w:left="0" w:right="0" w:firstLine="0"/>
        <w:jc w:val="left"/>
      </w:pPr>
      <w:r>
        <w:rPr>
          <w:sz w:val="22"/>
        </w:rPr>
        <w:t xml:space="preserve"> </w:t>
      </w:r>
    </w:p>
    <w:p w14:paraId="22A6DB73" w14:textId="77777777" w:rsidR="005F654C" w:rsidRDefault="00193CF1">
      <w:pPr>
        <w:spacing w:after="1" w:line="361" w:lineRule="auto"/>
        <w:ind w:left="-5" w:right="0"/>
        <w:jc w:val="left"/>
      </w:pPr>
      <w:r>
        <w:rPr>
          <w:b/>
          <w:sz w:val="22"/>
        </w:rPr>
        <w:t>Competence:</w:t>
      </w:r>
      <w:r>
        <w:rPr>
          <w:sz w:val="22"/>
        </w:rPr>
        <w:t xml:space="preserve"> Proven ability to use knowledge, skills and personal, social and/or methodological abilities, in work or study situations and in professional and/or personal development.  </w:t>
      </w:r>
    </w:p>
    <w:p w14:paraId="763D9B19" w14:textId="77777777" w:rsidR="005F654C" w:rsidRDefault="00193CF1">
      <w:pPr>
        <w:spacing w:after="0" w:line="259" w:lineRule="auto"/>
        <w:ind w:left="0" w:right="0" w:firstLine="0"/>
        <w:jc w:val="left"/>
      </w:pPr>
      <w:r>
        <w:rPr>
          <w:sz w:val="22"/>
        </w:rPr>
        <w:t xml:space="preserve"> </w:t>
      </w:r>
    </w:p>
    <w:p w14:paraId="3474037F" w14:textId="77777777" w:rsidR="005F654C" w:rsidRDefault="00193CF1">
      <w:pPr>
        <w:spacing w:line="270" w:lineRule="auto"/>
        <w:ind w:left="-5" w:right="5"/>
      </w:pPr>
      <w:r>
        <w:rPr>
          <w:b/>
          <w:sz w:val="22"/>
        </w:rPr>
        <w:lastRenderedPageBreak/>
        <w:t>Complexity</w:t>
      </w:r>
      <w:r>
        <w:rPr>
          <w:sz w:val="22"/>
        </w:rPr>
        <w:t xml:space="preserve"> describes information, problems, situations and theories that are made up of complicated and inter-related parts. </w:t>
      </w:r>
    </w:p>
    <w:p w14:paraId="61B6EAE3" w14:textId="77777777" w:rsidR="005F654C" w:rsidRDefault="00193CF1">
      <w:pPr>
        <w:spacing w:after="14" w:line="259" w:lineRule="auto"/>
        <w:ind w:left="0" w:right="0" w:firstLine="0"/>
        <w:jc w:val="left"/>
      </w:pPr>
      <w:r>
        <w:rPr>
          <w:sz w:val="22"/>
        </w:rPr>
        <w:t xml:space="preserve"> </w:t>
      </w:r>
    </w:p>
    <w:p w14:paraId="415DF8CE" w14:textId="77777777" w:rsidR="005F654C" w:rsidRDefault="00193CF1">
      <w:pPr>
        <w:spacing w:line="270" w:lineRule="auto"/>
        <w:ind w:left="-5" w:right="5"/>
      </w:pPr>
      <w:r>
        <w:rPr>
          <w:b/>
          <w:sz w:val="22"/>
        </w:rPr>
        <w:t>Components of a qualification</w:t>
      </w:r>
      <w:r>
        <w:rPr>
          <w:sz w:val="22"/>
        </w:rPr>
        <w:t xml:space="preserve"> include modules, subjects, and units of competency or learning units, the completion of which leads to a qualification.  </w:t>
      </w:r>
    </w:p>
    <w:p w14:paraId="4D1ED7B8" w14:textId="77777777" w:rsidR="005F654C" w:rsidRDefault="00193CF1">
      <w:pPr>
        <w:spacing w:after="14" w:line="259" w:lineRule="auto"/>
        <w:ind w:left="0" w:right="0" w:firstLine="0"/>
        <w:jc w:val="left"/>
      </w:pPr>
      <w:r>
        <w:rPr>
          <w:sz w:val="22"/>
        </w:rPr>
        <w:t xml:space="preserve"> </w:t>
      </w:r>
    </w:p>
    <w:p w14:paraId="3346825D" w14:textId="77777777" w:rsidR="005F654C" w:rsidRDefault="00193CF1">
      <w:pPr>
        <w:spacing w:line="270" w:lineRule="auto"/>
        <w:ind w:left="-5" w:right="5"/>
      </w:pPr>
      <w:r>
        <w:rPr>
          <w:b/>
          <w:sz w:val="22"/>
        </w:rPr>
        <w:t>Comprehensive knowledge and/or skills</w:t>
      </w:r>
      <w:r>
        <w:rPr>
          <w:sz w:val="22"/>
        </w:rPr>
        <w:t xml:space="preserve"> refer to the range of knowledge or skills that cover a complete area or field of work or learning.  </w:t>
      </w:r>
    </w:p>
    <w:p w14:paraId="3303FF6E" w14:textId="77777777" w:rsidR="005F654C" w:rsidRDefault="00193CF1">
      <w:pPr>
        <w:spacing w:after="9" w:line="259" w:lineRule="auto"/>
        <w:ind w:left="0" w:right="0" w:firstLine="0"/>
        <w:jc w:val="left"/>
      </w:pPr>
      <w:r>
        <w:rPr>
          <w:sz w:val="22"/>
        </w:rPr>
        <w:t xml:space="preserve"> </w:t>
      </w:r>
    </w:p>
    <w:p w14:paraId="3B6AEA0A" w14:textId="77777777" w:rsidR="005F654C" w:rsidRDefault="00193CF1">
      <w:pPr>
        <w:spacing w:line="270" w:lineRule="auto"/>
        <w:ind w:left="-5" w:right="5"/>
      </w:pPr>
      <w:r>
        <w:rPr>
          <w:b/>
          <w:sz w:val="22"/>
        </w:rPr>
        <w:t>Context of learning and/or work</w:t>
      </w:r>
      <w:r>
        <w:rPr>
          <w:sz w:val="22"/>
        </w:rPr>
        <w:t xml:space="preserve"> refers to the contexts within which a graduate applies knowledge and skills. </w:t>
      </w:r>
    </w:p>
    <w:p w14:paraId="0FA15BA0" w14:textId="77777777" w:rsidR="005F654C" w:rsidRDefault="00193CF1">
      <w:pPr>
        <w:spacing w:after="10" w:line="259" w:lineRule="auto"/>
        <w:ind w:left="0" w:right="0" w:firstLine="0"/>
        <w:jc w:val="left"/>
      </w:pPr>
      <w:r>
        <w:rPr>
          <w:sz w:val="22"/>
        </w:rPr>
        <w:t xml:space="preserve"> </w:t>
      </w:r>
    </w:p>
    <w:p w14:paraId="3C44C25F" w14:textId="77777777" w:rsidR="005F654C" w:rsidRDefault="00193CF1">
      <w:pPr>
        <w:spacing w:line="270" w:lineRule="auto"/>
        <w:ind w:left="-5" w:right="5"/>
      </w:pPr>
      <w:r>
        <w:rPr>
          <w:b/>
          <w:sz w:val="22"/>
        </w:rPr>
        <w:t>Continuous Professional</w:t>
      </w:r>
      <w:r>
        <w:rPr>
          <w:sz w:val="22"/>
        </w:rPr>
        <w:t xml:space="preserve"> </w:t>
      </w:r>
      <w:r>
        <w:rPr>
          <w:b/>
          <w:sz w:val="22"/>
        </w:rPr>
        <w:t xml:space="preserve">Development </w:t>
      </w:r>
      <w:r>
        <w:rPr>
          <w:sz w:val="22"/>
        </w:rPr>
        <w:t xml:space="preserve">–learning activities beyond initial training/qualification that develops and enhances skills, knowledge abilities and experience.  </w:t>
      </w:r>
    </w:p>
    <w:p w14:paraId="34E187A9" w14:textId="77777777" w:rsidR="005F654C" w:rsidRDefault="00193CF1">
      <w:pPr>
        <w:spacing w:after="10" w:line="259" w:lineRule="auto"/>
        <w:ind w:left="0" w:right="0" w:firstLine="0"/>
        <w:jc w:val="left"/>
      </w:pPr>
      <w:r>
        <w:rPr>
          <w:sz w:val="22"/>
        </w:rPr>
        <w:t xml:space="preserve"> </w:t>
      </w:r>
    </w:p>
    <w:p w14:paraId="4B1E2D5E" w14:textId="77777777" w:rsidR="005F654C" w:rsidRDefault="00193CF1">
      <w:pPr>
        <w:spacing w:line="270" w:lineRule="auto"/>
        <w:ind w:left="-5" w:right="5"/>
      </w:pPr>
      <w:r>
        <w:rPr>
          <w:b/>
          <w:sz w:val="22"/>
        </w:rPr>
        <w:t>Course</w:t>
      </w:r>
      <w:r>
        <w:rPr>
          <w:sz w:val="22"/>
        </w:rPr>
        <w:t xml:space="preserve"> is a smaller component that contributes to the curriculum and is regulated by learning outcomes (also referred to as module or learning unit). </w:t>
      </w:r>
    </w:p>
    <w:p w14:paraId="5FBF5A38" w14:textId="77777777" w:rsidR="005F654C" w:rsidRDefault="00193CF1">
      <w:pPr>
        <w:spacing w:after="14" w:line="259" w:lineRule="auto"/>
        <w:ind w:left="0" w:right="0" w:firstLine="0"/>
        <w:jc w:val="left"/>
      </w:pPr>
      <w:r>
        <w:rPr>
          <w:sz w:val="22"/>
        </w:rPr>
        <w:t xml:space="preserve"> </w:t>
      </w:r>
    </w:p>
    <w:p w14:paraId="4AF505D6" w14:textId="77777777" w:rsidR="005F654C" w:rsidRDefault="00193CF1">
      <w:pPr>
        <w:spacing w:line="270" w:lineRule="auto"/>
        <w:ind w:left="-5" w:right="5"/>
      </w:pPr>
      <w:r>
        <w:rPr>
          <w:b/>
          <w:sz w:val="22"/>
        </w:rPr>
        <w:t>Coursework</w:t>
      </w:r>
      <w:r>
        <w:rPr>
          <w:sz w:val="22"/>
        </w:rPr>
        <w:t xml:space="preserve"> is a method of teaching and learning that leads to the acquisition of skills and knowledge that does not include a major research component. </w:t>
      </w:r>
    </w:p>
    <w:p w14:paraId="34EDC75F" w14:textId="77777777" w:rsidR="005F654C" w:rsidRDefault="00193CF1">
      <w:pPr>
        <w:spacing w:after="14" w:line="259" w:lineRule="auto"/>
        <w:ind w:left="0" w:right="0" w:firstLine="0"/>
        <w:jc w:val="left"/>
      </w:pPr>
      <w:r>
        <w:rPr>
          <w:sz w:val="22"/>
        </w:rPr>
        <w:t xml:space="preserve"> </w:t>
      </w:r>
    </w:p>
    <w:p w14:paraId="21065F2E" w14:textId="77777777" w:rsidR="005F654C" w:rsidRDefault="00193CF1">
      <w:pPr>
        <w:spacing w:line="270" w:lineRule="auto"/>
        <w:ind w:left="-5" w:right="5"/>
      </w:pPr>
      <w:r>
        <w:rPr>
          <w:b/>
          <w:sz w:val="22"/>
        </w:rPr>
        <w:t>Creative skills</w:t>
      </w:r>
      <w:r>
        <w:rPr>
          <w:sz w:val="22"/>
        </w:rPr>
        <w:t xml:space="preserve"> are those that may lead to innovative, imaginative and artistic outputs. </w:t>
      </w:r>
    </w:p>
    <w:p w14:paraId="0C7E2F1F" w14:textId="77777777" w:rsidR="005F654C" w:rsidRDefault="00193CF1">
      <w:pPr>
        <w:spacing w:after="14" w:line="259" w:lineRule="auto"/>
        <w:ind w:left="0" w:right="0" w:firstLine="0"/>
        <w:jc w:val="left"/>
      </w:pPr>
      <w:r>
        <w:rPr>
          <w:sz w:val="22"/>
        </w:rPr>
        <w:t xml:space="preserve"> </w:t>
      </w:r>
    </w:p>
    <w:p w14:paraId="5FE26FB5" w14:textId="77777777" w:rsidR="005F654C" w:rsidRDefault="00193CF1">
      <w:pPr>
        <w:spacing w:line="270" w:lineRule="auto"/>
        <w:ind w:left="-5" w:right="5"/>
      </w:pPr>
      <w:r>
        <w:rPr>
          <w:b/>
          <w:sz w:val="22"/>
        </w:rPr>
        <w:t>Credit</w:t>
      </w:r>
      <w:r>
        <w:rPr>
          <w:sz w:val="22"/>
        </w:rPr>
        <w:t xml:space="preserve"> A measure of the volume of learning required for a qualification or part-qualification, quantified as the number of notional study hours required for achieving the learning outcomes specified for the qualification or part-qualification. One credit is equated to ten (10) notional hours of learning.  </w:t>
      </w:r>
    </w:p>
    <w:p w14:paraId="0CE45C7B" w14:textId="77777777" w:rsidR="005F654C" w:rsidRDefault="00193CF1">
      <w:pPr>
        <w:spacing w:after="14" w:line="259" w:lineRule="auto"/>
        <w:ind w:left="0" w:right="0" w:firstLine="0"/>
        <w:jc w:val="left"/>
      </w:pPr>
      <w:r>
        <w:rPr>
          <w:sz w:val="22"/>
        </w:rPr>
        <w:t xml:space="preserve"> </w:t>
      </w:r>
    </w:p>
    <w:p w14:paraId="2FBC997A" w14:textId="77777777" w:rsidR="005F654C" w:rsidRDefault="00193CF1">
      <w:pPr>
        <w:spacing w:line="270" w:lineRule="auto"/>
        <w:ind w:left="-5" w:right="5"/>
      </w:pPr>
      <w:r>
        <w:rPr>
          <w:b/>
          <w:sz w:val="22"/>
        </w:rPr>
        <w:t xml:space="preserve">Credit </w:t>
      </w:r>
      <w:proofErr w:type="gramStart"/>
      <w:r>
        <w:rPr>
          <w:b/>
          <w:sz w:val="22"/>
        </w:rPr>
        <w:t>accumulation</w:t>
      </w:r>
      <w:r>
        <w:rPr>
          <w:sz w:val="22"/>
        </w:rPr>
        <w:t xml:space="preserve">  is</w:t>
      </w:r>
      <w:proofErr w:type="gramEnd"/>
      <w:r>
        <w:rPr>
          <w:sz w:val="22"/>
        </w:rPr>
        <w:t xml:space="preserve"> the totalling of credits towards the completion of a qualification or a part- qualification.  </w:t>
      </w:r>
    </w:p>
    <w:p w14:paraId="71589909" w14:textId="77777777" w:rsidR="005F654C" w:rsidRDefault="00193CF1">
      <w:pPr>
        <w:spacing w:after="14" w:line="259" w:lineRule="auto"/>
        <w:ind w:left="0" w:right="0" w:firstLine="0"/>
        <w:jc w:val="left"/>
      </w:pPr>
      <w:r>
        <w:rPr>
          <w:sz w:val="22"/>
        </w:rPr>
        <w:t xml:space="preserve"> </w:t>
      </w:r>
    </w:p>
    <w:p w14:paraId="6EF3E58E" w14:textId="77777777" w:rsidR="005F654C" w:rsidRDefault="00193CF1">
      <w:pPr>
        <w:spacing w:line="270" w:lineRule="auto"/>
        <w:ind w:left="-5" w:right="5"/>
      </w:pPr>
      <w:r>
        <w:rPr>
          <w:b/>
          <w:sz w:val="22"/>
        </w:rPr>
        <w:t>Credit arrangements</w:t>
      </w:r>
      <w:r>
        <w:rPr>
          <w:sz w:val="22"/>
        </w:rPr>
        <w:t xml:space="preserve"> are formally negotiated and built into the LQF qualification types. They also refer to transfer arrangements within and between providers entitling students to credit. They may also be formal arrangements made between providers and students.  </w:t>
      </w:r>
    </w:p>
    <w:p w14:paraId="1DBA5905" w14:textId="77777777" w:rsidR="005F654C" w:rsidRDefault="00193CF1">
      <w:pPr>
        <w:spacing w:after="9" w:line="259" w:lineRule="auto"/>
        <w:ind w:left="0" w:right="0" w:firstLine="0"/>
        <w:jc w:val="left"/>
      </w:pPr>
      <w:r>
        <w:rPr>
          <w:sz w:val="22"/>
        </w:rPr>
        <w:t xml:space="preserve"> </w:t>
      </w:r>
    </w:p>
    <w:p w14:paraId="10F5E5F8" w14:textId="77777777" w:rsidR="005F654C" w:rsidRDefault="00193CF1">
      <w:pPr>
        <w:spacing w:line="270" w:lineRule="auto"/>
        <w:ind w:left="-5" w:right="5"/>
      </w:pPr>
      <w:r>
        <w:rPr>
          <w:b/>
          <w:sz w:val="22"/>
        </w:rPr>
        <w:t>Credit loading</w:t>
      </w:r>
      <w:r>
        <w:rPr>
          <w:sz w:val="22"/>
        </w:rPr>
        <w:t xml:space="preserve"> refers to the number of credits assigned to parts and the whole qualification, as well as identifying which components will facilitate the RPL / RCC application processes. </w:t>
      </w:r>
    </w:p>
    <w:p w14:paraId="448403B4" w14:textId="77777777" w:rsidR="005F654C" w:rsidRDefault="00193CF1">
      <w:pPr>
        <w:spacing w:after="27" w:line="259" w:lineRule="auto"/>
        <w:ind w:left="0" w:right="0" w:firstLine="0"/>
        <w:jc w:val="left"/>
      </w:pPr>
      <w:r>
        <w:rPr>
          <w:sz w:val="22"/>
        </w:rPr>
        <w:t xml:space="preserve"> </w:t>
      </w:r>
    </w:p>
    <w:p w14:paraId="178EFB77" w14:textId="77777777" w:rsidR="005F654C" w:rsidRDefault="00193CF1">
      <w:pPr>
        <w:spacing w:line="270" w:lineRule="auto"/>
        <w:ind w:left="-5" w:right="5"/>
      </w:pPr>
      <w:r>
        <w:rPr>
          <w:b/>
          <w:sz w:val="22"/>
        </w:rPr>
        <w:t>Credit outcomes</w:t>
      </w:r>
      <w:r>
        <w:rPr>
          <w:sz w:val="22"/>
        </w:rPr>
        <w:t xml:space="preserve"> are the results of a process of determining a student’s application for credit or credit transfer.  </w:t>
      </w:r>
    </w:p>
    <w:p w14:paraId="6351CD5C" w14:textId="77777777" w:rsidR="005F654C" w:rsidRDefault="00193CF1">
      <w:pPr>
        <w:spacing w:after="14" w:line="259" w:lineRule="auto"/>
        <w:ind w:left="0" w:right="0" w:firstLine="0"/>
        <w:jc w:val="left"/>
      </w:pPr>
      <w:r>
        <w:rPr>
          <w:sz w:val="22"/>
        </w:rPr>
        <w:t xml:space="preserve"> </w:t>
      </w:r>
    </w:p>
    <w:p w14:paraId="5440270D" w14:textId="77777777" w:rsidR="005F654C" w:rsidRDefault="00193CF1">
      <w:pPr>
        <w:spacing w:line="270" w:lineRule="auto"/>
        <w:ind w:left="-5" w:right="5"/>
      </w:pPr>
      <w:r>
        <w:rPr>
          <w:b/>
          <w:sz w:val="22"/>
        </w:rPr>
        <w:t xml:space="preserve">Credit </w:t>
      </w:r>
      <w:proofErr w:type="gramStart"/>
      <w:r>
        <w:rPr>
          <w:b/>
          <w:sz w:val="22"/>
        </w:rPr>
        <w:t>transfer</w:t>
      </w:r>
      <w:r>
        <w:rPr>
          <w:sz w:val="22"/>
        </w:rPr>
        <w:t xml:space="preserve">  is</w:t>
      </w:r>
      <w:proofErr w:type="gramEnd"/>
      <w:r>
        <w:rPr>
          <w:sz w:val="22"/>
        </w:rPr>
        <w:t xml:space="preserve"> the vertical, horizontal or diagonal relocation of credits towards a qualification or part-qualification registered on the same qualifications framework.  </w:t>
      </w:r>
    </w:p>
    <w:p w14:paraId="3C26F564" w14:textId="77777777" w:rsidR="005F654C" w:rsidRDefault="00193CF1">
      <w:pPr>
        <w:spacing w:after="14" w:line="259" w:lineRule="auto"/>
        <w:ind w:left="0" w:right="0" w:firstLine="0"/>
        <w:jc w:val="left"/>
      </w:pPr>
      <w:r>
        <w:rPr>
          <w:sz w:val="22"/>
        </w:rPr>
        <w:t xml:space="preserve"> </w:t>
      </w:r>
    </w:p>
    <w:p w14:paraId="3DA0C4BC" w14:textId="77777777" w:rsidR="005F654C" w:rsidRDefault="00193CF1">
      <w:pPr>
        <w:spacing w:line="270" w:lineRule="auto"/>
        <w:ind w:left="-5" w:right="5"/>
      </w:pPr>
      <w:r>
        <w:rPr>
          <w:b/>
          <w:sz w:val="22"/>
        </w:rPr>
        <w:t>Credit accumulation and transfer (CAT</w:t>
      </w:r>
      <w:r>
        <w:rPr>
          <w:sz w:val="22"/>
        </w:rPr>
        <w:t xml:space="preserve">) is a process that provides students with agreed and consistent credit outcomes for components of a qualifications that can be transferred to another matched qualification or learning outcomes.  </w:t>
      </w:r>
    </w:p>
    <w:p w14:paraId="5BA83E1B" w14:textId="77777777" w:rsidR="005F654C" w:rsidRDefault="00193CF1">
      <w:pPr>
        <w:spacing w:after="0" w:line="259" w:lineRule="auto"/>
        <w:ind w:left="0" w:right="0" w:firstLine="0"/>
        <w:jc w:val="left"/>
      </w:pPr>
      <w:r>
        <w:rPr>
          <w:sz w:val="22"/>
        </w:rPr>
        <w:lastRenderedPageBreak/>
        <w:t xml:space="preserve"> </w:t>
      </w:r>
    </w:p>
    <w:p w14:paraId="60637B88" w14:textId="77777777" w:rsidR="005F654C" w:rsidRDefault="00193CF1">
      <w:pPr>
        <w:spacing w:line="363" w:lineRule="auto"/>
        <w:ind w:left="-5" w:right="5"/>
      </w:pPr>
      <w:r>
        <w:rPr>
          <w:b/>
          <w:sz w:val="22"/>
        </w:rPr>
        <w:t>Curriculum:</w:t>
      </w:r>
      <w:r>
        <w:rPr>
          <w:sz w:val="22"/>
        </w:rPr>
        <w:t xml:space="preserve"> Set of actions followed when developing a learning programme, including defining training goals, content, methods (including assessment) and materials.   </w:t>
      </w:r>
    </w:p>
    <w:p w14:paraId="6386F58F" w14:textId="77777777" w:rsidR="005F654C" w:rsidRDefault="00193CF1">
      <w:pPr>
        <w:spacing w:after="19" w:line="259" w:lineRule="auto"/>
        <w:ind w:left="0" w:right="0" w:firstLine="0"/>
        <w:jc w:val="left"/>
      </w:pPr>
      <w:r>
        <w:rPr>
          <w:sz w:val="22"/>
        </w:rPr>
        <w:t xml:space="preserve"> </w:t>
      </w:r>
    </w:p>
    <w:p w14:paraId="4B875108" w14:textId="77777777" w:rsidR="005F654C" w:rsidRDefault="00193CF1">
      <w:pPr>
        <w:spacing w:after="9" w:line="259" w:lineRule="auto"/>
        <w:ind w:left="0" w:right="0" w:firstLine="0"/>
        <w:jc w:val="left"/>
      </w:pPr>
      <w:r>
        <w:rPr>
          <w:sz w:val="22"/>
        </w:rPr>
        <w:t xml:space="preserve"> </w:t>
      </w:r>
    </w:p>
    <w:p w14:paraId="213C70D5" w14:textId="77777777" w:rsidR="005F654C" w:rsidRDefault="00193CF1">
      <w:pPr>
        <w:spacing w:after="19" w:line="259" w:lineRule="auto"/>
        <w:ind w:right="12"/>
        <w:jc w:val="center"/>
      </w:pPr>
      <w:r>
        <w:rPr>
          <w:b/>
          <w:sz w:val="22"/>
        </w:rPr>
        <w:t xml:space="preserve">D </w:t>
      </w:r>
    </w:p>
    <w:p w14:paraId="26C15573" w14:textId="77777777" w:rsidR="005F654C" w:rsidRDefault="00193CF1">
      <w:pPr>
        <w:spacing w:after="19" w:line="259" w:lineRule="auto"/>
        <w:ind w:left="53" w:right="0" w:firstLine="0"/>
        <w:jc w:val="center"/>
      </w:pPr>
      <w:r>
        <w:rPr>
          <w:b/>
          <w:sz w:val="22"/>
        </w:rPr>
        <w:t xml:space="preserve"> </w:t>
      </w:r>
    </w:p>
    <w:p w14:paraId="61F7EDD9" w14:textId="77777777" w:rsidR="005F654C" w:rsidRDefault="00193CF1">
      <w:pPr>
        <w:spacing w:line="270" w:lineRule="auto"/>
        <w:ind w:left="-5" w:right="5"/>
      </w:pPr>
      <w:r>
        <w:rPr>
          <w:b/>
          <w:sz w:val="22"/>
        </w:rPr>
        <w:t>Depth of knowledge/skills</w:t>
      </w:r>
      <w:r>
        <w:rPr>
          <w:sz w:val="22"/>
        </w:rPr>
        <w:t xml:space="preserve"> indicates the complexity or degree of difficulty of knowledge/skills. </w:t>
      </w:r>
    </w:p>
    <w:p w14:paraId="7F6C8C33" w14:textId="77777777" w:rsidR="005F654C" w:rsidRDefault="00193CF1">
      <w:pPr>
        <w:spacing w:after="9" w:line="259" w:lineRule="auto"/>
        <w:ind w:left="0" w:right="0" w:firstLine="0"/>
        <w:jc w:val="left"/>
      </w:pPr>
      <w:r>
        <w:rPr>
          <w:sz w:val="22"/>
        </w:rPr>
        <w:t xml:space="preserve"> </w:t>
      </w:r>
    </w:p>
    <w:p w14:paraId="024B6FBA" w14:textId="77777777" w:rsidR="005F654C" w:rsidRDefault="00193CF1">
      <w:pPr>
        <w:spacing w:line="270" w:lineRule="auto"/>
        <w:ind w:left="-5" w:right="5"/>
      </w:pPr>
      <w:r>
        <w:rPr>
          <w:b/>
          <w:sz w:val="22"/>
        </w:rPr>
        <w:t>Design requirements</w:t>
      </w:r>
      <w:r>
        <w:rPr>
          <w:sz w:val="22"/>
        </w:rPr>
        <w:t xml:space="preserve"> are statements outlining expected characteristics of new/reviewed qualifications. </w:t>
      </w:r>
    </w:p>
    <w:p w14:paraId="2309D4F7" w14:textId="77777777" w:rsidR="005F654C" w:rsidRDefault="00193CF1">
      <w:pPr>
        <w:spacing w:after="9" w:line="259" w:lineRule="auto"/>
        <w:ind w:left="0" w:right="0" w:firstLine="0"/>
        <w:jc w:val="left"/>
      </w:pPr>
      <w:r>
        <w:rPr>
          <w:sz w:val="22"/>
        </w:rPr>
        <w:t xml:space="preserve"> </w:t>
      </w:r>
    </w:p>
    <w:p w14:paraId="4B3BC985" w14:textId="77777777" w:rsidR="005F654C" w:rsidRDefault="00193CF1">
      <w:pPr>
        <w:spacing w:line="270" w:lineRule="auto"/>
        <w:ind w:left="-5" w:right="5"/>
      </w:pPr>
      <w:r>
        <w:rPr>
          <w:b/>
          <w:sz w:val="22"/>
        </w:rPr>
        <w:t>Defined activities and/or contexts</w:t>
      </w:r>
      <w:r>
        <w:rPr>
          <w:sz w:val="22"/>
        </w:rPr>
        <w:t xml:space="preserve"> refer to definite and clear activities and/or contexts within distinct boundaries.  </w:t>
      </w:r>
    </w:p>
    <w:p w14:paraId="4FAED03A" w14:textId="77777777" w:rsidR="005F654C" w:rsidRDefault="00193CF1">
      <w:pPr>
        <w:spacing w:after="60" w:line="259" w:lineRule="auto"/>
        <w:ind w:left="0" w:right="0" w:firstLine="0"/>
        <w:jc w:val="left"/>
      </w:pPr>
      <w:r>
        <w:rPr>
          <w:sz w:val="22"/>
        </w:rPr>
        <w:t xml:space="preserve"> </w:t>
      </w:r>
    </w:p>
    <w:p w14:paraId="007723E8" w14:textId="77777777" w:rsidR="005F654C" w:rsidRDefault="00193CF1">
      <w:pPr>
        <w:spacing w:after="10" w:line="268" w:lineRule="auto"/>
        <w:ind w:left="-5" w:right="-5"/>
        <w:jc w:val="left"/>
      </w:pPr>
      <w:r>
        <w:rPr>
          <w:b/>
          <w:sz w:val="22"/>
        </w:rPr>
        <w:t>Discipline</w:t>
      </w:r>
      <w:r>
        <w:rPr>
          <w:sz w:val="22"/>
        </w:rPr>
        <w:t xml:space="preserve"> refers to a</w:t>
      </w:r>
      <w:r>
        <w:rPr>
          <w:rFonts w:ascii="Tahoma" w:eastAsia="Tahoma" w:hAnsi="Tahoma" w:cs="Tahoma"/>
        </w:rPr>
        <w:t xml:space="preserve"> broad knowledge domain within which one or more programmes lead to different qualifications. </w:t>
      </w:r>
      <w:r>
        <w:rPr>
          <w:sz w:val="22"/>
        </w:rPr>
        <w:t xml:space="preserve"> </w:t>
      </w:r>
    </w:p>
    <w:p w14:paraId="75A91ECB" w14:textId="77777777" w:rsidR="005F654C" w:rsidRDefault="00193CF1">
      <w:pPr>
        <w:spacing w:after="9" w:line="259" w:lineRule="auto"/>
        <w:ind w:left="0" w:right="0" w:firstLine="0"/>
        <w:jc w:val="left"/>
      </w:pPr>
      <w:r>
        <w:rPr>
          <w:sz w:val="22"/>
        </w:rPr>
        <w:t xml:space="preserve"> </w:t>
      </w:r>
    </w:p>
    <w:p w14:paraId="740F55B1" w14:textId="77777777" w:rsidR="005F654C" w:rsidRDefault="00193CF1">
      <w:pPr>
        <w:spacing w:after="19" w:line="259" w:lineRule="auto"/>
        <w:ind w:right="14"/>
        <w:jc w:val="center"/>
      </w:pPr>
      <w:r>
        <w:rPr>
          <w:b/>
          <w:sz w:val="22"/>
        </w:rPr>
        <w:t xml:space="preserve">E </w:t>
      </w:r>
    </w:p>
    <w:p w14:paraId="0B576E1A" w14:textId="77777777" w:rsidR="005F654C" w:rsidRDefault="00193CF1">
      <w:pPr>
        <w:spacing w:after="14" w:line="259" w:lineRule="auto"/>
        <w:ind w:left="0" w:right="0" w:firstLine="0"/>
        <w:jc w:val="left"/>
      </w:pPr>
      <w:r>
        <w:rPr>
          <w:sz w:val="22"/>
        </w:rPr>
        <w:t xml:space="preserve"> </w:t>
      </w:r>
    </w:p>
    <w:p w14:paraId="3427863B" w14:textId="77777777" w:rsidR="005F654C" w:rsidRDefault="00193CF1">
      <w:pPr>
        <w:spacing w:after="1" w:line="361" w:lineRule="auto"/>
        <w:ind w:left="-5" w:right="0"/>
        <w:jc w:val="left"/>
      </w:pPr>
      <w:r>
        <w:rPr>
          <w:b/>
          <w:sz w:val="22"/>
        </w:rPr>
        <w:t>Employer:</w:t>
      </w:r>
      <w:r>
        <w:rPr>
          <w:sz w:val="22"/>
        </w:rPr>
        <w:t xml:space="preserve"> means any person or undertaking, corporation, company, public authority or body of persons who or which has taken into employment a trainee or worker and includes; any agent, representative, foreman or manager of such person, undertaking, corporation, company, public authority over the employee. </w:t>
      </w:r>
    </w:p>
    <w:p w14:paraId="6B555468" w14:textId="77777777" w:rsidR="005F654C" w:rsidRDefault="00193CF1">
      <w:pPr>
        <w:spacing w:after="110" w:line="259" w:lineRule="auto"/>
        <w:ind w:left="0" w:right="0" w:firstLine="0"/>
        <w:jc w:val="left"/>
      </w:pPr>
      <w:r>
        <w:rPr>
          <w:b/>
          <w:sz w:val="22"/>
        </w:rPr>
        <w:t>Examination</w:t>
      </w:r>
      <w:r>
        <w:rPr>
          <w:sz w:val="22"/>
        </w:rPr>
        <w:t xml:space="preserve"> means:  </w:t>
      </w:r>
    </w:p>
    <w:p w14:paraId="439404DB" w14:textId="77777777" w:rsidR="005F654C" w:rsidRDefault="00193CF1">
      <w:pPr>
        <w:numPr>
          <w:ilvl w:val="0"/>
          <w:numId w:val="10"/>
        </w:numPr>
        <w:spacing w:line="358" w:lineRule="auto"/>
        <w:ind w:right="5" w:hanging="360"/>
      </w:pPr>
      <w:r>
        <w:rPr>
          <w:sz w:val="22"/>
        </w:rPr>
        <w:t xml:space="preserve">any test conducted to determine whether or not a person is qualified to be issued with a certificate of skilled worker qualification; or             </w:t>
      </w:r>
    </w:p>
    <w:p w14:paraId="208B0EC4" w14:textId="77777777" w:rsidR="005F654C" w:rsidRDefault="00193CF1">
      <w:pPr>
        <w:numPr>
          <w:ilvl w:val="0"/>
          <w:numId w:val="10"/>
        </w:numPr>
        <w:spacing w:line="359" w:lineRule="auto"/>
        <w:ind w:right="5" w:hanging="360"/>
      </w:pPr>
      <w:r>
        <w:rPr>
          <w:sz w:val="22"/>
        </w:rPr>
        <w:t xml:space="preserve">a formal examination conducted at a technical or vocational institution or any institute of learning;              </w:t>
      </w:r>
    </w:p>
    <w:p w14:paraId="11C23A71" w14:textId="77777777" w:rsidR="005F654C" w:rsidRDefault="00193CF1">
      <w:pPr>
        <w:numPr>
          <w:ilvl w:val="0"/>
          <w:numId w:val="10"/>
        </w:numPr>
        <w:spacing w:after="100" w:line="259" w:lineRule="auto"/>
        <w:ind w:right="5" w:hanging="360"/>
      </w:pPr>
      <w:r>
        <w:rPr>
          <w:sz w:val="22"/>
        </w:rPr>
        <w:t xml:space="preserve">any other formal examination recognized by the authority as such; </w:t>
      </w:r>
    </w:p>
    <w:p w14:paraId="6348AE3B" w14:textId="77777777" w:rsidR="005F654C" w:rsidRDefault="00193CF1">
      <w:pPr>
        <w:spacing w:after="105" w:line="259" w:lineRule="auto"/>
        <w:ind w:left="721" w:right="0" w:firstLine="0"/>
        <w:jc w:val="left"/>
      </w:pPr>
      <w:r>
        <w:rPr>
          <w:b/>
          <w:sz w:val="22"/>
        </w:rPr>
        <w:t xml:space="preserve"> </w:t>
      </w:r>
    </w:p>
    <w:p w14:paraId="7650FB93" w14:textId="77777777" w:rsidR="005F654C" w:rsidRDefault="00193CF1">
      <w:pPr>
        <w:spacing w:line="363" w:lineRule="auto"/>
        <w:ind w:left="-5" w:right="5"/>
      </w:pPr>
      <w:r>
        <w:rPr>
          <w:b/>
          <w:sz w:val="22"/>
        </w:rPr>
        <w:t>Examiner</w:t>
      </w:r>
      <w:r>
        <w:rPr>
          <w:sz w:val="22"/>
        </w:rPr>
        <w:t xml:space="preserve">: means a person appointed by a competent authority to develop, administer and oversee formal assessment.  </w:t>
      </w:r>
    </w:p>
    <w:p w14:paraId="1BD0370F" w14:textId="77777777" w:rsidR="005F654C" w:rsidRDefault="00193CF1">
      <w:pPr>
        <w:spacing w:after="100" w:line="259" w:lineRule="auto"/>
        <w:ind w:left="0" w:right="0" w:firstLine="0"/>
        <w:jc w:val="left"/>
      </w:pPr>
      <w:r>
        <w:rPr>
          <w:sz w:val="22"/>
        </w:rPr>
        <w:t xml:space="preserve"> </w:t>
      </w:r>
    </w:p>
    <w:p w14:paraId="1DDCE948" w14:textId="77777777" w:rsidR="005F654C" w:rsidRDefault="00193CF1">
      <w:pPr>
        <w:spacing w:after="188" w:line="363" w:lineRule="auto"/>
        <w:ind w:left="-5" w:right="222"/>
      </w:pPr>
      <w:r>
        <w:rPr>
          <w:b/>
          <w:sz w:val="22"/>
        </w:rPr>
        <w:t>Exit level outcomes</w:t>
      </w:r>
      <w:r>
        <w:rPr>
          <w:sz w:val="22"/>
        </w:rPr>
        <w:t xml:space="preserve"> refer to the knowledge, skills and attitudes that a learner should have obtained or mastered on completion of a qualification and against which the learner is assessed for competence.  </w:t>
      </w:r>
    </w:p>
    <w:p w14:paraId="3EEE36CA" w14:textId="77777777" w:rsidR="005F654C" w:rsidRDefault="00193CF1">
      <w:pPr>
        <w:spacing w:after="19" w:line="259" w:lineRule="auto"/>
        <w:ind w:left="0" w:right="0" w:firstLine="0"/>
        <w:jc w:val="left"/>
      </w:pPr>
      <w:r>
        <w:rPr>
          <w:b/>
          <w:sz w:val="22"/>
        </w:rPr>
        <w:t xml:space="preserve"> </w:t>
      </w:r>
    </w:p>
    <w:p w14:paraId="53B8AFBC" w14:textId="77777777" w:rsidR="005F654C" w:rsidRDefault="00193CF1">
      <w:pPr>
        <w:spacing w:line="270" w:lineRule="auto"/>
        <w:ind w:left="-5" w:right="5"/>
      </w:pPr>
      <w:r>
        <w:rPr>
          <w:b/>
          <w:sz w:val="22"/>
        </w:rPr>
        <w:lastRenderedPageBreak/>
        <w:t>Expert knowledge and/or skills</w:t>
      </w:r>
      <w:r>
        <w:rPr>
          <w:sz w:val="22"/>
        </w:rPr>
        <w:t xml:space="preserve"> are the highest level of skills underpinned by extensive knowledge or ability based on research, experience or occupation at the forefront of a particular field.  </w:t>
      </w:r>
    </w:p>
    <w:p w14:paraId="6F3A9CA8" w14:textId="77777777" w:rsidR="005F654C" w:rsidRDefault="00193CF1">
      <w:pPr>
        <w:spacing w:after="14" w:line="259" w:lineRule="auto"/>
        <w:ind w:left="0" w:right="0" w:firstLine="0"/>
        <w:jc w:val="left"/>
      </w:pPr>
      <w:r>
        <w:rPr>
          <w:sz w:val="22"/>
        </w:rPr>
        <w:t xml:space="preserve"> </w:t>
      </w:r>
    </w:p>
    <w:p w14:paraId="3698BF4F" w14:textId="77777777" w:rsidR="005F654C" w:rsidRDefault="00193CF1">
      <w:pPr>
        <w:spacing w:line="270" w:lineRule="auto"/>
        <w:ind w:left="-5" w:right="5"/>
      </w:pPr>
      <w:r>
        <w:rPr>
          <w:b/>
          <w:sz w:val="22"/>
        </w:rPr>
        <w:t>External examiner</w:t>
      </w:r>
      <w:r>
        <w:rPr>
          <w:sz w:val="22"/>
        </w:rPr>
        <w:t xml:space="preserve"> is a person specially appointed for external quality assurance of examinations processes and/or higher research degrees. Person is not connected to the institution or postgraduate student’s research work. </w:t>
      </w:r>
    </w:p>
    <w:p w14:paraId="1CF0114B" w14:textId="77777777" w:rsidR="005F654C" w:rsidRDefault="00193CF1">
      <w:pPr>
        <w:spacing w:after="14" w:line="259" w:lineRule="auto"/>
        <w:ind w:left="0" w:right="0" w:firstLine="0"/>
        <w:jc w:val="left"/>
      </w:pPr>
      <w:r>
        <w:rPr>
          <w:sz w:val="22"/>
        </w:rPr>
        <w:t xml:space="preserve"> </w:t>
      </w:r>
    </w:p>
    <w:p w14:paraId="40D42AAF" w14:textId="77777777" w:rsidR="005F654C" w:rsidRDefault="00193CF1">
      <w:pPr>
        <w:spacing w:after="19" w:line="259" w:lineRule="auto"/>
        <w:ind w:right="8"/>
        <w:jc w:val="center"/>
      </w:pPr>
      <w:r>
        <w:rPr>
          <w:b/>
          <w:sz w:val="22"/>
        </w:rPr>
        <w:t xml:space="preserve">F </w:t>
      </w:r>
    </w:p>
    <w:p w14:paraId="26765D82" w14:textId="77777777" w:rsidR="005F654C" w:rsidRDefault="00193CF1">
      <w:pPr>
        <w:spacing w:after="9" w:line="259" w:lineRule="auto"/>
        <w:ind w:left="0" w:right="0" w:firstLine="0"/>
        <w:jc w:val="left"/>
      </w:pPr>
      <w:r>
        <w:rPr>
          <w:sz w:val="22"/>
        </w:rPr>
        <w:t xml:space="preserve"> </w:t>
      </w:r>
    </w:p>
    <w:p w14:paraId="25EE0737" w14:textId="77777777" w:rsidR="005F654C" w:rsidRDefault="00193CF1">
      <w:pPr>
        <w:spacing w:line="270" w:lineRule="auto"/>
        <w:ind w:left="-5" w:right="5"/>
      </w:pPr>
      <w:r>
        <w:rPr>
          <w:b/>
          <w:sz w:val="22"/>
        </w:rPr>
        <w:t>Field of study, work and/or learning</w:t>
      </w:r>
      <w:r>
        <w:rPr>
          <w:sz w:val="22"/>
        </w:rPr>
        <w:t xml:space="preserve"> refers to the main focus of work activities and/or a learning program. Also see discipline.  </w:t>
      </w:r>
    </w:p>
    <w:p w14:paraId="37978B4B" w14:textId="77777777" w:rsidR="005F654C" w:rsidRDefault="00193CF1">
      <w:pPr>
        <w:spacing w:after="14" w:line="259" w:lineRule="auto"/>
        <w:ind w:left="0" w:right="0" w:firstLine="0"/>
        <w:jc w:val="left"/>
      </w:pPr>
      <w:r>
        <w:rPr>
          <w:sz w:val="22"/>
        </w:rPr>
        <w:t xml:space="preserve"> </w:t>
      </w:r>
    </w:p>
    <w:p w14:paraId="4BC78C92" w14:textId="77777777" w:rsidR="005F654C" w:rsidRDefault="00193CF1">
      <w:pPr>
        <w:spacing w:line="270" w:lineRule="auto"/>
        <w:ind w:left="-5" w:right="5"/>
      </w:pPr>
      <w:r>
        <w:rPr>
          <w:b/>
          <w:sz w:val="22"/>
        </w:rPr>
        <w:t>Formal learning</w:t>
      </w:r>
      <w:r>
        <w:rPr>
          <w:sz w:val="22"/>
        </w:rPr>
        <w:t xml:space="preserve"> takes place through a structured curriculum or program of learning that leads to the full or partial achievement of an officially accredited qualification.  </w:t>
      </w:r>
    </w:p>
    <w:p w14:paraId="41688C17" w14:textId="77777777" w:rsidR="005F654C" w:rsidRDefault="00193CF1">
      <w:pPr>
        <w:spacing w:after="14" w:line="259" w:lineRule="auto"/>
        <w:ind w:left="0" w:right="0" w:firstLine="0"/>
        <w:jc w:val="left"/>
      </w:pPr>
      <w:r>
        <w:rPr>
          <w:sz w:val="22"/>
        </w:rPr>
        <w:t xml:space="preserve"> </w:t>
      </w:r>
    </w:p>
    <w:p w14:paraId="62D31A08" w14:textId="77777777" w:rsidR="005F654C" w:rsidRDefault="00193CF1">
      <w:pPr>
        <w:spacing w:line="270" w:lineRule="auto"/>
        <w:ind w:left="-5" w:right="5"/>
      </w:pPr>
      <w:r>
        <w:rPr>
          <w:b/>
          <w:sz w:val="22"/>
        </w:rPr>
        <w:t>Foundational knowledge and skills</w:t>
      </w:r>
      <w:r>
        <w:rPr>
          <w:sz w:val="22"/>
        </w:rPr>
        <w:t xml:space="preserve"> are initial or introductory knowledge and skills upon which further development can be built. They are usually the combination of English language, literacy and numeracy skills and employability skills required for participation in work, the community and education and training (see generic learning outcomes). </w:t>
      </w:r>
    </w:p>
    <w:p w14:paraId="579A9047" w14:textId="77777777" w:rsidR="005F654C" w:rsidRDefault="00193CF1">
      <w:pPr>
        <w:spacing w:after="14" w:line="259" w:lineRule="auto"/>
        <w:ind w:left="0" w:right="0" w:firstLine="0"/>
        <w:jc w:val="left"/>
      </w:pPr>
      <w:r>
        <w:rPr>
          <w:sz w:val="22"/>
        </w:rPr>
        <w:t xml:space="preserve"> </w:t>
      </w:r>
    </w:p>
    <w:p w14:paraId="5F9DD8CB" w14:textId="77777777" w:rsidR="005F654C" w:rsidRDefault="00193CF1">
      <w:pPr>
        <w:spacing w:line="270" w:lineRule="auto"/>
        <w:ind w:left="-5" w:right="5"/>
      </w:pPr>
      <w:r>
        <w:rPr>
          <w:b/>
          <w:sz w:val="22"/>
        </w:rPr>
        <w:t>Foreign qualification</w:t>
      </w:r>
      <w:r>
        <w:rPr>
          <w:sz w:val="22"/>
        </w:rPr>
        <w:t xml:space="preserve"> is a qualification that either: (1) forms an intrinsic part of an education and training system other than Lesotho, and is awarded by an institution that is accredited or recognised in that </w:t>
      </w:r>
      <w:proofErr w:type="gramStart"/>
      <w:r>
        <w:rPr>
          <w:sz w:val="22"/>
        </w:rPr>
        <w:t>system,  in</w:t>
      </w:r>
      <w:proofErr w:type="gramEnd"/>
      <w:r>
        <w:rPr>
          <w:sz w:val="22"/>
        </w:rPr>
        <w:t xml:space="preserve"> accordance with the relevant laws, policies, or generally accepted practice.  </w:t>
      </w:r>
    </w:p>
    <w:p w14:paraId="4592DE41" w14:textId="77777777" w:rsidR="005F654C" w:rsidRDefault="00193CF1">
      <w:pPr>
        <w:spacing w:after="14" w:line="259" w:lineRule="auto"/>
        <w:ind w:left="0" w:right="0" w:firstLine="0"/>
        <w:jc w:val="left"/>
      </w:pPr>
      <w:r>
        <w:rPr>
          <w:sz w:val="22"/>
        </w:rPr>
        <w:t xml:space="preserve"> </w:t>
      </w:r>
    </w:p>
    <w:p w14:paraId="2E653CC8" w14:textId="77777777" w:rsidR="005F654C" w:rsidRDefault="00193CF1">
      <w:pPr>
        <w:spacing w:after="19" w:line="259" w:lineRule="auto"/>
        <w:ind w:right="9"/>
        <w:jc w:val="center"/>
      </w:pPr>
      <w:r>
        <w:rPr>
          <w:b/>
          <w:sz w:val="22"/>
        </w:rPr>
        <w:t xml:space="preserve">G </w:t>
      </w:r>
    </w:p>
    <w:p w14:paraId="7CD97DF9" w14:textId="77777777" w:rsidR="005F654C" w:rsidRDefault="00193CF1">
      <w:pPr>
        <w:spacing w:after="9" w:line="259" w:lineRule="auto"/>
        <w:ind w:left="0" w:right="0" w:firstLine="0"/>
        <w:jc w:val="left"/>
      </w:pPr>
      <w:r>
        <w:rPr>
          <w:sz w:val="22"/>
        </w:rPr>
        <w:t xml:space="preserve"> </w:t>
      </w:r>
    </w:p>
    <w:p w14:paraId="3EC2B7F0" w14:textId="77777777" w:rsidR="005F654C" w:rsidRDefault="00193CF1">
      <w:pPr>
        <w:spacing w:line="270" w:lineRule="auto"/>
        <w:ind w:left="-5" w:right="5"/>
      </w:pPr>
      <w:r>
        <w:rPr>
          <w:b/>
          <w:sz w:val="22"/>
        </w:rPr>
        <w:t>General Education</w:t>
      </w:r>
      <w:r>
        <w:rPr>
          <w:sz w:val="22"/>
        </w:rPr>
        <w:t xml:space="preserve"> includes all formal, informal and non-formal education and training offered in the LQF General track. </w:t>
      </w:r>
    </w:p>
    <w:p w14:paraId="4F173D0A" w14:textId="77777777" w:rsidR="005F654C" w:rsidRDefault="00193CF1">
      <w:pPr>
        <w:spacing w:after="14" w:line="259" w:lineRule="auto"/>
        <w:ind w:left="0" w:right="0" w:firstLine="0"/>
        <w:jc w:val="left"/>
      </w:pPr>
      <w:r>
        <w:rPr>
          <w:sz w:val="22"/>
        </w:rPr>
        <w:t xml:space="preserve"> </w:t>
      </w:r>
    </w:p>
    <w:p w14:paraId="498D9414" w14:textId="77777777" w:rsidR="005F654C" w:rsidRDefault="00193CF1">
      <w:pPr>
        <w:spacing w:line="270" w:lineRule="auto"/>
        <w:ind w:left="-5" w:right="5"/>
      </w:pPr>
      <w:r>
        <w:rPr>
          <w:b/>
          <w:sz w:val="22"/>
        </w:rPr>
        <w:t>Generic learning outcomes</w:t>
      </w:r>
      <w:r>
        <w:rPr>
          <w:sz w:val="22"/>
        </w:rPr>
        <w:t xml:space="preserve"> refer to the sets of soft skills that should be built into each qualification and are transferable, non-discipline specific skills a graduate may achieve through learning that have application in study, work and life contexts. </w:t>
      </w:r>
    </w:p>
    <w:p w14:paraId="5776AF3C" w14:textId="77777777" w:rsidR="005F654C" w:rsidRDefault="00193CF1">
      <w:pPr>
        <w:spacing w:after="14" w:line="259" w:lineRule="auto"/>
        <w:ind w:left="0" w:right="0" w:firstLine="0"/>
        <w:jc w:val="left"/>
      </w:pPr>
      <w:r>
        <w:rPr>
          <w:sz w:val="22"/>
        </w:rPr>
        <w:t xml:space="preserve"> </w:t>
      </w:r>
    </w:p>
    <w:p w14:paraId="7F2D872E" w14:textId="77777777" w:rsidR="005F654C" w:rsidRDefault="00193CF1">
      <w:pPr>
        <w:spacing w:line="270" w:lineRule="auto"/>
        <w:ind w:left="-5" w:right="5"/>
      </w:pPr>
      <w:r>
        <w:rPr>
          <w:b/>
          <w:sz w:val="22"/>
        </w:rPr>
        <w:t>Graduate</w:t>
      </w:r>
      <w:r>
        <w:rPr>
          <w:sz w:val="22"/>
        </w:rPr>
        <w:t xml:space="preserve"> is a person who has been awarded a qualification by an accredited institution or organisation. </w:t>
      </w:r>
    </w:p>
    <w:p w14:paraId="10A7EF9E" w14:textId="77777777" w:rsidR="005F654C" w:rsidRDefault="00193CF1">
      <w:pPr>
        <w:spacing w:after="9" w:line="259" w:lineRule="auto"/>
        <w:ind w:left="0" w:right="0" w:firstLine="0"/>
        <w:jc w:val="left"/>
      </w:pPr>
      <w:r>
        <w:rPr>
          <w:sz w:val="22"/>
        </w:rPr>
        <w:t xml:space="preserve"> </w:t>
      </w:r>
    </w:p>
    <w:p w14:paraId="15A03646" w14:textId="77777777" w:rsidR="005F654C" w:rsidRDefault="00193CF1">
      <w:pPr>
        <w:spacing w:line="270" w:lineRule="auto"/>
        <w:ind w:left="-5" w:right="5"/>
      </w:pPr>
      <w:r>
        <w:rPr>
          <w:b/>
          <w:sz w:val="22"/>
        </w:rPr>
        <w:t>Graduate attributes/capabilities</w:t>
      </w:r>
      <w:r>
        <w:rPr>
          <w:sz w:val="22"/>
        </w:rPr>
        <w:t xml:space="preserve"> - See generic learning outcomes above. </w:t>
      </w:r>
    </w:p>
    <w:p w14:paraId="3E4EE5E9" w14:textId="77777777" w:rsidR="005F654C" w:rsidRDefault="00193CF1">
      <w:pPr>
        <w:spacing w:after="14" w:line="259" w:lineRule="auto"/>
        <w:ind w:left="0" w:right="0" w:firstLine="0"/>
        <w:jc w:val="left"/>
      </w:pPr>
      <w:r>
        <w:rPr>
          <w:sz w:val="22"/>
        </w:rPr>
        <w:t xml:space="preserve">  </w:t>
      </w:r>
    </w:p>
    <w:p w14:paraId="73D6E43F" w14:textId="77777777" w:rsidR="005F654C" w:rsidRDefault="00193CF1">
      <w:pPr>
        <w:spacing w:line="270" w:lineRule="auto"/>
        <w:ind w:left="-5" w:right="5"/>
      </w:pPr>
      <w:r>
        <w:rPr>
          <w:b/>
          <w:sz w:val="22"/>
        </w:rPr>
        <w:t>Graduation statement</w:t>
      </w:r>
      <w:r>
        <w:rPr>
          <w:sz w:val="22"/>
        </w:rPr>
        <w:t xml:space="preserve"> is a supplementary statement and record of results that provides additional information to enhance understanding of the qualification by students, employers, industry, professional associations and internationally – also see academic transcript. </w:t>
      </w:r>
    </w:p>
    <w:p w14:paraId="15FF4577" w14:textId="77777777" w:rsidR="005F654C" w:rsidRDefault="00193CF1">
      <w:pPr>
        <w:spacing w:after="14" w:line="259" w:lineRule="auto"/>
        <w:ind w:left="0" w:right="0" w:firstLine="0"/>
        <w:jc w:val="left"/>
      </w:pPr>
      <w:r>
        <w:rPr>
          <w:sz w:val="22"/>
        </w:rPr>
        <w:t xml:space="preserve"> </w:t>
      </w:r>
    </w:p>
    <w:p w14:paraId="7D18B461" w14:textId="77777777" w:rsidR="005F654C" w:rsidRDefault="00193CF1">
      <w:pPr>
        <w:spacing w:after="19" w:line="259" w:lineRule="auto"/>
        <w:ind w:right="12"/>
        <w:jc w:val="center"/>
      </w:pPr>
      <w:r>
        <w:rPr>
          <w:b/>
          <w:sz w:val="22"/>
        </w:rPr>
        <w:t xml:space="preserve">H </w:t>
      </w:r>
    </w:p>
    <w:p w14:paraId="37CCD863" w14:textId="77777777" w:rsidR="005F654C" w:rsidRDefault="00193CF1">
      <w:pPr>
        <w:spacing w:after="14" w:line="259" w:lineRule="auto"/>
        <w:ind w:left="0" w:right="0" w:firstLine="0"/>
        <w:jc w:val="left"/>
      </w:pPr>
      <w:r>
        <w:rPr>
          <w:b/>
          <w:sz w:val="22"/>
        </w:rPr>
        <w:t xml:space="preserve"> </w:t>
      </w:r>
    </w:p>
    <w:p w14:paraId="48961E36" w14:textId="77777777" w:rsidR="005F654C" w:rsidRDefault="00193CF1">
      <w:pPr>
        <w:spacing w:line="270" w:lineRule="auto"/>
        <w:ind w:left="-5" w:right="5"/>
      </w:pPr>
      <w:r>
        <w:rPr>
          <w:b/>
          <w:sz w:val="22"/>
        </w:rPr>
        <w:lastRenderedPageBreak/>
        <w:t xml:space="preserve">Higher Education (HE) </w:t>
      </w:r>
      <w:r>
        <w:rPr>
          <w:sz w:val="22"/>
        </w:rPr>
        <w:t xml:space="preserve">is education that normally takes place in public and private institutions (universities, polytechnics and colleges) recognised or registered by the competent authorities which offer qualifications that meet the requirements of the levels 5 to 10 on the LQF.  </w:t>
      </w:r>
    </w:p>
    <w:p w14:paraId="4211EC10" w14:textId="77777777" w:rsidR="005F654C" w:rsidRDefault="00193CF1">
      <w:pPr>
        <w:spacing w:after="0" w:line="259" w:lineRule="auto"/>
        <w:ind w:left="0" w:right="0" w:firstLine="0"/>
        <w:jc w:val="left"/>
      </w:pPr>
      <w:r>
        <w:rPr>
          <w:sz w:val="22"/>
        </w:rPr>
        <w:t xml:space="preserve"> </w:t>
      </w:r>
    </w:p>
    <w:p w14:paraId="4499F19C" w14:textId="77777777" w:rsidR="005F654C" w:rsidRDefault="00193CF1">
      <w:pPr>
        <w:spacing w:line="270" w:lineRule="auto"/>
        <w:ind w:left="-5" w:right="5"/>
      </w:pPr>
      <w:r>
        <w:rPr>
          <w:b/>
          <w:sz w:val="22"/>
        </w:rPr>
        <w:t>Higher education provider</w:t>
      </w:r>
      <w:r>
        <w:rPr>
          <w:sz w:val="22"/>
        </w:rPr>
        <w:t xml:space="preserve"> is a body that is established or recognised by the Ministry of Education and Training to issue qualifications leading to levels 5 to 10 of the LQF in the higher and TVET education and training sectors. It may be a university, college, polytechnic, private provider or </w:t>
      </w:r>
      <w:proofErr w:type="gramStart"/>
      <w:r>
        <w:rPr>
          <w:sz w:val="22"/>
        </w:rPr>
        <w:t>industry based</w:t>
      </w:r>
      <w:proofErr w:type="gramEnd"/>
      <w:r>
        <w:rPr>
          <w:sz w:val="22"/>
        </w:rPr>
        <w:t xml:space="preserve"> provider.   </w:t>
      </w:r>
    </w:p>
    <w:p w14:paraId="60D6D8AB" w14:textId="77777777" w:rsidR="005F654C" w:rsidRDefault="00193CF1">
      <w:pPr>
        <w:spacing w:after="19" w:line="259" w:lineRule="auto"/>
        <w:ind w:right="14"/>
        <w:jc w:val="center"/>
      </w:pPr>
      <w:r>
        <w:rPr>
          <w:b/>
          <w:sz w:val="22"/>
        </w:rPr>
        <w:t xml:space="preserve">I </w:t>
      </w:r>
    </w:p>
    <w:p w14:paraId="2D4300A6" w14:textId="77777777" w:rsidR="005F654C" w:rsidRDefault="00193CF1">
      <w:pPr>
        <w:spacing w:after="14" w:line="259" w:lineRule="auto"/>
        <w:ind w:left="0" w:right="0" w:firstLine="0"/>
        <w:jc w:val="left"/>
      </w:pPr>
      <w:r>
        <w:rPr>
          <w:sz w:val="22"/>
        </w:rPr>
        <w:t xml:space="preserve">  </w:t>
      </w:r>
    </w:p>
    <w:p w14:paraId="7E7CA2B0" w14:textId="77777777" w:rsidR="005F654C" w:rsidRDefault="00193CF1">
      <w:pPr>
        <w:spacing w:line="270" w:lineRule="auto"/>
        <w:ind w:left="-5" w:right="5"/>
      </w:pPr>
      <w:r>
        <w:rPr>
          <w:b/>
          <w:sz w:val="22"/>
        </w:rPr>
        <w:t>Indigenous Knowledge Systems (IKS)</w:t>
      </w:r>
      <w:r>
        <w:rPr>
          <w:sz w:val="22"/>
        </w:rPr>
        <w:t xml:space="preserve"> refers to contextualised and cultural knowledge that resonates in a particular context. These forms of knowledges have often been neglected and are largely undocumented, often appreciated as tacit knowledge. Translating them into outcomes for RPL or RCC is an emerging challenge in the SADC and African context. </w:t>
      </w:r>
    </w:p>
    <w:p w14:paraId="0E7A3798" w14:textId="77777777" w:rsidR="005F654C" w:rsidRDefault="00193CF1">
      <w:pPr>
        <w:spacing w:after="14" w:line="259" w:lineRule="auto"/>
        <w:ind w:left="0" w:right="0" w:firstLine="0"/>
        <w:jc w:val="left"/>
      </w:pPr>
      <w:r>
        <w:rPr>
          <w:sz w:val="22"/>
        </w:rPr>
        <w:t xml:space="preserve"> </w:t>
      </w:r>
    </w:p>
    <w:p w14:paraId="01B38D3A" w14:textId="77777777" w:rsidR="005F654C" w:rsidRDefault="00193CF1">
      <w:pPr>
        <w:spacing w:after="95" w:line="270" w:lineRule="auto"/>
        <w:ind w:left="-5" w:right="5"/>
      </w:pPr>
      <w:r>
        <w:rPr>
          <w:b/>
          <w:sz w:val="22"/>
        </w:rPr>
        <w:t xml:space="preserve">Industry: </w:t>
      </w:r>
      <w:r>
        <w:rPr>
          <w:sz w:val="22"/>
        </w:rPr>
        <w:t xml:space="preserve">means any branch of trade, industry or commerce; </w:t>
      </w:r>
    </w:p>
    <w:p w14:paraId="603D96BA" w14:textId="77777777" w:rsidR="005F654C" w:rsidRDefault="00193CF1">
      <w:pPr>
        <w:spacing w:after="105" w:line="259" w:lineRule="auto"/>
        <w:ind w:left="721" w:right="0" w:firstLine="0"/>
        <w:jc w:val="left"/>
      </w:pPr>
      <w:r>
        <w:rPr>
          <w:b/>
          <w:sz w:val="22"/>
        </w:rPr>
        <w:t xml:space="preserve"> </w:t>
      </w:r>
    </w:p>
    <w:p w14:paraId="35CC414E" w14:textId="77777777" w:rsidR="005F654C" w:rsidRDefault="00193CF1">
      <w:pPr>
        <w:spacing w:line="360" w:lineRule="auto"/>
        <w:ind w:left="-5" w:right="5"/>
      </w:pPr>
      <w:r>
        <w:rPr>
          <w:b/>
          <w:sz w:val="22"/>
        </w:rPr>
        <w:t>In-service training:</w:t>
      </w:r>
      <w:r>
        <w:rPr>
          <w:sz w:val="22"/>
        </w:rPr>
        <w:t xml:space="preserve">  means training which is carried out either within the company or organisation by whom the person being trained is employed, or in a training institution to which the person has been assigned to undergo a specific training programme or course whilst retaining his employment with this employer; </w:t>
      </w:r>
    </w:p>
    <w:p w14:paraId="77F20EBF" w14:textId="77777777" w:rsidR="005F654C" w:rsidRDefault="00193CF1">
      <w:pPr>
        <w:spacing w:after="105" w:line="259" w:lineRule="auto"/>
        <w:ind w:left="721" w:right="0" w:firstLine="0"/>
        <w:jc w:val="left"/>
      </w:pPr>
      <w:r>
        <w:rPr>
          <w:b/>
          <w:sz w:val="22"/>
        </w:rPr>
        <w:t xml:space="preserve"> </w:t>
      </w:r>
    </w:p>
    <w:p w14:paraId="1C2CA52F" w14:textId="77777777" w:rsidR="005F654C" w:rsidRDefault="00193CF1">
      <w:pPr>
        <w:spacing w:line="363" w:lineRule="auto"/>
        <w:ind w:left="-5" w:right="5"/>
      </w:pPr>
      <w:r>
        <w:rPr>
          <w:b/>
          <w:sz w:val="22"/>
        </w:rPr>
        <w:t xml:space="preserve">Instructor: </w:t>
      </w:r>
      <w:r>
        <w:rPr>
          <w:sz w:val="22"/>
        </w:rPr>
        <w:t xml:space="preserve">includes a head of a technical or vocational institution and a principal of a teachers TVET institution;  </w:t>
      </w:r>
    </w:p>
    <w:p w14:paraId="77C9AFD9" w14:textId="77777777" w:rsidR="005F654C" w:rsidRDefault="00193CF1">
      <w:pPr>
        <w:spacing w:after="19" w:line="259" w:lineRule="auto"/>
        <w:ind w:left="0" w:right="0" w:firstLine="0"/>
        <w:jc w:val="left"/>
      </w:pPr>
      <w:r>
        <w:rPr>
          <w:b/>
          <w:sz w:val="22"/>
        </w:rPr>
        <w:t xml:space="preserve"> </w:t>
      </w:r>
    </w:p>
    <w:p w14:paraId="0F6C0561" w14:textId="77777777" w:rsidR="005F654C" w:rsidRDefault="00193CF1">
      <w:pPr>
        <w:spacing w:line="270" w:lineRule="auto"/>
        <w:ind w:left="-5" w:right="5"/>
      </w:pPr>
      <w:r>
        <w:rPr>
          <w:b/>
          <w:sz w:val="22"/>
        </w:rPr>
        <w:t>Informal learning</w:t>
      </w:r>
      <w:r>
        <w:rPr>
          <w:sz w:val="22"/>
        </w:rPr>
        <w:t xml:space="preserve"> is learning gained through work, social, family, hobby or leisure activities and experiences. Unlike formal or non-formal learning, informal learning is not organised or externally structured in terms of objectives, time or learning support. See also formal and non-formal learning. </w:t>
      </w:r>
    </w:p>
    <w:p w14:paraId="3E17234B" w14:textId="77777777" w:rsidR="005F654C" w:rsidRDefault="00193CF1">
      <w:pPr>
        <w:spacing w:after="14" w:line="259" w:lineRule="auto"/>
        <w:ind w:left="0" w:right="0" w:firstLine="0"/>
        <w:jc w:val="left"/>
      </w:pPr>
      <w:r>
        <w:rPr>
          <w:sz w:val="22"/>
        </w:rPr>
        <w:t xml:space="preserve">  </w:t>
      </w:r>
    </w:p>
    <w:p w14:paraId="18B1D1E9" w14:textId="77777777" w:rsidR="005F654C" w:rsidRDefault="00193CF1">
      <w:pPr>
        <w:spacing w:line="270" w:lineRule="auto"/>
        <w:ind w:left="-5" w:right="5"/>
      </w:pPr>
      <w:r>
        <w:rPr>
          <w:b/>
          <w:sz w:val="22"/>
        </w:rPr>
        <w:t>Integrated knowledge</w:t>
      </w:r>
      <w:r>
        <w:rPr>
          <w:sz w:val="22"/>
        </w:rPr>
        <w:t xml:space="preserve"> combines two or more kinds of knowledge and concepts (</w:t>
      </w:r>
      <w:proofErr w:type="gramStart"/>
      <w:r>
        <w:rPr>
          <w:sz w:val="22"/>
        </w:rPr>
        <w:t>e.g.</w:t>
      </w:r>
      <w:proofErr w:type="gramEnd"/>
      <w:r>
        <w:rPr>
          <w:sz w:val="22"/>
        </w:rPr>
        <w:t xml:space="preserve"> technical and theoretical).  </w:t>
      </w:r>
    </w:p>
    <w:p w14:paraId="78CE8D11" w14:textId="77777777" w:rsidR="005F654C" w:rsidRDefault="00193CF1">
      <w:pPr>
        <w:spacing w:after="14" w:line="259" w:lineRule="auto"/>
        <w:ind w:left="0" w:right="0" w:firstLine="0"/>
        <w:jc w:val="left"/>
      </w:pPr>
      <w:r>
        <w:rPr>
          <w:sz w:val="22"/>
        </w:rPr>
        <w:t xml:space="preserve"> </w:t>
      </w:r>
    </w:p>
    <w:p w14:paraId="2706B293" w14:textId="77777777" w:rsidR="005F654C" w:rsidRDefault="00193CF1">
      <w:pPr>
        <w:spacing w:line="270" w:lineRule="auto"/>
        <w:ind w:left="-5" w:right="5"/>
      </w:pPr>
      <w:r>
        <w:rPr>
          <w:b/>
          <w:sz w:val="22"/>
        </w:rPr>
        <w:t>Integrated qualifications</w:t>
      </w:r>
      <w:r>
        <w:rPr>
          <w:sz w:val="22"/>
        </w:rPr>
        <w:t xml:space="preserve"> are purposely designed qualifications that enable explicit articulation pathways and encompass more than one LQF level and/or qualification type and/or education and training sector. See also nested qualifications.  </w:t>
      </w:r>
    </w:p>
    <w:p w14:paraId="46FD6C5F" w14:textId="77777777" w:rsidR="005F654C" w:rsidRDefault="00193CF1">
      <w:pPr>
        <w:spacing w:after="9" w:line="259" w:lineRule="auto"/>
        <w:ind w:left="0" w:right="0" w:firstLine="0"/>
        <w:jc w:val="left"/>
      </w:pPr>
      <w:r>
        <w:rPr>
          <w:sz w:val="22"/>
        </w:rPr>
        <w:t xml:space="preserve"> </w:t>
      </w:r>
    </w:p>
    <w:p w14:paraId="0333507B" w14:textId="77777777" w:rsidR="005F654C" w:rsidRDefault="00193CF1">
      <w:pPr>
        <w:spacing w:line="270" w:lineRule="auto"/>
        <w:ind w:left="-5" w:right="5"/>
      </w:pPr>
      <w:r>
        <w:rPr>
          <w:b/>
          <w:sz w:val="22"/>
        </w:rPr>
        <w:t xml:space="preserve">Instructor: </w:t>
      </w:r>
      <w:r>
        <w:rPr>
          <w:sz w:val="22"/>
        </w:rPr>
        <w:t xml:space="preserve">includes a head of a technical or vocational institution and a principal of a teachers TVET institution; </w:t>
      </w:r>
    </w:p>
    <w:p w14:paraId="62A33B99" w14:textId="77777777" w:rsidR="005F654C" w:rsidRDefault="00193CF1">
      <w:pPr>
        <w:spacing w:after="14" w:line="259" w:lineRule="auto"/>
        <w:ind w:left="0" w:right="0" w:firstLine="0"/>
        <w:jc w:val="left"/>
      </w:pPr>
      <w:r>
        <w:rPr>
          <w:sz w:val="22"/>
        </w:rPr>
        <w:t xml:space="preserve"> </w:t>
      </w:r>
    </w:p>
    <w:p w14:paraId="2B325046" w14:textId="77777777" w:rsidR="005F654C" w:rsidRDefault="00193CF1">
      <w:pPr>
        <w:spacing w:after="19" w:line="259" w:lineRule="auto"/>
        <w:ind w:right="10"/>
        <w:jc w:val="center"/>
      </w:pPr>
      <w:r>
        <w:rPr>
          <w:b/>
          <w:sz w:val="22"/>
        </w:rPr>
        <w:t xml:space="preserve">J </w:t>
      </w:r>
    </w:p>
    <w:p w14:paraId="443E694B" w14:textId="77777777" w:rsidR="005F654C" w:rsidRDefault="00193CF1">
      <w:pPr>
        <w:spacing w:after="9" w:line="259" w:lineRule="auto"/>
        <w:ind w:left="0" w:right="0" w:firstLine="0"/>
        <w:jc w:val="left"/>
      </w:pPr>
      <w:r>
        <w:rPr>
          <w:sz w:val="22"/>
        </w:rPr>
        <w:t xml:space="preserve"> </w:t>
      </w:r>
    </w:p>
    <w:p w14:paraId="295A3040" w14:textId="77777777" w:rsidR="005F654C" w:rsidRDefault="00193CF1">
      <w:pPr>
        <w:spacing w:line="270" w:lineRule="auto"/>
        <w:ind w:left="-5" w:right="5"/>
      </w:pPr>
      <w:r>
        <w:rPr>
          <w:b/>
          <w:sz w:val="22"/>
        </w:rPr>
        <w:lastRenderedPageBreak/>
        <w:t>Judgement</w:t>
      </w:r>
      <w:r>
        <w:rPr>
          <w:sz w:val="22"/>
        </w:rPr>
        <w:t xml:space="preserve"> in the application of knowledge and/or skills includes the ability to apply knowledge to form opinions or to evaluate work and/or learning activities appropriate for the level of the qualification. </w:t>
      </w:r>
    </w:p>
    <w:p w14:paraId="03F9BE1A" w14:textId="77777777" w:rsidR="005F654C" w:rsidRDefault="00193CF1">
      <w:pPr>
        <w:spacing w:after="14" w:line="259" w:lineRule="auto"/>
        <w:ind w:left="0" w:right="0" w:firstLine="0"/>
        <w:jc w:val="left"/>
      </w:pPr>
      <w:r>
        <w:rPr>
          <w:sz w:val="22"/>
        </w:rPr>
        <w:t xml:space="preserve"> </w:t>
      </w:r>
    </w:p>
    <w:p w14:paraId="1EFE9D6D" w14:textId="77777777" w:rsidR="005F654C" w:rsidRDefault="00193CF1">
      <w:pPr>
        <w:spacing w:after="19" w:line="259" w:lineRule="auto"/>
        <w:ind w:right="12"/>
        <w:jc w:val="center"/>
      </w:pPr>
      <w:r>
        <w:rPr>
          <w:b/>
          <w:sz w:val="22"/>
        </w:rPr>
        <w:t xml:space="preserve">K </w:t>
      </w:r>
    </w:p>
    <w:p w14:paraId="28EA17FF" w14:textId="77777777" w:rsidR="005F654C" w:rsidRDefault="00193CF1">
      <w:pPr>
        <w:spacing w:after="0" w:line="259" w:lineRule="auto"/>
        <w:ind w:left="0" w:right="0" w:firstLine="0"/>
        <w:jc w:val="left"/>
      </w:pPr>
      <w:r>
        <w:rPr>
          <w:sz w:val="22"/>
        </w:rPr>
        <w:t xml:space="preserve"> </w:t>
      </w:r>
    </w:p>
    <w:p w14:paraId="37A74A5C" w14:textId="77777777" w:rsidR="005F654C" w:rsidRDefault="00193CF1">
      <w:pPr>
        <w:spacing w:line="270" w:lineRule="auto"/>
        <w:ind w:left="-5" w:right="5"/>
      </w:pPr>
      <w:r>
        <w:rPr>
          <w:b/>
          <w:sz w:val="22"/>
        </w:rPr>
        <w:t>Knowledge</w:t>
      </w:r>
      <w:r>
        <w:rPr>
          <w:sz w:val="22"/>
        </w:rPr>
        <w:t xml:space="preserve"> refers to what a graduate knows and understands and it can be described in terms of depth, breadth, kinds of knowledge and complexity. </w:t>
      </w:r>
      <w:r>
        <w:rPr>
          <w:b/>
          <w:sz w:val="22"/>
        </w:rPr>
        <w:t xml:space="preserve">L </w:t>
      </w:r>
    </w:p>
    <w:p w14:paraId="27DC7228" w14:textId="77777777" w:rsidR="005F654C" w:rsidRDefault="00193CF1">
      <w:pPr>
        <w:spacing w:after="9" w:line="259" w:lineRule="auto"/>
        <w:ind w:left="0" w:right="0" w:firstLine="0"/>
        <w:jc w:val="left"/>
      </w:pPr>
      <w:r>
        <w:rPr>
          <w:sz w:val="22"/>
        </w:rPr>
        <w:t xml:space="preserve">  </w:t>
      </w:r>
    </w:p>
    <w:p w14:paraId="4F142DFD" w14:textId="77777777" w:rsidR="005F654C" w:rsidRDefault="00193CF1">
      <w:pPr>
        <w:spacing w:after="19" w:line="259" w:lineRule="auto"/>
        <w:ind w:left="0" w:right="0" w:firstLine="0"/>
        <w:jc w:val="left"/>
      </w:pPr>
      <w:r>
        <w:rPr>
          <w:b/>
          <w:sz w:val="22"/>
        </w:rPr>
        <w:t xml:space="preserve"> </w:t>
      </w:r>
    </w:p>
    <w:p w14:paraId="54352B5C" w14:textId="77777777" w:rsidR="005F654C" w:rsidRDefault="00193CF1">
      <w:pPr>
        <w:spacing w:line="270" w:lineRule="auto"/>
        <w:ind w:left="-5" w:right="5"/>
      </w:pPr>
      <w:r>
        <w:rPr>
          <w:b/>
          <w:sz w:val="22"/>
        </w:rPr>
        <w:t>Leading practitioner and/or scholar</w:t>
      </w:r>
      <w:r>
        <w:rPr>
          <w:sz w:val="22"/>
        </w:rPr>
        <w:t xml:space="preserve"> is a person at the forefront of a field of work and/or learning. </w:t>
      </w:r>
    </w:p>
    <w:p w14:paraId="16CD4A35" w14:textId="77777777" w:rsidR="005F654C" w:rsidRDefault="00193CF1">
      <w:pPr>
        <w:spacing w:after="14" w:line="259" w:lineRule="auto"/>
        <w:ind w:left="0" w:right="0" w:firstLine="0"/>
        <w:jc w:val="left"/>
      </w:pPr>
      <w:r>
        <w:rPr>
          <w:sz w:val="22"/>
        </w:rPr>
        <w:t xml:space="preserve"> </w:t>
      </w:r>
    </w:p>
    <w:p w14:paraId="5CA4884D" w14:textId="77777777" w:rsidR="005F654C" w:rsidRDefault="00193CF1">
      <w:pPr>
        <w:spacing w:line="270" w:lineRule="auto"/>
        <w:ind w:left="-5" w:right="5"/>
      </w:pPr>
      <w:r>
        <w:rPr>
          <w:b/>
          <w:sz w:val="22"/>
        </w:rPr>
        <w:t>Learning</w:t>
      </w:r>
      <w:r>
        <w:rPr>
          <w:sz w:val="22"/>
        </w:rPr>
        <w:t xml:space="preserve"> is a process by which a person assimilates information, ideas, actions and values and acquires knowledge, skills and/or the application of the knowledge and skills. </w:t>
      </w:r>
    </w:p>
    <w:p w14:paraId="2F0DE2E4" w14:textId="77777777" w:rsidR="005F654C" w:rsidRDefault="00193CF1">
      <w:pPr>
        <w:spacing w:after="14" w:line="259" w:lineRule="auto"/>
        <w:ind w:left="0" w:right="0" w:firstLine="0"/>
        <w:jc w:val="left"/>
      </w:pPr>
      <w:r>
        <w:rPr>
          <w:sz w:val="22"/>
        </w:rPr>
        <w:t xml:space="preserve"> </w:t>
      </w:r>
    </w:p>
    <w:p w14:paraId="42C61467" w14:textId="77777777" w:rsidR="005F654C" w:rsidRDefault="00193CF1">
      <w:pPr>
        <w:spacing w:line="270" w:lineRule="auto"/>
        <w:ind w:left="-5" w:right="5"/>
      </w:pPr>
      <w:r>
        <w:rPr>
          <w:b/>
          <w:sz w:val="22"/>
        </w:rPr>
        <w:t>Learning outcomes</w:t>
      </w:r>
      <w:r>
        <w:rPr>
          <w:sz w:val="22"/>
        </w:rPr>
        <w:t xml:space="preserve"> are statements of what a learner knows, understands and is able to do on completion of a learning process, defined in terms of performance criteria based on knowledge, skills, attitudes and competence. </w:t>
      </w:r>
    </w:p>
    <w:p w14:paraId="44098983" w14:textId="77777777" w:rsidR="005F654C" w:rsidRDefault="00193CF1">
      <w:pPr>
        <w:spacing w:after="10" w:line="259" w:lineRule="auto"/>
        <w:ind w:left="0" w:right="0" w:firstLine="0"/>
        <w:jc w:val="left"/>
      </w:pPr>
      <w:r>
        <w:rPr>
          <w:sz w:val="22"/>
        </w:rPr>
        <w:t xml:space="preserve"> </w:t>
      </w:r>
    </w:p>
    <w:p w14:paraId="3CED351D" w14:textId="77777777" w:rsidR="005F654C" w:rsidRDefault="00193CF1">
      <w:pPr>
        <w:spacing w:line="270" w:lineRule="auto"/>
        <w:ind w:left="-5" w:right="5"/>
      </w:pPr>
      <w:r>
        <w:rPr>
          <w:b/>
          <w:sz w:val="22"/>
        </w:rPr>
        <w:t>Learning programme</w:t>
      </w:r>
      <w:r>
        <w:rPr>
          <w:sz w:val="22"/>
        </w:rPr>
        <w:t xml:space="preserve"> is the sequential learning activities associated with curriculum design and implementation, which leads to a qualification. It can also be defined as programme of study or training defined by a curriculum that may consist of one or more modules, units, subjects or courses or any combination of those elements.   </w:t>
      </w:r>
    </w:p>
    <w:p w14:paraId="731B8128" w14:textId="77777777" w:rsidR="005F654C" w:rsidRDefault="00193CF1">
      <w:pPr>
        <w:spacing w:after="9" w:line="259" w:lineRule="auto"/>
        <w:ind w:left="0" w:right="0" w:firstLine="0"/>
        <w:jc w:val="left"/>
      </w:pPr>
      <w:r>
        <w:rPr>
          <w:sz w:val="22"/>
        </w:rPr>
        <w:t xml:space="preserve"> </w:t>
      </w:r>
    </w:p>
    <w:p w14:paraId="0136E3C1" w14:textId="77777777" w:rsidR="005F654C" w:rsidRDefault="00193CF1">
      <w:pPr>
        <w:spacing w:after="1" w:line="361" w:lineRule="auto"/>
        <w:ind w:left="-5" w:right="0"/>
        <w:jc w:val="left"/>
      </w:pPr>
      <w:r>
        <w:rPr>
          <w:b/>
          <w:sz w:val="22"/>
        </w:rPr>
        <w:t xml:space="preserve">Level </w:t>
      </w:r>
      <w:r>
        <w:rPr>
          <w:sz w:val="22"/>
        </w:rPr>
        <w:t>is a</w:t>
      </w:r>
      <w:r>
        <w:rPr>
          <w:b/>
          <w:sz w:val="22"/>
        </w:rPr>
        <w:t xml:space="preserve"> </w:t>
      </w:r>
      <w:r>
        <w:rPr>
          <w:sz w:val="22"/>
        </w:rPr>
        <w:t xml:space="preserve">position where a qualification is located on the qualifications framework based on level descriptors indicating relative complexity and/or depth of achievement and the agency required to demonstrate that achievement. Level 1 has the lowest complexity and Level 10 has the highest complexity.  </w:t>
      </w:r>
    </w:p>
    <w:p w14:paraId="31CC1F48" w14:textId="77777777" w:rsidR="005F654C" w:rsidRDefault="00193CF1">
      <w:pPr>
        <w:spacing w:after="14" w:line="259" w:lineRule="auto"/>
        <w:ind w:left="0" w:right="0" w:firstLine="0"/>
        <w:jc w:val="left"/>
      </w:pPr>
      <w:r>
        <w:rPr>
          <w:sz w:val="22"/>
        </w:rPr>
        <w:t xml:space="preserve">  </w:t>
      </w:r>
    </w:p>
    <w:p w14:paraId="7ED8E186" w14:textId="77777777" w:rsidR="005F654C" w:rsidRDefault="00193CF1">
      <w:pPr>
        <w:spacing w:line="270" w:lineRule="auto"/>
        <w:ind w:left="-5" w:right="5"/>
      </w:pPr>
      <w:r>
        <w:rPr>
          <w:sz w:val="22"/>
        </w:rPr>
        <w:t xml:space="preserve"> </w:t>
      </w:r>
      <w:r>
        <w:rPr>
          <w:b/>
          <w:sz w:val="22"/>
        </w:rPr>
        <w:t>Levels descriptors</w:t>
      </w:r>
      <w:r>
        <w:rPr>
          <w:sz w:val="22"/>
        </w:rPr>
        <w:t xml:space="preserve"> explain the relative complexity and/or depth and the learning outcomes and assessment criteria that are appropriate to a qualification at each of the LQF levels from 1 – 10.  </w:t>
      </w:r>
    </w:p>
    <w:p w14:paraId="6150CB40" w14:textId="77777777" w:rsidR="005F654C" w:rsidRDefault="00193CF1">
      <w:pPr>
        <w:spacing w:after="9" w:line="259" w:lineRule="auto"/>
        <w:ind w:left="0" w:right="0" w:firstLine="0"/>
        <w:jc w:val="left"/>
      </w:pPr>
      <w:r>
        <w:rPr>
          <w:sz w:val="22"/>
        </w:rPr>
        <w:t xml:space="preserve"> </w:t>
      </w:r>
    </w:p>
    <w:p w14:paraId="73923854" w14:textId="77777777" w:rsidR="005F654C" w:rsidRDefault="00193CF1">
      <w:pPr>
        <w:spacing w:line="270" w:lineRule="auto"/>
        <w:ind w:left="-5" w:right="5"/>
      </w:pPr>
      <w:r>
        <w:rPr>
          <w:b/>
          <w:sz w:val="22"/>
        </w:rPr>
        <w:t>Lifelong learning</w:t>
      </w:r>
      <w:r>
        <w:rPr>
          <w:sz w:val="22"/>
        </w:rPr>
        <w:t xml:space="preserve"> is the term used to describe any learning activities that are undertaken throughout the lifespan to acquire knowledge, skills and the application of knowledge and skills within personal, civic, social and/or employment-related contexts  </w:t>
      </w:r>
    </w:p>
    <w:p w14:paraId="4B87E5CD" w14:textId="77777777" w:rsidR="005F654C" w:rsidRDefault="00193CF1">
      <w:pPr>
        <w:spacing w:after="14" w:line="259" w:lineRule="auto"/>
        <w:ind w:left="0" w:right="0" w:firstLine="0"/>
        <w:jc w:val="left"/>
      </w:pPr>
      <w:r>
        <w:rPr>
          <w:sz w:val="22"/>
        </w:rPr>
        <w:t xml:space="preserve"> </w:t>
      </w:r>
    </w:p>
    <w:p w14:paraId="3787C9E8" w14:textId="77777777" w:rsidR="005F654C" w:rsidRDefault="00193CF1">
      <w:pPr>
        <w:spacing w:line="270" w:lineRule="auto"/>
        <w:ind w:left="-5" w:right="5"/>
      </w:pPr>
      <w:r>
        <w:rPr>
          <w:b/>
          <w:sz w:val="22"/>
        </w:rPr>
        <w:t>Lesotho Qualifications Framework (LQF)</w:t>
      </w:r>
      <w:r>
        <w:rPr>
          <w:sz w:val="22"/>
        </w:rPr>
        <w:t xml:space="preserve"> is a comprehensive system, approved by the Cabinet of Ministers for the maintenance, qualification design, quality assurance of education and training provision, classification and registration of qualifications and </w:t>
      </w:r>
      <w:proofErr w:type="spellStart"/>
      <w:r>
        <w:rPr>
          <w:sz w:val="22"/>
        </w:rPr>
        <w:t>partqualifications</w:t>
      </w:r>
      <w:proofErr w:type="spellEnd"/>
      <w:r>
        <w:rPr>
          <w:sz w:val="22"/>
        </w:rPr>
        <w:t xml:space="preserve">.  </w:t>
      </w:r>
    </w:p>
    <w:p w14:paraId="6F599A5A" w14:textId="77777777" w:rsidR="005F654C" w:rsidRDefault="00193CF1">
      <w:pPr>
        <w:spacing w:after="19" w:line="259" w:lineRule="auto"/>
        <w:ind w:left="53" w:right="0" w:firstLine="0"/>
        <w:jc w:val="center"/>
      </w:pPr>
      <w:r>
        <w:rPr>
          <w:b/>
          <w:sz w:val="22"/>
        </w:rPr>
        <w:t xml:space="preserve"> </w:t>
      </w:r>
    </w:p>
    <w:p w14:paraId="5B835D10" w14:textId="77777777" w:rsidR="005F654C" w:rsidRDefault="00193CF1">
      <w:pPr>
        <w:spacing w:after="19" w:line="259" w:lineRule="auto"/>
        <w:jc w:val="center"/>
      </w:pPr>
      <w:r>
        <w:rPr>
          <w:b/>
          <w:sz w:val="22"/>
        </w:rPr>
        <w:t xml:space="preserve">M </w:t>
      </w:r>
    </w:p>
    <w:p w14:paraId="59961E14" w14:textId="77777777" w:rsidR="005F654C" w:rsidRDefault="00193CF1">
      <w:pPr>
        <w:spacing w:after="14" w:line="259" w:lineRule="auto"/>
        <w:ind w:left="53" w:right="0" w:firstLine="0"/>
        <w:jc w:val="center"/>
      </w:pPr>
      <w:r>
        <w:rPr>
          <w:b/>
          <w:sz w:val="22"/>
        </w:rPr>
        <w:t xml:space="preserve"> </w:t>
      </w:r>
    </w:p>
    <w:p w14:paraId="6F0CDB5A" w14:textId="77777777" w:rsidR="005F654C" w:rsidRDefault="00193CF1">
      <w:pPr>
        <w:spacing w:line="270" w:lineRule="auto"/>
        <w:ind w:left="-5" w:right="5"/>
      </w:pPr>
      <w:r>
        <w:rPr>
          <w:b/>
          <w:sz w:val="22"/>
        </w:rPr>
        <w:t>Mapping</w:t>
      </w:r>
      <w:r>
        <w:rPr>
          <w:sz w:val="22"/>
        </w:rPr>
        <w:t xml:space="preserve"> refers to both a conceptual and research activity used to generate student or curriculum profiles from available or projected data. </w:t>
      </w:r>
    </w:p>
    <w:p w14:paraId="5B47EFB9" w14:textId="77777777" w:rsidR="005F654C" w:rsidRDefault="00193CF1">
      <w:pPr>
        <w:spacing w:after="14" w:line="259" w:lineRule="auto"/>
        <w:ind w:left="0" w:right="0" w:firstLine="0"/>
        <w:jc w:val="left"/>
      </w:pPr>
      <w:r>
        <w:rPr>
          <w:sz w:val="22"/>
        </w:rPr>
        <w:lastRenderedPageBreak/>
        <w:t xml:space="preserve">  </w:t>
      </w:r>
    </w:p>
    <w:p w14:paraId="71C478ED" w14:textId="77777777" w:rsidR="005F654C" w:rsidRDefault="00193CF1">
      <w:pPr>
        <w:spacing w:line="270" w:lineRule="auto"/>
        <w:ind w:left="-5" w:right="5"/>
      </w:pPr>
      <w:r>
        <w:rPr>
          <w:b/>
          <w:sz w:val="22"/>
        </w:rPr>
        <w:t>Mastery of knowledge</w:t>
      </w:r>
      <w:r>
        <w:rPr>
          <w:sz w:val="22"/>
        </w:rPr>
        <w:t xml:space="preserve"> refers to the attributes of a graduate who demonstrates comprehensive knowledge and understanding of a field of work or learning. </w:t>
      </w:r>
    </w:p>
    <w:p w14:paraId="19600B72" w14:textId="77777777" w:rsidR="005F654C" w:rsidRDefault="00193CF1">
      <w:pPr>
        <w:spacing w:after="0" w:line="259" w:lineRule="auto"/>
        <w:ind w:left="0" w:right="0" w:firstLine="0"/>
        <w:jc w:val="left"/>
      </w:pPr>
      <w:r>
        <w:rPr>
          <w:sz w:val="22"/>
        </w:rPr>
        <w:t xml:space="preserve"> </w:t>
      </w:r>
    </w:p>
    <w:p w14:paraId="14A3C4E5" w14:textId="77777777" w:rsidR="005F654C" w:rsidRDefault="00193CF1">
      <w:pPr>
        <w:spacing w:line="363" w:lineRule="auto"/>
        <w:ind w:left="-5" w:right="5"/>
      </w:pPr>
      <w:r>
        <w:rPr>
          <w:b/>
          <w:sz w:val="22"/>
        </w:rPr>
        <w:t>Modularisation:</w:t>
      </w:r>
      <w:r>
        <w:rPr>
          <w:sz w:val="22"/>
        </w:rPr>
        <w:t xml:space="preserve">  A system in which qualifications consist of a number of modules, each of which can be certificated independently. Sometimes, this is known as ‘unitisation’ and </w:t>
      </w:r>
    </w:p>
    <w:p w14:paraId="69C54CAC" w14:textId="77777777" w:rsidR="005F654C" w:rsidRDefault="00193CF1">
      <w:pPr>
        <w:spacing w:line="359" w:lineRule="auto"/>
        <w:ind w:left="-5" w:right="5"/>
      </w:pPr>
      <w:r>
        <w:rPr>
          <w:sz w:val="22"/>
        </w:rPr>
        <w:t xml:space="preserve">‘modularisation’ is used to refer to a system in which learning programmes consist of a number of components </w:t>
      </w:r>
    </w:p>
    <w:p w14:paraId="511B4743" w14:textId="77777777" w:rsidR="005F654C" w:rsidRDefault="00193CF1">
      <w:pPr>
        <w:spacing w:after="100" w:line="259" w:lineRule="auto"/>
        <w:ind w:left="0" w:right="0" w:firstLine="0"/>
        <w:jc w:val="left"/>
      </w:pPr>
      <w:r>
        <w:rPr>
          <w:sz w:val="22"/>
        </w:rPr>
        <w:t xml:space="preserve"> </w:t>
      </w:r>
    </w:p>
    <w:p w14:paraId="1E89BAF2" w14:textId="77777777" w:rsidR="005F654C" w:rsidRDefault="00193CF1">
      <w:pPr>
        <w:spacing w:after="1" w:line="361" w:lineRule="auto"/>
        <w:ind w:left="-5" w:right="0"/>
        <w:jc w:val="left"/>
      </w:pPr>
      <w:r>
        <w:rPr>
          <w:b/>
          <w:sz w:val="22"/>
        </w:rPr>
        <w:t>Module:</w:t>
      </w:r>
      <w:r>
        <w:rPr>
          <w:sz w:val="22"/>
        </w:rPr>
        <w:t xml:space="preserve"> A component of a larger qualification, which is certificated independently. (Sometimes, it means a component of learning and teaching within a programme, not independently certificated) </w:t>
      </w:r>
    </w:p>
    <w:p w14:paraId="24D59515" w14:textId="77777777" w:rsidR="005F654C" w:rsidRDefault="00193CF1">
      <w:pPr>
        <w:spacing w:after="19" w:line="259" w:lineRule="auto"/>
        <w:ind w:left="0" w:right="0" w:firstLine="0"/>
        <w:jc w:val="left"/>
      </w:pPr>
      <w:r>
        <w:rPr>
          <w:sz w:val="22"/>
        </w:rPr>
        <w:t xml:space="preserve"> </w:t>
      </w:r>
    </w:p>
    <w:p w14:paraId="30C4FED4" w14:textId="77777777" w:rsidR="005F654C" w:rsidRDefault="00193CF1">
      <w:pPr>
        <w:spacing w:after="14" w:line="259" w:lineRule="auto"/>
        <w:ind w:left="0" w:right="0" w:firstLine="0"/>
        <w:jc w:val="left"/>
      </w:pPr>
      <w:r>
        <w:rPr>
          <w:sz w:val="22"/>
        </w:rPr>
        <w:t xml:space="preserve"> </w:t>
      </w:r>
    </w:p>
    <w:p w14:paraId="1070C756" w14:textId="77777777" w:rsidR="005F654C" w:rsidRDefault="00193CF1">
      <w:pPr>
        <w:spacing w:after="19" w:line="259" w:lineRule="auto"/>
        <w:ind w:right="12"/>
        <w:jc w:val="center"/>
      </w:pPr>
      <w:r>
        <w:rPr>
          <w:b/>
          <w:sz w:val="22"/>
        </w:rPr>
        <w:t xml:space="preserve">N </w:t>
      </w:r>
    </w:p>
    <w:p w14:paraId="519BEA2F" w14:textId="77777777" w:rsidR="005F654C" w:rsidRDefault="00193CF1">
      <w:pPr>
        <w:spacing w:after="14" w:line="259" w:lineRule="auto"/>
        <w:ind w:left="0" w:right="0" w:firstLine="0"/>
        <w:jc w:val="left"/>
      </w:pPr>
      <w:r>
        <w:rPr>
          <w:sz w:val="22"/>
        </w:rPr>
        <w:t xml:space="preserve"> </w:t>
      </w:r>
    </w:p>
    <w:p w14:paraId="6573F2E6" w14:textId="77777777" w:rsidR="005F654C" w:rsidRDefault="00193CF1">
      <w:pPr>
        <w:spacing w:line="270" w:lineRule="auto"/>
        <w:ind w:left="-5" w:right="5"/>
      </w:pPr>
      <w:r>
        <w:rPr>
          <w:b/>
          <w:sz w:val="22"/>
        </w:rPr>
        <w:t>Nested qualifications</w:t>
      </w:r>
      <w:r>
        <w:rPr>
          <w:sz w:val="22"/>
        </w:rPr>
        <w:t xml:space="preserve"> are qualifications that include articulated arrangements from a </w:t>
      </w:r>
      <w:proofErr w:type="gramStart"/>
      <w:r>
        <w:rPr>
          <w:sz w:val="22"/>
        </w:rPr>
        <w:t>lower level</w:t>
      </w:r>
      <w:proofErr w:type="gramEnd"/>
      <w:r>
        <w:rPr>
          <w:sz w:val="22"/>
        </w:rPr>
        <w:t xml:space="preserve"> qualification into a higher level qualification to enable multiple entry and exit points. The LQF naming of qualifications builds upon this principle. (See integrated qualifications). </w:t>
      </w:r>
    </w:p>
    <w:p w14:paraId="2C3A5BFD" w14:textId="77777777" w:rsidR="005F654C" w:rsidRDefault="00193CF1">
      <w:pPr>
        <w:spacing w:after="9" w:line="259" w:lineRule="auto"/>
        <w:ind w:left="0" w:right="0" w:firstLine="0"/>
        <w:jc w:val="left"/>
      </w:pPr>
      <w:r>
        <w:rPr>
          <w:sz w:val="22"/>
        </w:rPr>
        <w:t xml:space="preserve"> </w:t>
      </w:r>
    </w:p>
    <w:p w14:paraId="55E7CB1B" w14:textId="77777777" w:rsidR="005F654C" w:rsidRDefault="00193CF1">
      <w:pPr>
        <w:spacing w:line="270" w:lineRule="auto"/>
        <w:ind w:left="-5" w:right="5"/>
      </w:pPr>
      <w:r>
        <w:rPr>
          <w:b/>
          <w:sz w:val="22"/>
        </w:rPr>
        <w:t>Non-formal learning</w:t>
      </w:r>
      <w:r>
        <w:rPr>
          <w:sz w:val="22"/>
        </w:rPr>
        <w:t xml:space="preserve"> refers to learning that takes place through a structured program of learning but does not lead to an officially accredited qualification. (Also see formal and informal learning). Such learning is recognised as prior learning or as current competency. </w:t>
      </w:r>
    </w:p>
    <w:p w14:paraId="3867AE9D" w14:textId="77777777" w:rsidR="005F654C" w:rsidRDefault="00193CF1">
      <w:pPr>
        <w:spacing w:after="14" w:line="259" w:lineRule="auto"/>
        <w:ind w:left="0" w:right="0" w:firstLine="0"/>
        <w:jc w:val="left"/>
      </w:pPr>
      <w:r>
        <w:rPr>
          <w:sz w:val="22"/>
        </w:rPr>
        <w:t xml:space="preserve"> </w:t>
      </w:r>
    </w:p>
    <w:p w14:paraId="7CA294C6" w14:textId="77777777" w:rsidR="005F654C" w:rsidRDefault="00193CF1">
      <w:pPr>
        <w:spacing w:line="270" w:lineRule="auto"/>
        <w:ind w:left="-5" w:right="5"/>
      </w:pPr>
      <w:r>
        <w:rPr>
          <w:b/>
          <w:sz w:val="22"/>
        </w:rPr>
        <w:t>Notional learning hours</w:t>
      </w:r>
      <w:r>
        <w:rPr>
          <w:sz w:val="22"/>
        </w:rPr>
        <w:t xml:space="preserve"> is the time an average learner needs to achieve specific learning outcomes and includes directed and self-directed study and assessment. </w:t>
      </w:r>
    </w:p>
    <w:p w14:paraId="043264AC" w14:textId="77777777" w:rsidR="005F654C" w:rsidRDefault="00193CF1">
      <w:pPr>
        <w:spacing w:after="14" w:line="259" w:lineRule="auto"/>
        <w:ind w:left="0" w:right="0" w:firstLine="0"/>
        <w:jc w:val="left"/>
      </w:pPr>
      <w:r>
        <w:rPr>
          <w:sz w:val="22"/>
        </w:rPr>
        <w:t xml:space="preserve"> </w:t>
      </w:r>
    </w:p>
    <w:p w14:paraId="1C4CCDF6" w14:textId="77777777" w:rsidR="005F654C" w:rsidRDefault="00193CF1">
      <w:pPr>
        <w:spacing w:after="19" w:line="259" w:lineRule="auto"/>
        <w:ind w:right="9"/>
        <w:jc w:val="center"/>
      </w:pPr>
      <w:r>
        <w:rPr>
          <w:b/>
          <w:sz w:val="22"/>
        </w:rPr>
        <w:t xml:space="preserve">O </w:t>
      </w:r>
    </w:p>
    <w:p w14:paraId="4986280A" w14:textId="77777777" w:rsidR="005F654C" w:rsidRDefault="00193CF1">
      <w:pPr>
        <w:spacing w:after="19" w:line="259" w:lineRule="auto"/>
        <w:ind w:left="53" w:right="0" w:firstLine="0"/>
        <w:jc w:val="center"/>
      </w:pPr>
      <w:r>
        <w:rPr>
          <w:b/>
          <w:sz w:val="22"/>
        </w:rPr>
        <w:t xml:space="preserve"> </w:t>
      </w:r>
    </w:p>
    <w:p w14:paraId="3ABAE106" w14:textId="77777777" w:rsidR="005F654C" w:rsidRDefault="00193CF1">
      <w:pPr>
        <w:spacing w:line="270" w:lineRule="auto"/>
        <w:ind w:left="-5" w:right="5"/>
      </w:pPr>
      <w:r>
        <w:rPr>
          <w:b/>
          <w:sz w:val="22"/>
        </w:rPr>
        <w:t>Outcomes</w:t>
      </w:r>
      <w:r>
        <w:rPr>
          <w:sz w:val="22"/>
        </w:rPr>
        <w:t xml:space="preserve"> refer to specific learning unit/module/course outcomes and exit level outcomes which indicate the graduate capabilities and attitudes. See learning outcomes.  </w:t>
      </w:r>
    </w:p>
    <w:p w14:paraId="2E577168" w14:textId="77777777" w:rsidR="005F654C" w:rsidRDefault="00193CF1">
      <w:pPr>
        <w:spacing w:after="43" w:line="259" w:lineRule="auto"/>
        <w:ind w:left="0" w:right="0" w:firstLine="0"/>
        <w:jc w:val="left"/>
      </w:pPr>
      <w:r>
        <w:rPr>
          <w:sz w:val="22"/>
        </w:rPr>
        <w:t xml:space="preserve"> </w:t>
      </w:r>
    </w:p>
    <w:p w14:paraId="6BA66E88" w14:textId="77777777" w:rsidR="005F654C" w:rsidRDefault="00193CF1">
      <w:pPr>
        <w:spacing w:line="364" w:lineRule="auto"/>
        <w:ind w:left="-5" w:right="5"/>
      </w:pPr>
      <w:r>
        <w:rPr>
          <w:b/>
          <w:sz w:val="22"/>
        </w:rPr>
        <w:t>Off-the-job training:</w:t>
      </w:r>
      <w:r>
        <w:rPr>
          <w:sz w:val="22"/>
        </w:rPr>
        <w:t xml:space="preserve">  means training which is carried out outside a person’s place of employment focusing on a specific area of their work; </w:t>
      </w:r>
    </w:p>
    <w:p w14:paraId="6AEB49BF" w14:textId="77777777" w:rsidR="005F654C" w:rsidRDefault="00193CF1">
      <w:pPr>
        <w:spacing w:after="100" w:line="259" w:lineRule="auto"/>
        <w:ind w:left="0" w:right="0" w:firstLine="0"/>
        <w:jc w:val="left"/>
      </w:pPr>
      <w:r>
        <w:rPr>
          <w:sz w:val="22"/>
        </w:rPr>
        <w:t xml:space="preserve"> </w:t>
      </w:r>
    </w:p>
    <w:p w14:paraId="5F79056B" w14:textId="77777777" w:rsidR="005F654C" w:rsidRDefault="00193CF1">
      <w:pPr>
        <w:spacing w:after="99" w:line="270" w:lineRule="auto"/>
        <w:ind w:left="-5" w:right="5"/>
      </w:pPr>
      <w:r>
        <w:rPr>
          <w:b/>
          <w:sz w:val="22"/>
        </w:rPr>
        <w:t>On-the-job training:</w:t>
      </w:r>
      <w:r>
        <w:rPr>
          <w:sz w:val="22"/>
        </w:rPr>
        <w:t xml:space="preserve"> means training which is carried out prior to employment in industry; </w:t>
      </w:r>
    </w:p>
    <w:p w14:paraId="40D1BC67" w14:textId="77777777" w:rsidR="005F654C" w:rsidRDefault="00193CF1">
      <w:pPr>
        <w:spacing w:after="9" w:line="259" w:lineRule="auto"/>
        <w:ind w:left="0" w:right="0" w:firstLine="0"/>
        <w:jc w:val="left"/>
      </w:pPr>
      <w:r>
        <w:rPr>
          <w:sz w:val="22"/>
        </w:rPr>
        <w:t xml:space="preserve"> </w:t>
      </w:r>
    </w:p>
    <w:p w14:paraId="49358FC9" w14:textId="77777777" w:rsidR="005F654C" w:rsidRDefault="00193CF1">
      <w:pPr>
        <w:spacing w:after="19" w:line="259" w:lineRule="auto"/>
        <w:ind w:right="14"/>
        <w:jc w:val="center"/>
      </w:pPr>
      <w:r>
        <w:rPr>
          <w:b/>
          <w:sz w:val="22"/>
        </w:rPr>
        <w:t xml:space="preserve">P </w:t>
      </w:r>
    </w:p>
    <w:p w14:paraId="26DA0017" w14:textId="77777777" w:rsidR="005F654C" w:rsidRDefault="00193CF1">
      <w:pPr>
        <w:spacing w:after="19" w:line="259" w:lineRule="auto"/>
        <w:ind w:left="53" w:right="0" w:firstLine="0"/>
        <w:jc w:val="center"/>
      </w:pPr>
      <w:r>
        <w:rPr>
          <w:b/>
          <w:sz w:val="22"/>
        </w:rPr>
        <w:t xml:space="preserve"> </w:t>
      </w:r>
    </w:p>
    <w:p w14:paraId="144245AE" w14:textId="77777777" w:rsidR="005F654C" w:rsidRDefault="00193CF1">
      <w:pPr>
        <w:spacing w:line="270" w:lineRule="auto"/>
        <w:ind w:left="-5" w:right="5"/>
      </w:pPr>
      <w:r>
        <w:rPr>
          <w:b/>
          <w:sz w:val="22"/>
        </w:rPr>
        <w:t>Parameters</w:t>
      </w:r>
      <w:r>
        <w:rPr>
          <w:sz w:val="22"/>
        </w:rPr>
        <w:t xml:space="preserve"> refers to the boundaries that define the context of learning and/or work. </w:t>
      </w:r>
    </w:p>
    <w:p w14:paraId="4D77D716" w14:textId="77777777" w:rsidR="005F654C" w:rsidRDefault="00193CF1">
      <w:pPr>
        <w:spacing w:after="14" w:line="259" w:lineRule="auto"/>
        <w:ind w:left="0" w:right="0" w:firstLine="0"/>
        <w:jc w:val="left"/>
      </w:pPr>
      <w:r>
        <w:rPr>
          <w:sz w:val="22"/>
        </w:rPr>
        <w:t xml:space="preserve"> </w:t>
      </w:r>
    </w:p>
    <w:p w14:paraId="09834DA6" w14:textId="77777777" w:rsidR="005F654C" w:rsidRDefault="00193CF1">
      <w:pPr>
        <w:spacing w:line="270" w:lineRule="auto"/>
        <w:ind w:left="-5" w:right="5"/>
      </w:pPr>
      <w:r>
        <w:rPr>
          <w:b/>
          <w:sz w:val="22"/>
        </w:rPr>
        <w:t>Paraprofessional work and/or learning</w:t>
      </w:r>
      <w:r>
        <w:rPr>
          <w:sz w:val="22"/>
        </w:rPr>
        <w:t xml:space="preserve"> are work contexts that generally support professional practice. </w:t>
      </w:r>
    </w:p>
    <w:p w14:paraId="0D4686F0" w14:textId="77777777" w:rsidR="005F654C" w:rsidRDefault="00193CF1">
      <w:pPr>
        <w:spacing w:after="14" w:line="259" w:lineRule="auto"/>
        <w:ind w:left="0" w:right="0" w:firstLine="0"/>
        <w:jc w:val="left"/>
      </w:pPr>
      <w:r>
        <w:rPr>
          <w:sz w:val="22"/>
        </w:rPr>
        <w:lastRenderedPageBreak/>
        <w:t xml:space="preserve"> </w:t>
      </w:r>
    </w:p>
    <w:p w14:paraId="65B3706A" w14:textId="77777777" w:rsidR="005F654C" w:rsidRDefault="00193CF1">
      <w:pPr>
        <w:spacing w:line="270" w:lineRule="auto"/>
        <w:ind w:left="-5" w:right="5"/>
      </w:pPr>
      <w:r>
        <w:rPr>
          <w:b/>
          <w:sz w:val="22"/>
        </w:rPr>
        <w:t>Part-qualification</w:t>
      </w:r>
      <w:r>
        <w:rPr>
          <w:sz w:val="22"/>
        </w:rPr>
        <w:t xml:space="preserve"> is an assessed unit, module or course of learning that is registered as part of a qualification. </w:t>
      </w:r>
    </w:p>
    <w:p w14:paraId="2FEC7A6F" w14:textId="77777777" w:rsidR="005F654C" w:rsidRDefault="00193CF1">
      <w:pPr>
        <w:spacing w:after="14" w:line="259" w:lineRule="auto"/>
        <w:ind w:left="0" w:right="0" w:firstLine="0"/>
        <w:jc w:val="left"/>
      </w:pPr>
      <w:r>
        <w:rPr>
          <w:sz w:val="22"/>
        </w:rPr>
        <w:t xml:space="preserve"> </w:t>
      </w:r>
    </w:p>
    <w:p w14:paraId="1E21CBB1" w14:textId="77777777" w:rsidR="005F654C" w:rsidRDefault="00193CF1">
      <w:pPr>
        <w:spacing w:line="270" w:lineRule="auto"/>
        <w:ind w:left="-5" w:right="5"/>
      </w:pPr>
      <w:r>
        <w:rPr>
          <w:b/>
          <w:sz w:val="22"/>
        </w:rPr>
        <w:t>Pre-service training:</w:t>
      </w:r>
      <w:r>
        <w:rPr>
          <w:sz w:val="22"/>
        </w:rPr>
        <w:t xml:space="preserve"> means training which is carried out prior to employment in industry. </w:t>
      </w:r>
    </w:p>
    <w:p w14:paraId="11901733" w14:textId="77777777" w:rsidR="005F654C" w:rsidRDefault="00193CF1">
      <w:pPr>
        <w:spacing w:after="19" w:line="259" w:lineRule="auto"/>
        <w:ind w:left="0" w:right="0" w:firstLine="0"/>
        <w:jc w:val="left"/>
      </w:pPr>
      <w:r>
        <w:rPr>
          <w:b/>
          <w:sz w:val="22"/>
        </w:rPr>
        <w:t xml:space="preserve"> </w:t>
      </w:r>
    </w:p>
    <w:p w14:paraId="5FD6C775" w14:textId="77777777" w:rsidR="005F654C" w:rsidRDefault="00193CF1">
      <w:pPr>
        <w:spacing w:line="270" w:lineRule="auto"/>
        <w:ind w:left="-5" w:right="5"/>
      </w:pPr>
      <w:r>
        <w:rPr>
          <w:b/>
          <w:sz w:val="22"/>
        </w:rPr>
        <w:t>Progression pathways</w:t>
      </w:r>
      <w:r>
        <w:rPr>
          <w:sz w:val="22"/>
        </w:rPr>
        <w:t xml:space="preserve"> allow students to move through qualification levels with full or partial recognition for the qualifications and/or learning outcomes they already have.  See also credit, credit transfer, recognition of prior learning and articulation.  </w:t>
      </w:r>
    </w:p>
    <w:p w14:paraId="4DAEBBBB" w14:textId="77777777" w:rsidR="005F654C" w:rsidRDefault="00193CF1">
      <w:pPr>
        <w:spacing w:after="14" w:line="259" w:lineRule="auto"/>
        <w:ind w:left="0" w:right="0" w:firstLine="0"/>
        <w:jc w:val="left"/>
      </w:pPr>
      <w:r>
        <w:rPr>
          <w:sz w:val="22"/>
        </w:rPr>
        <w:t xml:space="preserve"> </w:t>
      </w:r>
    </w:p>
    <w:p w14:paraId="4364C1CF" w14:textId="77777777" w:rsidR="005F654C" w:rsidRDefault="00193CF1">
      <w:pPr>
        <w:spacing w:line="270" w:lineRule="auto"/>
        <w:ind w:left="-5" w:right="5"/>
      </w:pPr>
      <w:r>
        <w:rPr>
          <w:b/>
          <w:sz w:val="22"/>
        </w:rPr>
        <w:t>Practical knowledge and skills</w:t>
      </w:r>
      <w:r>
        <w:rPr>
          <w:sz w:val="22"/>
        </w:rPr>
        <w:t xml:space="preserve"> are concrete or hands-on knowledge and skills. </w:t>
      </w:r>
    </w:p>
    <w:p w14:paraId="0B6C09FA" w14:textId="77777777" w:rsidR="005F654C" w:rsidRDefault="00193CF1">
      <w:pPr>
        <w:spacing w:after="9" w:line="259" w:lineRule="auto"/>
        <w:ind w:left="0" w:right="0" w:firstLine="0"/>
        <w:jc w:val="left"/>
      </w:pPr>
      <w:r>
        <w:rPr>
          <w:sz w:val="22"/>
        </w:rPr>
        <w:t xml:space="preserve"> </w:t>
      </w:r>
    </w:p>
    <w:p w14:paraId="4AC78540" w14:textId="77777777" w:rsidR="005F654C" w:rsidRDefault="00193CF1">
      <w:pPr>
        <w:spacing w:line="270" w:lineRule="auto"/>
        <w:ind w:left="-5" w:right="5"/>
      </w:pPr>
      <w:r>
        <w:rPr>
          <w:b/>
          <w:sz w:val="22"/>
        </w:rPr>
        <w:t>Professional work and/or learning</w:t>
      </w:r>
      <w:r>
        <w:rPr>
          <w:sz w:val="22"/>
        </w:rPr>
        <w:t xml:space="preserve"> are contexts requiring specialised knowledge, advanced learning, responsibility and autonomy, and require intensive preparation through learning. </w:t>
      </w:r>
    </w:p>
    <w:p w14:paraId="634FC263" w14:textId="77777777" w:rsidR="005F654C" w:rsidRDefault="00193CF1">
      <w:pPr>
        <w:spacing w:after="14" w:line="259" w:lineRule="auto"/>
        <w:ind w:left="0" w:right="0" w:firstLine="0"/>
        <w:jc w:val="left"/>
      </w:pPr>
      <w:r>
        <w:rPr>
          <w:sz w:val="22"/>
        </w:rPr>
        <w:t xml:space="preserve"> </w:t>
      </w:r>
    </w:p>
    <w:p w14:paraId="05E13D84" w14:textId="77777777" w:rsidR="005F654C" w:rsidRDefault="00193CF1">
      <w:pPr>
        <w:spacing w:line="270" w:lineRule="auto"/>
        <w:ind w:left="-5" w:right="5"/>
      </w:pPr>
      <w:r>
        <w:rPr>
          <w:b/>
          <w:sz w:val="22"/>
        </w:rPr>
        <w:t>Program of learning</w:t>
      </w:r>
      <w:r>
        <w:rPr>
          <w:sz w:val="22"/>
        </w:rPr>
        <w:t xml:space="preserve"> is a course, curriculum, training package, units of study, or structured workplace learning that leads to the award of a qualification. Learning programmes might be used strategically to nest or align cognate qualifications and introduce new Trans or multidisciplinary knowledge areas. More progressive formulations refer to programmes as a structured curriculum from which qualifications emerge. </w:t>
      </w:r>
    </w:p>
    <w:p w14:paraId="2D01937F" w14:textId="77777777" w:rsidR="005F654C" w:rsidRDefault="00193CF1">
      <w:pPr>
        <w:spacing w:after="9" w:line="259" w:lineRule="auto"/>
        <w:ind w:left="0" w:right="0" w:firstLine="0"/>
        <w:jc w:val="left"/>
      </w:pPr>
      <w:r>
        <w:rPr>
          <w:sz w:val="22"/>
        </w:rPr>
        <w:t xml:space="preserve"> </w:t>
      </w:r>
    </w:p>
    <w:p w14:paraId="30843EDD" w14:textId="77777777" w:rsidR="005F654C" w:rsidRDefault="00193CF1">
      <w:pPr>
        <w:spacing w:after="1" w:line="361" w:lineRule="auto"/>
        <w:ind w:left="-5" w:right="0"/>
        <w:jc w:val="left"/>
      </w:pPr>
      <w:r>
        <w:rPr>
          <w:b/>
          <w:sz w:val="22"/>
        </w:rPr>
        <w:t>Provider of education and training:</w:t>
      </w:r>
      <w:r>
        <w:rPr>
          <w:sz w:val="22"/>
        </w:rPr>
        <w:t xml:space="preserve"> Education and training body (institution, organisation, company, centre, collaborative partnership or consultancy) which delivers learning programmes that are directed to a specified NQF standard(s) and/or qualifications and manages the assessment thereof.   </w:t>
      </w:r>
    </w:p>
    <w:p w14:paraId="5C6C61F3" w14:textId="77777777" w:rsidR="005F654C" w:rsidRDefault="00193CF1">
      <w:pPr>
        <w:spacing w:after="14" w:line="259" w:lineRule="auto"/>
        <w:ind w:left="0" w:right="0" w:firstLine="0"/>
        <w:jc w:val="left"/>
      </w:pPr>
      <w:r>
        <w:rPr>
          <w:sz w:val="22"/>
        </w:rPr>
        <w:t xml:space="preserve"> </w:t>
      </w:r>
    </w:p>
    <w:p w14:paraId="44F693EC" w14:textId="77777777" w:rsidR="005F654C" w:rsidRDefault="00193CF1">
      <w:pPr>
        <w:spacing w:after="19" w:line="259" w:lineRule="auto"/>
        <w:ind w:left="0" w:right="0" w:firstLine="0"/>
        <w:jc w:val="left"/>
      </w:pPr>
      <w:r>
        <w:rPr>
          <w:sz w:val="22"/>
        </w:rPr>
        <w:t xml:space="preserve"> </w:t>
      </w:r>
    </w:p>
    <w:p w14:paraId="4295AD1C" w14:textId="77777777" w:rsidR="005F654C" w:rsidRDefault="00193CF1">
      <w:pPr>
        <w:spacing w:after="9" w:line="259" w:lineRule="auto"/>
        <w:ind w:left="0" w:right="0" w:firstLine="0"/>
        <w:jc w:val="left"/>
      </w:pPr>
      <w:r>
        <w:rPr>
          <w:sz w:val="22"/>
        </w:rPr>
        <w:t xml:space="preserve"> </w:t>
      </w:r>
    </w:p>
    <w:p w14:paraId="031EE5FD" w14:textId="77777777" w:rsidR="005F654C" w:rsidRDefault="00193CF1">
      <w:pPr>
        <w:spacing w:after="19" w:line="259" w:lineRule="auto"/>
        <w:ind w:right="9"/>
        <w:jc w:val="center"/>
      </w:pPr>
      <w:r>
        <w:rPr>
          <w:b/>
          <w:sz w:val="22"/>
        </w:rPr>
        <w:t xml:space="preserve">Q </w:t>
      </w:r>
    </w:p>
    <w:p w14:paraId="5369D414" w14:textId="77777777" w:rsidR="005F654C" w:rsidRDefault="00193CF1">
      <w:pPr>
        <w:spacing w:after="19" w:line="259" w:lineRule="auto"/>
        <w:ind w:left="53" w:right="0" w:firstLine="0"/>
        <w:jc w:val="center"/>
      </w:pPr>
      <w:r>
        <w:rPr>
          <w:b/>
          <w:sz w:val="22"/>
        </w:rPr>
        <w:t xml:space="preserve"> </w:t>
      </w:r>
    </w:p>
    <w:p w14:paraId="1DF9F3D0" w14:textId="77777777" w:rsidR="005F654C" w:rsidRDefault="00193CF1">
      <w:pPr>
        <w:spacing w:after="14" w:line="259" w:lineRule="auto"/>
        <w:ind w:left="0" w:right="0" w:firstLine="0"/>
        <w:jc w:val="left"/>
      </w:pPr>
      <w:r>
        <w:rPr>
          <w:b/>
          <w:sz w:val="22"/>
        </w:rPr>
        <w:t xml:space="preserve"> </w:t>
      </w:r>
    </w:p>
    <w:p w14:paraId="190B364D" w14:textId="77777777" w:rsidR="005F654C" w:rsidRDefault="00193CF1">
      <w:pPr>
        <w:spacing w:line="361" w:lineRule="auto"/>
        <w:ind w:left="-5" w:right="81"/>
      </w:pPr>
      <w:r>
        <w:rPr>
          <w:b/>
          <w:sz w:val="22"/>
        </w:rPr>
        <w:t xml:space="preserve">Qualification </w:t>
      </w:r>
      <w:r>
        <w:rPr>
          <w:sz w:val="22"/>
        </w:rPr>
        <w:t xml:space="preserve">is the formal outcome of assessment which is awarded when a competent body determines that a learner has achieved stated learning outcomes to a particular standard and/or the requirements for an individual to enter or progress within an occupation.  </w:t>
      </w:r>
    </w:p>
    <w:p w14:paraId="5E2EE33D" w14:textId="77777777" w:rsidR="005F654C" w:rsidRDefault="00193CF1">
      <w:pPr>
        <w:spacing w:after="14" w:line="259" w:lineRule="auto"/>
        <w:ind w:left="0" w:right="0" w:firstLine="0"/>
        <w:jc w:val="left"/>
      </w:pPr>
      <w:r>
        <w:rPr>
          <w:sz w:val="22"/>
        </w:rPr>
        <w:t xml:space="preserve"> </w:t>
      </w:r>
    </w:p>
    <w:p w14:paraId="47D08F00" w14:textId="77777777" w:rsidR="005F654C" w:rsidRDefault="00193CF1">
      <w:pPr>
        <w:spacing w:line="363" w:lineRule="auto"/>
        <w:ind w:left="-5" w:right="5"/>
      </w:pPr>
      <w:r>
        <w:rPr>
          <w:b/>
          <w:sz w:val="22"/>
        </w:rPr>
        <w:t>Qualifications framework:</w:t>
      </w:r>
      <w:r>
        <w:rPr>
          <w:sz w:val="22"/>
        </w:rPr>
        <w:t xml:space="preserve"> A system for placing qualifications that meet certain standards of quality on one of a series of hierarchical </w:t>
      </w:r>
      <w:proofErr w:type="gramStart"/>
      <w:r>
        <w:rPr>
          <w:sz w:val="22"/>
        </w:rPr>
        <w:t>levels</w:t>
      </w:r>
      <w:proofErr w:type="gramEnd"/>
      <w:r>
        <w:rPr>
          <w:sz w:val="22"/>
        </w:rPr>
        <w:t xml:space="preserve"> </w:t>
      </w:r>
    </w:p>
    <w:p w14:paraId="270AC5CC" w14:textId="77777777" w:rsidR="005F654C" w:rsidRDefault="00193CF1">
      <w:pPr>
        <w:spacing w:after="19" w:line="259" w:lineRule="auto"/>
        <w:ind w:left="0" w:right="0" w:firstLine="0"/>
        <w:jc w:val="left"/>
      </w:pPr>
      <w:r>
        <w:rPr>
          <w:b/>
          <w:sz w:val="22"/>
        </w:rPr>
        <w:t xml:space="preserve"> </w:t>
      </w:r>
    </w:p>
    <w:p w14:paraId="6352F1EF" w14:textId="77777777" w:rsidR="005F654C" w:rsidRDefault="00193CF1">
      <w:pPr>
        <w:spacing w:line="270" w:lineRule="auto"/>
        <w:ind w:left="-5" w:right="5"/>
      </w:pPr>
      <w:r>
        <w:rPr>
          <w:b/>
          <w:sz w:val="22"/>
        </w:rPr>
        <w:t>Qualification title</w:t>
      </w:r>
      <w:r>
        <w:rPr>
          <w:sz w:val="22"/>
        </w:rPr>
        <w:t xml:space="preserve"> is the nomenclature used for an LQF qualification that denotes the type, level, credit loading and field of study/discipline of the qualification. </w:t>
      </w:r>
    </w:p>
    <w:p w14:paraId="00183AF7" w14:textId="77777777" w:rsidR="005F654C" w:rsidRDefault="00193CF1">
      <w:pPr>
        <w:spacing w:after="14" w:line="259" w:lineRule="auto"/>
        <w:ind w:left="0" w:right="0" w:firstLine="0"/>
        <w:jc w:val="left"/>
      </w:pPr>
      <w:r>
        <w:rPr>
          <w:sz w:val="22"/>
        </w:rPr>
        <w:t xml:space="preserve">  </w:t>
      </w:r>
    </w:p>
    <w:p w14:paraId="3C9AC0BD" w14:textId="77777777" w:rsidR="005F654C" w:rsidRDefault="00193CF1">
      <w:pPr>
        <w:spacing w:line="270" w:lineRule="auto"/>
        <w:ind w:left="-5" w:right="5"/>
      </w:pPr>
      <w:r>
        <w:rPr>
          <w:b/>
          <w:sz w:val="22"/>
        </w:rPr>
        <w:t>Qualification type</w:t>
      </w:r>
      <w:r>
        <w:rPr>
          <w:sz w:val="22"/>
        </w:rPr>
        <w:t xml:space="preserve"> refers to the broad discipline-free nomenclature used in the LQF to describe each category of qualification.  </w:t>
      </w:r>
    </w:p>
    <w:p w14:paraId="17E0F68B" w14:textId="77777777" w:rsidR="005F654C" w:rsidRDefault="00193CF1">
      <w:pPr>
        <w:spacing w:after="10" w:line="259" w:lineRule="auto"/>
        <w:ind w:left="0" w:right="0" w:firstLine="0"/>
        <w:jc w:val="left"/>
      </w:pPr>
      <w:r>
        <w:rPr>
          <w:sz w:val="22"/>
        </w:rPr>
        <w:t xml:space="preserve"> </w:t>
      </w:r>
    </w:p>
    <w:p w14:paraId="2C5EF87B" w14:textId="77777777" w:rsidR="005F654C" w:rsidRDefault="00193CF1">
      <w:pPr>
        <w:spacing w:line="270" w:lineRule="auto"/>
        <w:ind w:left="-5" w:right="5"/>
      </w:pPr>
      <w:r>
        <w:rPr>
          <w:b/>
          <w:sz w:val="22"/>
        </w:rPr>
        <w:lastRenderedPageBreak/>
        <w:t>Qualification descriptors</w:t>
      </w:r>
      <w:r>
        <w:rPr>
          <w:sz w:val="22"/>
        </w:rPr>
        <w:t xml:space="preserve"> are the set of statements that describes the learning outcomes of each of the LQF qualification types in terms of knowledge, skills and the application of knowledge and skills. These are different to and more contextualised than the level descriptors. </w:t>
      </w:r>
    </w:p>
    <w:p w14:paraId="526F532F" w14:textId="77777777" w:rsidR="005F654C" w:rsidRDefault="00193CF1">
      <w:pPr>
        <w:spacing w:after="0" w:line="259" w:lineRule="auto"/>
        <w:ind w:left="0" w:right="0" w:firstLine="0"/>
        <w:jc w:val="left"/>
      </w:pPr>
      <w:r>
        <w:rPr>
          <w:sz w:val="22"/>
        </w:rPr>
        <w:t xml:space="preserve"> </w:t>
      </w:r>
    </w:p>
    <w:p w14:paraId="13D71D60" w14:textId="77777777" w:rsidR="005F654C" w:rsidRDefault="00193CF1">
      <w:pPr>
        <w:spacing w:after="34" w:line="363" w:lineRule="auto"/>
        <w:ind w:left="-5" w:right="5"/>
      </w:pPr>
      <w:r>
        <w:rPr>
          <w:b/>
          <w:sz w:val="22"/>
        </w:rPr>
        <w:t>Qualifications system:</w:t>
      </w:r>
      <w:r>
        <w:rPr>
          <w:sz w:val="22"/>
        </w:rPr>
        <w:t xml:space="preserve"> All aspects of a country's activity that result in the recognition of learning. </w:t>
      </w:r>
    </w:p>
    <w:p w14:paraId="3E8EA38C" w14:textId="77777777" w:rsidR="005F654C" w:rsidRDefault="00193CF1">
      <w:pPr>
        <w:spacing w:line="270" w:lineRule="auto"/>
        <w:ind w:left="-5" w:right="5"/>
      </w:pPr>
      <w:r>
        <w:rPr>
          <w:b/>
          <w:sz w:val="22"/>
        </w:rPr>
        <w:t>Quality assurance:</w:t>
      </w:r>
      <w:r>
        <w:rPr>
          <w:sz w:val="22"/>
        </w:rPr>
        <w:t xml:space="preserve"> Generic term for a </w:t>
      </w:r>
      <w:r>
        <w:rPr>
          <w:rFonts w:ascii="Tahoma" w:eastAsia="Tahoma" w:hAnsi="Tahoma" w:cs="Tahoma"/>
        </w:rPr>
        <w:t>systematic process of assessing and verifying inputs, processes, outputs, and outcomes as a way of safeguarding quality and standards</w:t>
      </w:r>
      <w:r>
        <w:rPr>
          <w:sz w:val="22"/>
        </w:rPr>
        <w:t xml:space="preserve"> to provide assurance that the educational and training services of an organisation are continually being delivered effectively, to the required standard, and in line with published goals and objectives.  </w:t>
      </w:r>
    </w:p>
    <w:p w14:paraId="01250A21" w14:textId="77777777" w:rsidR="005F654C" w:rsidRDefault="00193CF1">
      <w:pPr>
        <w:spacing w:after="14" w:line="259" w:lineRule="auto"/>
        <w:ind w:left="0" w:right="0" w:firstLine="0"/>
        <w:jc w:val="left"/>
      </w:pPr>
      <w:r>
        <w:rPr>
          <w:sz w:val="22"/>
        </w:rPr>
        <w:t xml:space="preserve"> </w:t>
      </w:r>
    </w:p>
    <w:p w14:paraId="0502466B" w14:textId="77777777" w:rsidR="005F654C" w:rsidRDefault="00193CF1">
      <w:pPr>
        <w:spacing w:after="14" w:line="259" w:lineRule="auto"/>
        <w:ind w:left="0" w:right="0" w:firstLine="0"/>
        <w:jc w:val="left"/>
      </w:pPr>
      <w:r>
        <w:rPr>
          <w:sz w:val="22"/>
        </w:rPr>
        <w:t xml:space="preserve">  </w:t>
      </w:r>
    </w:p>
    <w:p w14:paraId="435433B7" w14:textId="77777777" w:rsidR="005F654C" w:rsidRDefault="00193CF1">
      <w:pPr>
        <w:spacing w:after="19" w:line="259" w:lineRule="auto"/>
        <w:ind w:right="12"/>
        <w:jc w:val="center"/>
      </w:pPr>
      <w:r>
        <w:rPr>
          <w:b/>
          <w:sz w:val="22"/>
        </w:rPr>
        <w:t xml:space="preserve">R </w:t>
      </w:r>
    </w:p>
    <w:p w14:paraId="1050C557" w14:textId="77777777" w:rsidR="005F654C" w:rsidRDefault="00193CF1">
      <w:pPr>
        <w:spacing w:after="14" w:line="259" w:lineRule="auto"/>
        <w:ind w:left="0" w:right="0" w:firstLine="0"/>
        <w:jc w:val="left"/>
      </w:pPr>
      <w:r>
        <w:rPr>
          <w:sz w:val="22"/>
        </w:rPr>
        <w:t xml:space="preserve"> </w:t>
      </w:r>
    </w:p>
    <w:p w14:paraId="05AF4445" w14:textId="77777777" w:rsidR="005F654C" w:rsidRDefault="00193CF1">
      <w:pPr>
        <w:spacing w:line="270" w:lineRule="auto"/>
        <w:ind w:left="-5" w:right="5"/>
      </w:pPr>
      <w:r>
        <w:rPr>
          <w:b/>
          <w:sz w:val="22"/>
        </w:rPr>
        <w:t xml:space="preserve">Range </w:t>
      </w:r>
      <w:r>
        <w:rPr>
          <w:sz w:val="22"/>
        </w:rPr>
        <w:t xml:space="preserve">is the area between the limits of variation as in a narrow or a broad or limited range of knowledge/skills. </w:t>
      </w:r>
    </w:p>
    <w:p w14:paraId="2FDABE3E" w14:textId="77777777" w:rsidR="005F654C" w:rsidRDefault="00193CF1">
      <w:pPr>
        <w:spacing w:after="14" w:line="259" w:lineRule="auto"/>
        <w:ind w:left="0" w:right="0" w:firstLine="0"/>
        <w:jc w:val="left"/>
      </w:pPr>
      <w:r>
        <w:rPr>
          <w:sz w:val="22"/>
        </w:rPr>
        <w:t xml:space="preserve">  </w:t>
      </w:r>
    </w:p>
    <w:p w14:paraId="75C12CAF" w14:textId="77777777" w:rsidR="005F654C" w:rsidRDefault="00193CF1">
      <w:pPr>
        <w:spacing w:after="36" w:line="270" w:lineRule="auto"/>
        <w:ind w:left="-5" w:right="5"/>
      </w:pPr>
      <w:r>
        <w:rPr>
          <w:b/>
          <w:sz w:val="22"/>
        </w:rPr>
        <w:t>Record of results</w:t>
      </w:r>
      <w:r>
        <w:rPr>
          <w:sz w:val="22"/>
        </w:rPr>
        <w:t xml:space="preserve"> is a record of all learning leading to an LQF qualification or an accredited unit in which a student is enrolled and is issued by an accredited institution or organisation. </w:t>
      </w:r>
    </w:p>
    <w:p w14:paraId="0EDC1F74" w14:textId="77777777" w:rsidR="005F654C" w:rsidRDefault="00193CF1">
      <w:pPr>
        <w:spacing w:after="46" w:line="270" w:lineRule="auto"/>
        <w:ind w:left="-5" w:right="5"/>
      </w:pPr>
      <w:r>
        <w:rPr>
          <w:sz w:val="22"/>
        </w:rPr>
        <w:t xml:space="preserve">This is often called a ‘transcript of results’, ‘academic transcript’, ‘record of achievement’ or </w:t>
      </w:r>
    </w:p>
    <w:p w14:paraId="2DAF4B95" w14:textId="77777777" w:rsidR="005F654C" w:rsidRDefault="00193CF1">
      <w:pPr>
        <w:spacing w:line="270" w:lineRule="auto"/>
        <w:ind w:left="-5" w:right="5"/>
      </w:pPr>
      <w:r>
        <w:rPr>
          <w:sz w:val="22"/>
        </w:rPr>
        <w:t>‘</w:t>
      </w:r>
      <w:proofErr w:type="gramStart"/>
      <w:r>
        <w:rPr>
          <w:sz w:val="22"/>
        </w:rPr>
        <w:t>statement</w:t>
      </w:r>
      <w:proofErr w:type="gramEnd"/>
      <w:r>
        <w:rPr>
          <w:sz w:val="22"/>
        </w:rPr>
        <w:t xml:space="preserve"> of results’. </w:t>
      </w:r>
    </w:p>
    <w:p w14:paraId="38F34D93" w14:textId="77777777" w:rsidR="005F654C" w:rsidRDefault="00193CF1">
      <w:pPr>
        <w:spacing w:after="14" w:line="259" w:lineRule="auto"/>
        <w:ind w:left="0" w:right="0" w:firstLine="0"/>
        <w:jc w:val="left"/>
      </w:pPr>
      <w:r>
        <w:rPr>
          <w:sz w:val="22"/>
        </w:rPr>
        <w:t xml:space="preserve"> </w:t>
      </w:r>
    </w:p>
    <w:p w14:paraId="68F3CDF3" w14:textId="77777777" w:rsidR="005F654C" w:rsidRDefault="00193CF1">
      <w:pPr>
        <w:spacing w:line="270" w:lineRule="auto"/>
        <w:ind w:left="-5" w:right="5"/>
      </w:pPr>
      <w:r>
        <w:rPr>
          <w:b/>
          <w:sz w:val="22"/>
        </w:rPr>
        <w:t xml:space="preserve">Recognition of a foreign qualification </w:t>
      </w:r>
      <w:r>
        <w:rPr>
          <w:sz w:val="22"/>
        </w:rPr>
        <w:t>is the</w:t>
      </w:r>
      <w:r>
        <w:rPr>
          <w:b/>
          <w:sz w:val="22"/>
        </w:rPr>
        <w:t xml:space="preserve"> </w:t>
      </w:r>
      <w:r>
        <w:rPr>
          <w:sz w:val="22"/>
        </w:rPr>
        <w:t xml:space="preserve">formal acceptance of the appropriateness of a foreign qualification for a specific purpose.  </w:t>
      </w:r>
    </w:p>
    <w:p w14:paraId="6C30E367" w14:textId="77777777" w:rsidR="005F654C" w:rsidRDefault="00193CF1">
      <w:pPr>
        <w:spacing w:after="14" w:line="259" w:lineRule="auto"/>
        <w:ind w:left="0" w:right="0" w:firstLine="0"/>
        <w:jc w:val="left"/>
      </w:pPr>
      <w:r>
        <w:rPr>
          <w:sz w:val="22"/>
        </w:rPr>
        <w:t xml:space="preserve"> </w:t>
      </w:r>
    </w:p>
    <w:p w14:paraId="2A90D77D" w14:textId="77777777" w:rsidR="005F654C" w:rsidRDefault="00193CF1">
      <w:pPr>
        <w:spacing w:line="270" w:lineRule="auto"/>
        <w:ind w:left="-5" w:right="5"/>
      </w:pPr>
      <w:r>
        <w:rPr>
          <w:b/>
          <w:sz w:val="22"/>
        </w:rPr>
        <w:t>Recognition of prior learning (RPL</w:t>
      </w:r>
      <w:r>
        <w:rPr>
          <w:sz w:val="22"/>
        </w:rPr>
        <w:t xml:space="preserve">) is an assessment process that involves assessment of an individual’s relevant prior learning (including formal, informal and non-formal learning) to determine the credit outcomes of an individual application for credit towards gaining certification for further studies or placement at work. </w:t>
      </w:r>
    </w:p>
    <w:p w14:paraId="11A78DA3" w14:textId="77777777" w:rsidR="005F654C" w:rsidRDefault="00193CF1">
      <w:pPr>
        <w:spacing w:after="14" w:line="259" w:lineRule="auto"/>
        <w:ind w:left="0" w:right="0" w:firstLine="0"/>
        <w:jc w:val="left"/>
      </w:pPr>
      <w:r>
        <w:rPr>
          <w:sz w:val="22"/>
        </w:rPr>
        <w:t xml:space="preserve"> </w:t>
      </w:r>
    </w:p>
    <w:p w14:paraId="63F154AB" w14:textId="77777777" w:rsidR="005F654C" w:rsidRDefault="00193CF1">
      <w:pPr>
        <w:spacing w:line="270" w:lineRule="auto"/>
        <w:ind w:left="-5" w:right="5"/>
      </w:pPr>
      <w:r>
        <w:rPr>
          <w:b/>
          <w:sz w:val="22"/>
        </w:rPr>
        <w:t>Register</w:t>
      </w:r>
      <w:r>
        <w:rPr>
          <w:sz w:val="22"/>
        </w:rPr>
        <w:t xml:space="preserve"> is the formal recording instrument of the LQF, jointly maintained by the key stakeholders that contains the status of all accredited programmes and qualifications. </w:t>
      </w:r>
    </w:p>
    <w:p w14:paraId="3C4A15A3" w14:textId="77777777" w:rsidR="005F654C" w:rsidRDefault="00193CF1">
      <w:pPr>
        <w:spacing w:after="14" w:line="259" w:lineRule="auto"/>
        <w:ind w:left="0" w:right="0" w:firstLine="0"/>
        <w:jc w:val="left"/>
      </w:pPr>
      <w:r>
        <w:rPr>
          <w:sz w:val="22"/>
        </w:rPr>
        <w:t xml:space="preserve"> </w:t>
      </w:r>
    </w:p>
    <w:p w14:paraId="012CEF2D" w14:textId="77777777" w:rsidR="005F654C" w:rsidRDefault="00193CF1">
      <w:pPr>
        <w:spacing w:line="270" w:lineRule="auto"/>
        <w:ind w:left="-5" w:right="5"/>
      </w:pPr>
      <w:r>
        <w:rPr>
          <w:b/>
          <w:sz w:val="22"/>
        </w:rPr>
        <w:t>Registered training organisation (RTO)</w:t>
      </w:r>
      <w:r>
        <w:rPr>
          <w:sz w:val="22"/>
        </w:rPr>
        <w:t xml:space="preserve"> is a vocational education and training organisation accredited and registered by </w:t>
      </w:r>
      <w:proofErr w:type="spellStart"/>
      <w:r>
        <w:rPr>
          <w:sz w:val="22"/>
        </w:rPr>
        <w:t>MoET</w:t>
      </w:r>
      <w:proofErr w:type="spellEnd"/>
      <w:r>
        <w:rPr>
          <w:sz w:val="22"/>
        </w:rPr>
        <w:t xml:space="preserve">. </w:t>
      </w:r>
    </w:p>
    <w:p w14:paraId="33E04679" w14:textId="77777777" w:rsidR="005F654C" w:rsidRDefault="00193CF1">
      <w:pPr>
        <w:spacing w:after="105" w:line="259" w:lineRule="auto"/>
        <w:ind w:left="0" w:right="0" w:firstLine="0"/>
        <w:jc w:val="left"/>
      </w:pPr>
      <w:r>
        <w:rPr>
          <w:b/>
          <w:sz w:val="22"/>
        </w:rPr>
        <w:t xml:space="preserve"> </w:t>
      </w:r>
    </w:p>
    <w:p w14:paraId="3DFC617B" w14:textId="77777777" w:rsidR="005F654C" w:rsidRDefault="00193CF1">
      <w:pPr>
        <w:spacing w:line="363" w:lineRule="auto"/>
        <w:ind w:left="-5" w:right="5"/>
      </w:pPr>
      <w:r>
        <w:rPr>
          <w:b/>
          <w:sz w:val="22"/>
        </w:rPr>
        <w:t>Registration:</w:t>
      </w:r>
      <w:r>
        <w:rPr>
          <w:sz w:val="22"/>
        </w:rPr>
        <w:t xml:space="preserve"> Process of providing an institution with the opportunity to establish a formal, publicly recognised relationship with the relevant national body (competent authority).  </w:t>
      </w:r>
    </w:p>
    <w:p w14:paraId="163482A4" w14:textId="77777777" w:rsidR="005F654C" w:rsidRDefault="00193CF1">
      <w:pPr>
        <w:spacing w:after="14" w:line="259" w:lineRule="auto"/>
        <w:ind w:left="0" w:right="0" w:firstLine="0"/>
        <w:jc w:val="left"/>
      </w:pPr>
      <w:r>
        <w:rPr>
          <w:sz w:val="22"/>
        </w:rPr>
        <w:t xml:space="preserve"> </w:t>
      </w:r>
    </w:p>
    <w:p w14:paraId="77848C5D" w14:textId="77777777" w:rsidR="005F654C" w:rsidRDefault="00193CF1">
      <w:pPr>
        <w:spacing w:line="270" w:lineRule="auto"/>
        <w:ind w:left="-5" w:right="5"/>
      </w:pPr>
      <w:r>
        <w:rPr>
          <w:sz w:val="22"/>
        </w:rPr>
        <w:t xml:space="preserve"> </w:t>
      </w:r>
      <w:r>
        <w:rPr>
          <w:b/>
          <w:sz w:val="22"/>
        </w:rPr>
        <w:t xml:space="preserve">Research </w:t>
      </w:r>
      <w:r>
        <w:rPr>
          <w:sz w:val="22"/>
        </w:rPr>
        <w:t xml:space="preserve">comprises systematic experimental and theoretical work, application and/or development that results in an increase in the dimensions of knowledge.  </w:t>
      </w:r>
    </w:p>
    <w:p w14:paraId="3309D43B" w14:textId="77777777" w:rsidR="005F654C" w:rsidRDefault="00193CF1">
      <w:pPr>
        <w:spacing w:after="9" w:line="259" w:lineRule="auto"/>
        <w:ind w:left="0" w:right="0" w:firstLine="0"/>
        <w:jc w:val="left"/>
      </w:pPr>
      <w:r>
        <w:rPr>
          <w:sz w:val="22"/>
        </w:rPr>
        <w:t xml:space="preserve"> </w:t>
      </w:r>
    </w:p>
    <w:p w14:paraId="1B1FAC6F" w14:textId="77777777" w:rsidR="005F654C" w:rsidRDefault="00193CF1">
      <w:pPr>
        <w:spacing w:line="270" w:lineRule="auto"/>
        <w:ind w:left="-5" w:right="5"/>
      </w:pPr>
      <w:r>
        <w:rPr>
          <w:b/>
          <w:sz w:val="22"/>
        </w:rPr>
        <w:lastRenderedPageBreak/>
        <w:t>Responsible person</w:t>
      </w:r>
      <w:r>
        <w:rPr>
          <w:sz w:val="22"/>
        </w:rPr>
        <w:t xml:space="preserve"> is an individual in an organisation who has the responsibility, or delegated responsibility, to act officially on behalf of the organisation. </w:t>
      </w:r>
    </w:p>
    <w:p w14:paraId="2926DF5D" w14:textId="77777777" w:rsidR="005F654C" w:rsidRDefault="00193CF1">
      <w:pPr>
        <w:spacing w:after="9" w:line="259" w:lineRule="auto"/>
        <w:ind w:left="0" w:right="0" w:firstLine="0"/>
        <w:jc w:val="left"/>
      </w:pPr>
      <w:r>
        <w:rPr>
          <w:sz w:val="22"/>
        </w:rPr>
        <w:t xml:space="preserve"> </w:t>
      </w:r>
    </w:p>
    <w:p w14:paraId="5353BFBC" w14:textId="77777777" w:rsidR="005F654C" w:rsidRDefault="00193CF1">
      <w:pPr>
        <w:spacing w:line="270" w:lineRule="auto"/>
        <w:ind w:left="-5" w:right="5"/>
      </w:pPr>
      <w:r>
        <w:rPr>
          <w:b/>
          <w:sz w:val="22"/>
        </w:rPr>
        <w:t>Responsibility</w:t>
      </w:r>
      <w:r>
        <w:rPr>
          <w:sz w:val="22"/>
        </w:rPr>
        <w:t xml:space="preserve"> in the application of knowledge and/or skills refers to the degree of accountability in applying knowledge and/or skills in work and/or learning contexts appropriate for the level of the qualification. </w:t>
      </w:r>
    </w:p>
    <w:p w14:paraId="4EEF7E0A" w14:textId="77777777" w:rsidR="005F654C" w:rsidRDefault="00193CF1">
      <w:pPr>
        <w:spacing w:after="0" w:line="259" w:lineRule="auto"/>
        <w:ind w:left="0" w:right="0" w:firstLine="0"/>
        <w:jc w:val="left"/>
      </w:pPr>
      <w:r>
        <w:rPr>
          <w:sz w:val="22"/>
        </w:rPr>
        <w:t xml:space="preserve"> </w:t>
      </w:r>
    </w:p>
    <w:p w14:paraId="54C3314E" w14:textId="77777777" w:rsidR="005F654C" w:rsidRDefault="00193CF1">
      <w:pPr>
        <w:spacing w:after="19" w:line="259" w:lineRule="auto"/>
        <w:ind w:right="14"/>
        <w:jc w:val="center"/>
      </w:pPr>
      <w:r>
        <w:rPr>
          <w:b/>
          <w:sz w:val="22"/>
        </w:rPr>
        <w:t xml:space="preserve">S </w:t>
      </w:r>
    </w:p>
    <w:p w14:paraId="5F4757D9" w14:textId="77777777" w:rsidR="005F654C" w:rsidRDefault="00193CF1">
      <w:pPr>
        <w:spacing w:after="14" w:line="259" w:lineRule="auto"/>
        <w:ind w:left="0" w:right="0" w:firstLine="0"/>
        <w:jc w:val="left"/>
      </w:pPr>
      <w:r>
        <w:rPr>
          <w:sz w:val="22"/>
        </w:rPr>
        <w:t xml:space="preserve"> </w:t>
      </w:r>
    </w:p>
    <w:p w14:paraId="4F0209DB" w14:textId="77777777" w:rsidR="005F654C" w:rsidRDefault="00193CF1">
      <w:pPr>
        <w:spacing w:after="14" w:line="259" w:lineRule="auto"/>
        <w:ind w:left="0" w:right="0" w:firstLine="0"/>
        <w:jc w:val="left"/>
      </w:pPr>
      <w:r>
        <w:rPr>
          <w:sz w:val="22"/>
        </w:rPr>
        <w:t xml:space="preserve"> </w:t>
      </w:r>
    </w:p>
    <w:p w14:paraId="1C40F139" w14:textId="77777777" w:rsidR="005F654C" w:rsidRDefault="00193CF1">
      <w:pPr>
        <w:spacing w:line="270" w:lineRule="auto"/>
        <w:ind w:left="-5" w:right="5"/>
      </w:pPr>
      <w:r>
        <w:rPr>
          <w:b/>
          <w:sz w:val="22"/>
        </w:rPr>
        <w:t>Scholarship of Teaching and Learning (SOTL)</w:t>
      </w:r>
      <w:r>
        <w:rPr>
          <w:sz w:val="22"/>
        </w:rPr>
        <w:t xml:space="preserve"> refers to expertise as a reflective practitioner and knowledge producer in the domains of teaching and learning. </w:t>
      </w:r>
    </w:p>
    <w:p w14:paraId="0272E94F" w14:textId="77777777" w:rsidR="005F654C" w:rsidRDefault="00193CF1">
      <w:pPr>
        <w:spacing w:after="14" w:line="259" w:lineRule="auto"/>
        <w:ind w:left="0" w:right="0" w:firstLine="0"/>
        <w:jc w:val="left"/>
      </w:pPr>
      <w:r>
        <w:rPr>
          <w:sz w:val="22"/>
        </w:rPr>
        <w:t xml:space="preserve"> </w:t>
      </w:r>
    </w:p>
    <w:p w14:paraId="0D6D27C3" w14:textId="77777777" w:rsidR="005F654C" w:rsidRDefault="00193CF1">
      <w:pPr>
        <w:spacing w:line="270" w:lineRule="auto"/>
        <w:ind w:left="-5" w:right="5"/>
      </w:pPr>
      <w:r>
        <w:rPr>
          <w:b/>
          <w:sz w:val="22"/>
        </w:rPr>
        <w:t>Skilled work</w:t>
      </w:r>
      <w:r>
        <w:rPr>
          <w:sz w:val="22"/>
        </w:rPr>
        <w:t xml:space="preserve"> is an outcome that requires specific sets of knowledge and skills and specialised training. </w:t>
      </w:r>
    </w:p>
    <w:p w14:paraId="2F9B0FD4" w14:textId="77777777" w:rsidR="005F654C" w:rsidRDefault="00193CF1">
      <w:pPr>
        <w:spacing w:after="9" w:line="259" w:lineRule="auto"/>
        <w:ind w:left="0" w:right="0" w:firstLine="0"/>
        <w:jc w:val="left"/>
      </w:pPr>
      <w:r>
        <w:rPr>
          <w:sz w:val="22"/>
        </w:rPr>
        <w:t xml:space="preserve">  </w:t>
      </w:r>
    </w:p>
    <w:p w14:paraId="6ABAF408" w14:textId="77777777" w:rsidR="005F654C" w:rsidRDefault="00193CF1">
      <w:pPr>
        <w:spacing w:after="1" w:line="361" w:lineRule="auto"/>
        <w:ind w:left="-5" w:right="0"/>
        <w:jc w:val="left"/>
      </w:pPr>
      <w:r>
        <w:rPr>
          <w:b/>
          <w:sz w:val="22"/>
        </w:rPr>
        <w:t>Skills</w:t>
      </w:r>
      <w:r>
        <w:rPr>
          <w:sz w:val="22"/>
        </w:rPr>
        <w:t xml:space="preserve"> refer to ability to apply knowledge to complete tasks and solve problems. They can be described in terms of complexity and include cognitive skills, technical skills, communication skills, creative skills, interpersonal skills and generic skills.   </w:t>
      </w:r>
    </w:p>
    <w:p w14:paraId="2130C3B4" w14:textId="77777777" w:rsidR="005F654C" w:rsidRDefault="00193CF1">
      <w:pPr>
        <w:spacing w:after="9" w:line="259" w:lineRule="auto"/>
        <w:ind w:left="0" w:right="0" w:firstLine="0"/>
        <w:jc w:val="left"/>
      </w:pPr>
      <w:r>
        <w:rPr>
          <w:sz w:val="22"/>
        </w:rPr>
        <w:t xml:space="preserve"> </w:t>
      </w:r>
    </w:p>
    <w:p w14:paraId="66D0A056" w14:textId="77777777" w:rsidR="005F654C" w:rsidRDefault="00193CF1">
      <w:pPr>
        <w:spacing w:line="364" w:lineRule="auto"/>
        <w:ind w:left="-5" w:right="5"/>
      </w:pPr>
      <w:r>
        <w:rPr>
          <w:sz w:val="22"/>
        </w:rPr>
        <w:t xml:space="preserve"> </w:t>
      </w:r>
      <w:r>
        <w:rPr>
          <w:b/>
          <w:sz w:val="22"/>
        </w:rPr>
        <w:t>Specialised knowledge and/or skills</w:t>
      </w:r>
      <w:r>
        <w:rPr>
          <w:sz w:val="22"/>
        </w:rPr>
        <w:t xml:space="preserve"> refers to the depth and specificity of knowledge and/or skills required at a particular LQF level. </w:t>
      </w:r>
    </w:p>
    <w:p w14:paraId="6CA3FC2D" w14:textId="77777777" w:rsidR="005F654C" w:rsidRDefault="00193CF1">
      <w:pPr>
        <w:spacing w:after="14" w:line="259" w:lineRule="auto"/>
        <w:ind w:left="0" w:right="0" w:firstLine="0"/>
        <w:jc w:val="left"/>
      </w:pPr>
      <w:r>
        <w:rPr>
          <w:sz w:val="22"/>
        </w:rPr>
        <w:t xml:space="preserve">  </w:t>
      </w:r>
    </w:p>
    <w:p w14:paraId="6A0E2AA1" w14:textId="77777777" w:rsidR="005F654C" w:rsidRDefault="00193CF1">
      <w:pPr>
        <w:spacing w:line="270" w:lineRule="auto"/>
        <w:ind w:left="-5" w:right="5"/>
      </w:pPr>
      <w:r>
        <w:rPr>
          <w:b/>
          <w:sz w:val="22"/>
        </w:rPr>
        <w:t>Specialised qualification</w:t>
      </w:r>
      <w:r>
        <w:rPr>
          <w:sz w:val="22"/>
        </w:rPr>
        <w:t xml:space="preserve"> is one of short duration that builds on the knowledge and skills already acquired (see Continuous Professional Development). </w:t>
      </w:r>
    </w:p>
    <w:p w14:paraId="3C864C10" w14:textId="77777777" w:rsidR="005F654C" w:rsidRDefault="00193CF1">
      <w:pPr>
        <w:spacing w:after="14" w:line="259" w:lineRule="auto"/>
        <w:ind w:left="0" w:right="0" w:firstLine="0"/>
        <w:jc w:val="left"/>
      </w:pPr>
      <w:r>
        <w:rPr>
          <w:sz w:val="22"/>
        </w:rPr>
        <w:t xml:space="preserve"> </w:t>
      </w:r>
    </w:p>
    <w:p w14:paraId="0720D908" w14:textId="77777777" w:rsidR="005F654C" w:rsidRDefault="00193CF1">
      <w:pPr>
        <w:spacing w:line="270" w:lineRule="auto"/>
        <w:ind w:left="-5" w:right="5"/>
      </w:pPr>
      <w:r>
        <w:rPr>
          <w:b/>
          <w:sz w:val="22"/>
        </w:rPr>
        <w:t>Specified credit</w:t>
      </w:r>
      <w:r>
        <w:rPr>
          <w:sz w:val="22"/>
        </w:rPr>
        <w:t xml:space="preserve"> is credit granted towards particular or specific components of a qualification or program of learning. </w:t>
      </w:r>
    </w:p>
    <w:p w14:paraId="1232CBDF" w14:textId="77777777" w:rsidR="005F654C" w:rsidRDefault="00193CF1">
      <w:pPr>
        <w:spacing w:after="14" w:line="259" w:lineRule="auto"/>
        <w:ind w:left="0" w:right="0" w:firstLine="0"/>
        <w:jc w:val="left"/>
      </w:pPr>
      <w:r>
        <w:rPr>
          <w:sz w:val="22"/>
        </w:rPr>
        <w:t xml:space="preserve"> </w:t>
      </w:r>
    </w:p>
    <w:p w14:paraId="41C3D3D2" w14:textId="77777777" w:rsidR="005F654C" w:rsidRDefault="00193CF1">
      <w:pPr>
        <w:spacing w:line="270" w:lineRule="auto"/>
        <w:ind w:left="-5" w:right="5"/>
      </w:pPr>
      <w:r>
        <w:rPr>
          <w:b/>
          <w:sz w:val="22"/>
        </w:rPr>
        <w:t>Statement of attainment</w:t>
      </w:r>
      <w:r>
        <w:rPr>
          <w:sz w:val="22"/>
        </w:rPr>
        <w:t xml:space="preserve"> recognises that one or more accredited units have been achieved. </w:t>
      </w:r>
    </w:p>
    <w:p w14:paraId="10A206C5" w14:textId="77777777" w:rsidR="005F654C" w:rsidRDefault="00193CF1">
      <w:pPr>
        <w:spacing w:after="14" w:line="259" w:lineRule="auto"/>
        <w:ind w:left="0" w:right="0" w:firstLine="0"/>
        <w:jc w:val="left"/>
      </w:pPr>
      <w:r>
        <w:rPr>
          <w:sz w:val="22"/>
        </w:rPr>
        <w:t xml:space="preserve"> </w:t>
      </w:r>
    </w:p>
    <w:p w14:paraId="32EA6120" w14:textId="77777777" w:rsidR="005F654C" w:rsidRDefault="00193CF1">
      <w:pPr>
        <w:spacing w:line="270" w:lineRule="auto"/>
        <w:ind w:left="-5" w:right="5"/>
      </w:pPr>
      <w:r>
        <w:rPr>
          <w:b/>
          <w:sz w:val="22"/>
        </w:rPr>
        <w:t xml:space="preserve">Student </w:t>
      </w:r>
      <w:r>
        <w:rPr>
          <w:sz w:val="22"/>
        </w:rPr>
        <w:t xml:space="preserve">is a person enrolled in a formal programme of learning in an educational institution and/or a workplace setting. </w:t>
      </w:r>
    </w:p>
    <w:p w14:paraId="649CCCE2" w14:textId="77777777" w:rsidR="005F654C" w:rsidRDefault="00193CF1">
      <w:pPr>
        <w:spacing w:after="14" w:line="259" w:lineRule="auto"/>
        <w:ind w:left="0" w:right="0" w:firstLine="0"/>
        <w:jc w:val="left"/>
      </w:pPr>
      <w:r>
        <w:rPr>
          <w:sz w:val="22"/>
        </w:rPr>
        <w:t xml:space="preserve"> </w:t>
      </w:r>
    </w:p>
    <w:p w14:paraId="6E6CE625" w14:textId="77777777" w:rsidR="005F654C" w:rsidRDefault="00193CF1">
      <w:pPr>
        <w:spacing w:line="270" w:lineRule="auto"/>
        <w:ind w:left="-5" w:right="5"/>
      </w:pPr>
      <w:r>
        <w:rPr>
          <w:b/>
          <w:sz w:val="22"/>
        </w:rPr>
        <w:t>Substantial body of knowledge and/or a substantial original contribution</w:t>
      </w:r>
      <w:r>
        <w:rPr>
          <w:sz w:val="22"/>
        </w:rPr>
        <w:t xml:space="preserve"> is the extensive and significant knowledge and outputs at the highest level of the LQF and characteristic of graduates of a level 10 qualification. </w:t>
      </w:r>
    </w:p>
    <w:p w14:paraId="62C616CB" w14:textId="77777777" w:rsidR="005F654C" w:rsidRDefault="00193CF1">
      <w:pPr>
        <w:spacing w:after="9" w:line="259" w:lineRule="auto"/>
        <w:ind w:left="0" w:right="0" w:firstLine="0"/>
        <w:jc w:val="left"/>
      </w:pPr>
      <w:r>
        <w:rPr>
          <w:sz w:val="22"/>
        </w:rPr>
        <w:t xml:space="preserve">  </w:t>
      </w:r>
    </w:p>
    <w:p w14:paraId="6465659A" w14:textId="77777777" w:rsidR="005F654C" w:rsidRDefault="00193CF1">
      <w:pPr>
        <w:spacing w:line="270" w:lineRule="auto"/>
        <w:ind w:left="-5" w:right="5"/>
      </w:pPr>
      <w:r>
        <w:rPr>
          <w:b/>
          <w:sz w:val="22"/>
        </w:rPr>
        <w:t>Systematic knowledge and/or skills</w:t>
      </w:r>
      <w:r>
        <w:rPr>
          <w:sz w:val="22"/>
        </w:rPr>
        <w:t xml:space="preserve"> are those that are coherent and well-ordered. </w:t>
      </w:r>
    </w:p>
    <w:p w14:paraId="20F7A874" w14:textId="77777777" w:rsidR="005F654C" w:rsidRDefault="00193CF1">
      <w:pPr>
        <w:spacing w:after="9" w:line="259" w:lineRule="auto"/>
        <w:ind w:left="0" w:right="0" w:firstLine="0"/>
        <w:jc w:val="left"/>
      </w:pPr>
      <w:r>
        <w:rPr>
          <w:sz w:val="22"/>
        </w:rPr>
        <w:t xml:space="preserve"> </w:t>
      </w:r>
    </w:p>
    <w:p w14:paraId="58062602" w14:textId="77777777" w:rsidR="005F654C" w:rsidRDefault="00193CF1">
      <w:pPr>
        <w:spacing w:after="19" w:line="259" w:lineRule="auto"/>
        <w:ind w:right="8"/>
        <w:jc w:val="center"/>
      </w:pPr>
      <w:r>
        <w:rPr>
          <w:b/>
          <w:sz w:val="22"/>
        </w:rPr>
        <w:t xml:space="preserve">T </w:t>
      </w:r>
    </w:p>
    <w:p w14:paraId="7EECF995" w14:textId="77777777" w:rsidR="005F654C" w:rsidRDefault="00193CF1">
      <w:pPr>
        <w:spacing w:after="19" w:line="259" w:lineRule="auto"/>
        <w:ind w:left="53" w:right="0" w:firstLine="0"/>
        <w:jc w:val="center"/>
      </w:pPr>
      <w:r>
        <w:rPr>
          <w:b/>
          <w:sz w:val="22"/>
        </w:rPr>
        <w:t xml:space="preserve"> </w:t>
      </w:r>
    </w:p>
    <w:p w14:paraId="642FC7AE" w14:textId="77777777" w:rsidR="005F654C" w:rsidRDefault="00193CF1">
      <w:pPr>
        <w:spacing w:line="270" w:lineRule="auto"/>
        <w:ind w:left="-5" w:right="5"/>
      </w:pPr>
      <w:r>
        <w:rPr>
          <w:b/>
          <w:sz w:val="22"/>
        </w:rPr>
        <w:t>Taxonomy</w:t>
      </w:r>
      <w:r>
        <w:rPr>
          <w:sz w:val="22"/>
        </w:rPr>
        <w:t xml:space="preserve"> refers to the system of classification of learning outcomes in a qualifications framework. </w:t>
      </w:r>
    </w:p>
    <w:p w14:paraId="180C5679" w14:textId="77777777" w:rsidR="005F654C" w:rsidRDefault="00193CF1">
      <w:pPr>
        <w:spacing w:after="9" w:line="259" w:lineRule="auto"/>
        <w:ind w:left="0" w:right="0" w:firstLine="0"/>
        <w:jc w:val="left"/>
      </w:pPr>
      <w:r>
        <w:rPr>
          <w:sz w:val="22"/>
        </w:rPr>
        <w:t xml:space="preserve"> </w:t>
      </w:r>
    </w:p>
    <w:p w14:paraId="2C5E27E4" w14:textId="77777777" w:rsidR="005F654C" w:rsidRDefault="00193CF1">
      <w:pPr>
        <w:spacing w:line="270" w:lineRule="auto"/>
        <w:ind w:left="-5" w:right="5"/>
      </w:pPr>
      <w:r>
        <w:rPr>
          <w:b/>
          <w:sz w:val="22"/>
        </w:rPr>
        <w:lastRenderedPageBreak/>
        <w:t>Teaching portfolios</w:t>
      </w:r>
      <w:r>
        <w:rPr>
          <w:sz w:val="22"/>
        </w:rPr>
        <w:t xml:space="preserve"> refers to an evidence-based account of expertise in teaching innovation, curriculum design, assessment and related activities such as publishing in these fields. </w:t>
      </w:r>
    </w:p>
    <w:p w14:paraId="332D17B1" w14:textId="77777777" w:rsidR="005F654C" w:rsidRDefault="00193CF1">
      <w:pPr>
        <w:spacing w:after="14" w:line="259" w:lineRule="auto"/>
        <w:ind w:left="0" w:right="0" w:firstLine="0"/>
        <w:jc w:val="left"/>
      </w:pPr>
      <w:r>
        <w:rPr>
          <w:sz w:val="22"/>
        </w:rPr>
        <w:t xml:space="preserve"> </w:t>
      </w:r>
    </w:p>
    <w:p w14:paraId="63F2AE2D" w14:textId="77777777" w:rsidR="005F654C" w:rsidRDefault="00193CF1">
      <w:pPr>
        <w:spacing w:line="270" w:lineRule="auto"/>
        <w:ind w:left="-5" w:right="5"/>
      </w:pPr>
      <w:r>
        <w:rPr>
          <w:b/>
          <w:sz w:val="22"/>
        </w:rPr>
        <w:t>Technical skills</w:t>
      </w:r>
      <w:r>
        <w:rPr>
          <w:sz w:val="22"/>
        </w:rPr>
        <w:t xml:space="preserve"> are the operational skills necessary to perform certain work and learning activities. </w:t>
      </w:r>
    </w:p>
    <w:p w14:paraId="7010DC1F" w14:textId="77777777" w:rsidR="005F654C" w:rsidRDefault="00193CF1">
      <w:pPr>
        <w:spacing w:after="0" w:line="259" w:lineRule="auto"/>
        <w:ind w:left="0" w:right="0" w:firstLine="0"/>
        <w:jc w:val="left"/>
      </w:pPr>
      <w:r>
        <w:rPr>
          <w:sz w:val="22"/>
        </w:rPr>
        <w:t xml:space="preserve">  </w:t>
      </w:r>
    </w:p>
    <w:p w14:paraId="51D9810E" w14:textId="77777777" w:rsidR="005F654C" w:rsidRDefault="00193CF1">
      <w:pPr>
        <w:spacing w:line="363" w:lineRule="auto"/>
        <w:ind w:left="-5" w:right="5"/>
      </w:pPr>
      <w:r>
        <w:rPr>
          <w:b/>
          <w:sz w:val="22"/>
        </w:rPr>
        <w:t>Technical studies:</w:t>
      </w:r>
      <w:r>
        <w:rPr>
          <w:sz w:val="22"/>
        </w:rPr>
        <w:t xml:space="preserve">  means the studies of technologies, related sciences and the acquisition of practical skills in secondary schools; </w:t>
      </w:r>
    </w:p>
    <w:p w14:paraId="2038D03A" w14:textId="77777777" w:rsidR="005F654C" w:rsidRDefault="00193CF1">
      <w:pPr>
        <w:spacing w:after="106" w:line="259" w:lineRule="auto"/>
        <w:ind w:left="0" w:right="0" w:firstLine="0"/>
        <w:jc w:val="left"/>
      </w:pPr>
      <w:r>
        <w:rPr>
          <w:b/>
          <w:sz w:val="22"/>
        </w:rPr>
        <w:t xml:space="preserve"> </w:t>
      </w:r>
    </w:p>
    <w:p w14:paraId="3E990841" w14:textId="77777777" w:rsidR="005F654C" w:rsidRDefault="00193CF1">
      <w:pPr>
        <w:spacing w:after="1" w:line="361" w:lineRule="auto"/>
        <w:ind w:left="-5" w:right="0"/>
        <w:jc w:val="left"/>
      </w:pPr>
      <w:r>
        <w:rPr>
          <w:b/>
          <w:sz w:val="22"/>
        </w:rPr>
        <w:t>Technical training</w:t>
      </w:r>
      <w:r>
        <w:rPr>
          <w:sz w:val="22"/>
        </w:rPr>
        <w:t xml:space="preserve"> means training designed to prepare middle-level personnel such as technicians, middle management, for employment in trade, industry and commerce and includes theoretical, scientific and technical components and related skill training; </w:t>
      </w:r>
    </w:p>
    <w:p w14:paraId="0FDE6E86" w14:textId="77777777" w:rsidR="005F654C" w:rsidRDefault="00193CF1">
      <w:pPr>
        <w:spacing w:after="101" w:line="259" w:lineRule="auto"/>
        <w:ind w:left="0" w:right="0" w:firstLine="0"/>
        <w:jc w:val="left"/>
      </w:pPr>
      <w:r>
        <w:rPr>
          <w:sz w:val="22"/>
        </w:rPr>
        <w:t xml:space="preserve"> </w:t>
      </w:r>
    </w:p>
    <w:p w14:paraId="6342B40A" w14:textId="77777777" w:rsidR="005F654C" w:rsidRDefault="00193CF1">
      <w:pPr>
        <w:spacing w:after="1" w:line="361" w:lineRule="auto"/>
        <w:ind w:left="-5" w:right="0"/>
        <w:jc w:val="left"/>
      </w:pPr>
      <w:r>
        <w:rPr>
          <w:sz w:val="22"/>
        </w:rPr>
        <w:t xml:space="preserve"> </w:t>
      </w:r>
      <w:r>
        <w:rPr>
          <w:b/>
          <w:sz w:val="22"/>
        </w:rPr>
        <w:t>Technical and vocational education and training</w:t>
      </w:r>
      <w:r>
        <w:rPr>
          <w:sz w:val="22"/>
        </w:rPr>
        <w:t xml:space="preserve"> means education designed mainly to prepare students for direct entry into a particular occupation or trade (or class of occupations or trades). Successful completion of such programmes normally leads to a labour-market relevant vocational qualification recognized by the competent authorities in the country in which it is obtained.  </w:t>
      </w:r>
    </w:p>
    <w:p w14:paraId="1101C7AA" w14:textId="77777777" w:rsidR="005F654C" w:rsidRDefault="00193CF1">
      <w:pPr>
        <w:spacing w:after="14" w:line="259" w:lineRule="auto"/>
        <w:ind w:left="0" w:right="0" w:firstLine="0"/>
        <w:jc w:val="left"/>
      </w:pPr>
      <w:r>
        <w:rPr>
          <w:b/>
          <w:sz w:val="22"/>
        </w:rPr>
        <w:t xml:space="preserve"> </w:t>
      </w:r>
    </w:p>
    <w:p w14:paraId="0C558B0B" w14:textId="77777777" w:rsidR="005F654C" w:rsidRDefault="00193CF1">
      <w:pPr>
        <w:spacing w:line="270" w:lineRule="auto"/>
        <w:ind w:left="-5" w:right="5"/>
      </w:pPr>
      <w:r>
        <w:rPr>
          <w:b/>
          <w:sz w:val="22"/>
        </w:rPr>
        <w:t>Theoretical knowledge</w:t>
      </w:r>
      <w:r>
        <w:rPr>
          <w:sz w:val="22"/>
        </w:rPr>
        <w:t xml:space="preserve"> and concepts are those knowledge requirements relating to or having the character of theory rather than practical application. </w:t>
      </w:r>
    </w:p>
    <w:p w14:paraId="48C3E702" w14:textId="77777777" w:rsidR="005F654C" w:rsidRDefault="00193CF1">
      <w:pPr>
        <w:spacing w:after="14" w:line="259" w:lineRule="auto"/>
        <w:ind w:left="0" w:right="0" w:firstLine="0"/>
        <w:jc w:val="left"/>
      </w:pPr>
      <w:r>
        <w:rPr>
          <w:sz w:val="22"/>
        </w:rPr>
        <w:t xml:space="preserve"> </w:t>
      </w:r>
    </w:p>
    <w:p w14:paraId="1E82128B" w14:textId="77777777" w:rsidR="005F654C" w:rsidRDefault="00193CF1">
      <w:pPr>
        <w:spacing w:line="363" w:lineRule="auto"/>
        <w:ind w:left="-5" w:right="5"/>
      </w:pPr>
      <w:r>
        <w:rPr>
          <w:b/>
          <w:sz w:val="22"/>
        </w:rPr>
        <w:t>Trade or occupation:</w:t>
      </w:r>
      <w:r>
        <w:rPr>
          <w:sz w:val="22"/>
        </w:rPr>
        <w:t xml:space="preserve"> means any legitimate and viable activity pursued by individuals to earn livelihood other than and occupation requiring a university degree or any qualification.  </w:t>
      </w:r>
    </w:p>
    <w:p w14:paraId="7F0E17AA" w14:textId="77777777" w:rsidR="005F654C" w:rsidRDefault="00193CF1">
      <w:pPr>
        <w:spacing w:after="100" w:line="259" w:lineRule="auto"/>
        <w:ind w:left="0" w:right="0" w:firstLine="0"/>
        <w:jc w:val="left"/>
      </w:pPr>
      <w:r>
        <w:rPr>
          <w:sz w:val="22"/>
        </w:rPr>
        <w:t xml:space="preserve"> </w:t>
      </w:r>
    </w:p>
    <w:p w14:paraId="5AAEC54C" w14:textId="77777777" w:rsidR="005F654C" w:rsidRDefault="00193CF1">
      <w:pPr>
        <w:spacing w:line="363" w:lineRule="auto"/>
        <w:ind w:left="-5" w:right="5"/>
      </w:pPr>
      <w:r>
        <w:rPr>
          <w:b/>
          <w:sz w:val="22"/>
        </w:rPr>
        <w:t xml:space="preserve">Trainee: </w:t>
      </w:r>
      <w:r>
        <w:rPr>
          <w:sz w:val="22"/>
        </w:rPr>
        <w:t xml:space="preserve"> means a person who is being trained by or for an employer, or for employment, under a training scheme in any trade or occupation; </w:t>
      </w:r>
    </w:p>
    <w:p w14:paraId="7DD3EE37" w14:textId="77777777" w:rsidR="005F654C" w:rsidRDefault="00193CF1">
      <w:pPr>
        <w:spacing w:after="105" w:line="259" w:lineRule="auto"/>
        <w:ind w:left="0" w:right="0" w:firstLine="0"/>
        <w:jc w:val="left"/>
      </w:pPr>
      <w:r>
        <w:rPr>
          <w:sz w:val="22"/>
        </w:rPr>
        <w:t xml:space="preserve"> </w:t>
      </w:r>
    </w:p>
    <w:p w14:paraId="4666AC9D" w14:textId="77777777" w:rsidR="005F654C" w:rsidRDefault="00193CF1">
      <w:pPr>
        <w:spacing w:after="14" w:line="259" w:lineRule="auto"/>
        <w:ind w:left="0" w:right="0" w:firstLine="0"/>
        <w:jc w:val="left"/>
      </w:pPr>
      <w:r>
        <w:rPr>
          <w:sz w:val="22"/>
        </w:rPr>
        <w:t xml:space="preserve"> </w:t>
      </w:r>
    </w:p>
    <w:p w14:paraId="6BF8EDF5" w14:textId="77777777" w:rsidR="005F654C" w:rsidRDefault="00193CF1">
      <w:pPr>
        <w:spacing w:after="19" w:line="259" w:lineRule="auto"/>
        <w:ind w:right="12"/>
        <w:jc w:val="center"/>
      </w:pPr>
      <w:r>
        <w:rPr>
          <w:b/>
          <w:sz w:val="22"/>
        </w:rPr>
        <w:t xml:space="preserve">U-Z </w:t>
      </w:r>
    </w:p>
    <w:p w14:paraId="47CDB18F" w14:textId="77777777" w:rsidR="005F654C" w:rsidRDefault="00193CF1">
      <w:pPr>
        <w:spacing w:line="270" w:lineRule="auto"/>
        <w:ind w:left="-5" w:right="5"/>
      </w:pPr>
      <w:r>
        <w:rPr>
          <w:b/>
          <w:sz w:val="22"/>
        </w:rPr>
        <w:t xml:space="preserve">Unit </w:t>
      </w:r>
      <w:r>
        <w:rPr>
          <w:sz w:val="22"/>
        </w:rPr>
        <w:t xml:space="preserve">– A Unit is the component part of a LQF qualification. Like a qualification, a Unit is specified in terms of Level and Credit value, and when combined form the complete qualification. </w:t>
      </w:r>
    </w:p>
    <w:p w14:paraId="3921A7F8" w14:textId="77777777" w:rsidR="005F654C" w:rsidRDefault="00193CF1">
      <w:pPr>
        <w:spacing w:after="14" w:line="259" w:lineRule="auto"/>
        <w:ind w:left="0" w:right="0" w:firstLine="0"/>
        <w:jc w:val="left"/>
      </w:pPr>
      <w:r>
        <w:rPr>
          <w:sz w:val="22"/>
        </w:rPr>
        <w:t xml:space="preserve">  </w:t>
      </w:r>
    </w:p>
    <w:p w14:paraId="5B35B9F2" w14:textId="77777777" w:rsidR="005F654C" w:rsidRDefault="00193CF1">
      <w:pPr>
        <w:spacing w:line="270" w:lineRule="auto"/>
        <w:ind w:left="-5" w:right="5"/>
      </w:pPr>
      <w:r>
        <w:rPr>
          <w:b/>
          <w:sz w:val="22"/>
        </w:rPr>
        <w:t>University</w:t>
      </w:r>
      <w:r>
        <w:rPr>
          <w:sz w:val="22"/>
        </w:rPr>
        <w:t xml:space="preserve"> is a higher education provider that is established by the </w:t>
      </w:r>
      <w:proofErr w:type="spellStart"/>
      <w:r>
        <w:rPr>
          <w:sz w:val="22"/>
        </w:rPr>
        <w:t>MoET</w:t>
      </w:r>
      <w:proofErr w:type="spellEnd"/>
      <w:r>
        <w:rPr>
          <w:sz w:val="22"/>
        </w:rPr>
        <w:t xml:space="preserve"> as a university. </w:t>
      </w:r>
    </w:p>
    <w:p w14:paraId="372B657C" w14:textId="77777777" w:rsidR="005F654C" w:rsidRDefault="00193CF1">
      <w:pPr>
        <w:spacing w:after="9" w:line="259" w:lineRule="auto"/>
        <w:ind w:left="0" w:right="0" w:firstLine="0"/>
        <w:jc w:val="left"/>
      </w:pPr>
      <w:r>
        <w:rPr>
          <w:sz w:val="22"/>
        </w:rPr>
        <w:t xml:space="preserve"> </w:t>
      </w:r>
    </w:p>
    <w:p w14:paraId="16E12775" w14:textId="77777777" w:rsidR="005F654C" w:rsidRDefault="00193CF1">
      <w:pPr>
        <w:spacing w:line="270" w:lineRule="auto"/>
        <w:ind w:left="-5" w:right="5"/>
      </w:pPr>
      <w:r>
        <w:rPr>
          <w:b/>
          <w:sz w:val="22"/>
        </w:rPr>
        <w:t>Validation</w:t>
      </w:r>
      <w:r>
        <w:rPr>
          <w:sz w:val="22"/>
        </w:rPr>
        <w:t xml:space="preserve"> is a process of ensuring that specifications of a national qualification conform to the minimum established criteria for registration on the Lesotho Qualifications Framework.  </w:t>
      </w:r>
    </w:p>
    <w:p w14:paraId="56B36C13" w14:textId="77777777" w:rsidR="005F654C" w:rsidRDefault="00193CF1">
      <w:pPr>
        <w:spacing w:after="9" w:line="259" w:lineRule="auto"/>
        <w:ind w:left="0" w:right="0" w:firstLine="0"/>
        <w:jc w:val="left"/>
      </w:pPr>
      <w:r>
        <w:rPr>
          <w:sz w:val="22"/>
        </w:rPr>
        <w:t xml:space="preserve"> </w:t>
      </w:r>
    </w:p>
    <w:p w14:paraId="3C45F410" w14:textId="77777777" w:rsidR="005F654C" w:rsidRDefault="00193CF1">
      <w:pPr>
        <w:spacing w:line="361" w:lineRule="auto"/>
        <w:ind w:left="-5" w:right="5"/>
      </w:pPr>
      <w:r>
        <w:rPr>
          <w:b/>
          <w:sz w:val="22"/>
        </w:rPr>
        <w:lastRenderedPageBreak/>
        <w:t>Vocational training:</w:t>
      </w:r>
      <w:r>
        <w:rPr>
          <w:sz w:val="22"/>
        </w:rPr>
        <w:t xml:space="preserve"> means training which aims at providing the skills, knowledge and attitudes required for employment in a particular occupation, trade or job, or for exercising a function in any field of economic activity. </w:t>
      </w:r>
    </w:p>
    <w:p w14:paraId="62B0D783" w14:textId="77777777" w:rsidR="005F654C" w:rsidRDefault="00193CF1">
      <w:pPr>
        <w:spacing w:after="14" w:line="259" w:lineRule="auto"/>
        <w:ind w:left="0" w:right="0" w:firstLine="0"/>
        <w:jc w:val="left"/>
      </w:pPr>
      <w:r>
        <w:rPr>
          <w:sz w:val="22"/>
        </w:rPr>
        <w:t xml:space="preserve"> </w:t>
      </w:r>
    </w:p>
    <w:p w14:paraId="3548A44B" w14:textId="77777777" w:rsidR="005F654C" w:rsidRDefault="00193CF1">
      <w:pPr>
        <w:spacing w:line="270" w:lineRule="auto"/>
        <w:ind w:left="-5" w:right="5"/>
      </w:pPr>
      <w:r>
        <w:rPr>
          <w:b/>
          <w:sz w:val="22"/>
        </w:rPr>
        <w:t>Volume of learning</w:t>
      </w:r>
      <w:r>
        <w:rPr>
          <w:sz w:val="22"/>
        </w:rPr>
        <w:t xml:space="preserve"> is a dimension of the complexity of a qualification. It is used with the level descriptors to determine the depth and breadth of the learning outcomes of a qualification. The volume of learning identifies the notional duration of all activities required for the achievement of the learning outcomes specified for a particular LQF qualification type. It is expressed in equivalent full-time years. </w:t>
      </w:r>
    </w:p>
    <w:p w14:paraId="3ED393B5" w14:textId="77777777" w:rsidR="005F654C" w:rsidRDefault="00193CF1">
      <w:pPr>
        <w:spacing w:after="14" w:line="259" w:lineRule="auto"/>
        <w:ind w:left="0" w:right="0" w:firstLine="0"/>
        <w:jc w:val="left"/>
      </w:pPr>
      <w:r>
        <w:rPr>
          <w:sz w:val="22"/>
        </w:rPr>
        <w:t xml:space="preserve"> </w:t>
      </w:r>
    </w:p>
    <w:p w14:paraId="55D66503" w14:textId="75E5CCEB" w:rsidR="005F654C" w:rsidRDefault="00193CF1">
      <w:pPr>
        <w:spacing w:line="270" w:lineRule="auto"/>
        <w:ind w:left="-5" w:right="5"/>
      </w:pPr>
      <w:r>
        <w:rPr>
          <w:b/>
          <w:sz w:val="22"/>
        </w:rPr>
        <w:t>Work Integrated Learning (WIL)</w:t>
      </w:r>
      <w:r>
        <w:rPr>
          <w:sz w:val="22"/>
        </w:rPr>
        <w:t xml:space="preserve"> is a characteristic of vocational and professionally </w:t>
      </w:r>
      <w:proofErr w:type="gramStart"/>
      <w:r>
        <w:rPr>
          <w:sz w:val="22"/>
        </w:rPr>
        <w:t>oriented  qualifications</w:t>
      </w:r>
      <w:proofErr w:type="gramEnd"/>
      <w:r>
        <w:rPr>
          <w:sz w:val="22"/>
        </w:rPr>
        <w:t xml:space="preserve"> that may be incorporated into programmes at all levels of the LQF. WIL may take various forms including simulated learning, work-directed theoretical learning, </w:t>
      </w:r>
      <w:proofErr w:type="gramStart"/>
      <w:r>
        <w:rPr>
          <w:sz w:val="22"/>
        </w:rPr>
        <w:t>problem</w:t>
      </w:r>
      <w:r w:rsidR="00A87363">
        <w:rPr>
          <w:sz w:val="22"/>
        </w:rPr>
        <w:t xml:space="preserve"> </w:t>
      </w:r>
      <w:r>
        <w:rPr>
          <w:sz w:val="22"/>
        </w:rPr>
        <w:t>based</w:t>
      </w:r>
      <w:proofErr w:type="gramEnd"/>
      <w:r>
        <w:rPr>
          <w:sz w:val="22"/>
        </w:rPr>
        <w:t xml:space="preserve"> learning, project-based learning and workplace-based learning.  </w:t>
      </w:r>
    </w:p>
    <w:p w14:paraId="1CEE1143" w14:textId="77777777" w:rsidR="005F654C" w:rsidRDefault="00193CF1">
      <w:pPr>
        <w:spacing w:after="14" w:line="259" w:lineRule="auto"/>
        <w:ind w:left="0" w:right="0" w:firstLine="0"/>
        <w:jc w:val="left"/>
      </w:pPr>
      <w:r>
        <w:rPr>
          <w:sz w:val="22"/>
        </w:rPr>
        <w:t xml:space="preserve"> </w:t>
      </w:r>
    </w:p>
    <w:p w14:paraId="741903C4" w14:textId="77777777" w:rsidR="005F654C" w:rsidRDefault="00193CF1">
      <w:pPr>
        <w:spacing w:line="270" w:lineRule="auto"/>
        <w:ind w:left="-5" w:right="5"/>
      </w:pPr>
      <w:r>
        <w:rPr>
          <w:b/>
          <w:sz w:val="22"/>
        </w:rPr>
        <w:t>Workload allocation</w:t>
      </w:r>
      <w:r>
        <w:rPr>
          <w:sz w:val="22"/>
        </w:rPr>
        <w:t xml:space="preserve"> refers to a formal procedure used by providers to assign relative workloads based on academic leadership, seniority and equitable teaching and research supervision functions. Workload allocation frameworks also include the expected research outputs from different rungs of academics, as well as other performance indicators, such as successfully introducing new programme areas and harnessing commissioned research and developmental projects. </w:t>
      </w:r>
    </w:p>
    <w:p w14:paraId="7EB25A87" w14:textId="77777777" w:rsidR="005F654C" w:rsidRDefault="00193CF1">
      <w:pPr>
        <w:spacing w:after="101" w:line="259" w:lineRule="auto"/>
        <w:ind w:left="53" w:right="0" w:firstLine="0"/>
        <w:jc w:val="center"/>
      </w:pPr>
      <w:r>
        <w:rPr>
          <w:sz w:val="22"/>
        </w:rPr>
        <w:t xml:space="preserve"> </w:t>
      </w:r>
    </w:p>
    <w:p w14:paraId="1B47F5A4" w14:textId="77777777" w:rsidR="005F654C" w:rsidRDefault="00193CF1">
      <w:pPr>
        <w:spacing w:after="0" w:line="259" w:lineRule="auto"/>
        <w:ind w:left="0" w:right="0" w:firstLine="0"/>
        <w:jc w:val="left"/>
      </w:pPr>
      <w:r>
        <w:rPr>
          <w:b/>
          <w:sz w:val="32"/>
        </w:rPr>
        <w:t xml:space="preserve"> </w:t>
      </w:r>
    </w:p>
    <w:sectPr w:rsidR="005F654C">
      <w:footerReference w:type="even" r:id="rId37"/>
      <w:footerReference w:type="default" r:id="rId38"/>
      <w:footerReference w:type="first" r:id="rId39"/>
      <w:pgSz w:w="11904" w:h="16838"/>
      <w:pgMar w:top="1442" w:right="1428" w:bottom="1466" w:left="1440"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F710" w14:textId="77777777" w:rsidR="003C545A" w:rsidRDefault="003C545A">
      <w:pPr>
        <w:spacing w:after="0" w:line="240" w:lineRule="auto"/>
      </w:pPr>
      <w:r>
        <w:separator/>
      </w:r>
    </w:p>
  </w:endnote>
  <w:endnote w:type="continuationSeparator" w:id="0">
    <w:p w14:paraId="2BC125B0" w14:textId="77777777" w:rsidR="003C545A" w:rsidRDefault="003C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51D0" w14:textId="77777777" w:rsidR="005F654C" w:rsidRDefault="005F654C">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6D6"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13244785"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B387"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5A20094C"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B670"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0FEEA4BB"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C70" w14:textId="77777777" w:rsidR="005F654C" w:rsidRDefault="005F654C">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B005" w14:textId="77777777" w:rsidR="005F654C" w:rsidRDefault="005F654C">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C1F" w14:textId="77777777" w:rsidR="005F654C" w:rsidRDefault="005F654C">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BA68"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7A890A29"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5D40"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062732E6"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6E6F" w14:textId="77777777" w:rsidR="005F654C" w:rsidRDefault="00193CF1">
    <w:pPr>
      <w:spacing w:after="21"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16</w:t>
    </w:r>
    <w:r>
      <w:rPr>
        <w:rFonts w:ascii="Calibri" w:eastAsia="Calibri" w:hAnsi="Calibri" w:cs="Calibri"/>
        <w:sz w:val="22"/>
      </w:rPr>
      <w:fldChar w:fldCharType="end"/>
    </w:r>
    <w:r>
      <w:rPr>
        <w:rFonts w:ascii="Calibri" w:eastAsia="Calibri" w:hAnsi="Calibri" w:cs="Calibri"/>
        <w:sz w:val="22"/>
      </w:rPr>
      <w:t xml:space="preserve"> </w:t>
    </w:r>
  </w:p>
  <w:p w14:paraId="52AA4295"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8948" w14:textId="77777777" w:rsidR="005F654C" w:rsidRDefault="00193CF1">
    <w:pPr>
      <w:spacing w:after="16" w:line="259" w:lineRule="auto"/>
      <w:ind w:left="0" w:right="80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F0555A9"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DFF" w14:textId="77777777" w:rsidR="005F654C" w:rsidRDefault="005F654C">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884C" w14:textId="77777777" w:rsidR="005F654C" w:rsidRDefault="00193CF1">
    <w:pPr>
      <w:spacing w:after="16" w:line="259" w:lineRule="auto"/>
      <w:ind w:left="0" w:right="80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93AC45"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FF38" w14:textId="77777777" w:rsidR="005F654C" w:rsidRDefault="00193CF1">
    <w:pPr>
      <w:spacing w:after="16" w:line="259" w:lineRule="auto"/>
      <w:ind w:left="0" w:right="80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E3AD14D"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5CF5" w14:textId="77777777" w:rsidR="005F654C" w:rsidRDefault="005F654C">
    <w:pPr>
      <w:spacing w:after="160" w:line="259" w:lineRule="auto"/>
      <w:ind w:left="0"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B4D8" w14:textId="77777777" w:rsidR="005F654C" w:rsidRDefault="005F654C">
    <w:pPr>
      <w:spacing w:after="160" w:line="259" w:lineRule="auto"/>
      <w:ind w:left="0"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1518" w14:textId="77777777" w:rsidR="005F654C" w:rsidRDefault="005F654C">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9DB6" w14:textId="77777777" w:rsidR="005F654C" w:rsidRDefault="00193CF1">
    <w:pPr>
      <w:spacing w:after="16"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A1845BA"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4C32" w14:textId="77777777" w:rsidR="005F654C" w:rsidRDefault="00193CF1">
    <w:pPr>
      <w:spacing w:after="16"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560803"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4F77" w14:textId="77777777" w:rsidR="005F654C" w:rsidRDefault="00193CF1">
    <w:pPr>
      <w:spacing w:after="16"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AE66DC3"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4D1A" w14:textId="77777777" w:rsidR="005F654C" w:rsidRDefault="005F654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A083" w14:textId="77777777" w:rsidR="005F654C" w:rsidRDefault="00193CF1">
    <w:pPr>
      <w:spacing w:after="16"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14:paraId="24119E6E"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2416" w14:textId="77777777" w:rsidR="005F654C" w:rsidRDefault="00193CF1">
    <w:pPr>
      <w:spacing w:after="16"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14:paraId="7B9F0621"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D919" w14:textId="77777777" w:rsidR="005F654C" w:rsidRDefault="00193CF1">
    <w:pPr>
      <w:spacing w:after="16"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14:paraId="6A1144EF"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D4FA" w14:textId="77777777" w:rsidR="005F654C" w:rsidRDefault="00193CF1">
    <w:pPr>
      <w:spacing w:after="16"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D9624C"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289" w14:textId="77777777" w:rsidR="005F654C" w:rsidRDefault="00193CF1">
    <w:pPr>
      <w:spacing w:after="16"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D6259B2"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D9CE" w14:textId="77777777" w:rsidR="005F654C" w:rsidRDefault="00193CF1">
    <w:pPr>
      <w:spacing w:after="16"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C97BC5" w14:textId="77777777" w:rsidR="005F654C" w:rsidRDefault="00193CF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9207" w14:textId="77777777" w:rsidR="003C545A" w:rsidRDefault="003C545A">
      <w:pPr>
        <w:spacing w:after="0" w:line="240" w:lineRule="auto"/>
      </w:pPr>
      <w:r>
        <w:separator/>
      </w:r>
    </w:p>
  </w:footnote>
  <w:footnote w:type="continuationSeparator" w:id="0">
    <w:p w14:paraId="2004E0FB" w14:textId="77777777" w:rsidR="003C545A" w:rsidRDefault="003C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FE0"/>
    <w:multiLevelType w:val="hybridMultilevel"/>
    <w:tmpl w:val="151E741E"/>
    <w:lvl w:ilvl="0" w:tplc="47C25956">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92C01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B0A0EE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80530A">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66CB0C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53C69B4">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562816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FC2AA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D14973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3E6547"/>
    <w:multiLevelType w:val="hybridMultilevel"/>
    <w:tmpl w:val="547687F6"/>
    <w:lvl w:ilvl="0" w:tplc="4BA0AE68">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4C2CE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DB45E0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258F0B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1859C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80DF3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E7CE30E">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16BDD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2896B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46D0740"/>
    <w:multiLevelType w:val="hybridMultilevel"/>
    <w:tmpl w:val="C04C9758"/>
    <w:lvl w:ilvl="0" w:tplc="AA54EDF6">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C0A3C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A602A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3C27EA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E6DDC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DB4752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634E7CE">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28628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AC4C6D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776704E"/>
    <w:multiLevelType w:val="hybridMultilevel"/>
    <w:tmpl w:val="8294C558"/>
    <w:lvl w:ilvl="0" w:tplc="76BC7CB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760D4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93448C2">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20F15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6468E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236ED8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260390E">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F0BAD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06E56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7F31997"/>
    <w:multiLevelType w:val="hybridMultilevel"/>
    <w:tmpl w:val="C994D2FC"/>
    <w:lvl w:ilvl="0" w:tplc="B95CA92A">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281C5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4A43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084E3D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16964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8D2C76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3FAF45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54DCC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4C08ED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A242724"/>
    <w:multiLevelType w:val="hybridMultilevel"/>
    <w:tmpl w:val="825EB988"/>
    <w:lvl w:ilvl="0" w:tplc="4860F24E">
      <w:start w:val="1"/>
      <w:numFmt w:val="lowerRoman"/>
      <w:lvlText w:val="%1."/>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2D14C">
      <w:start w:val="1"/>
      <w:numFmt w:val="lowerLetter"/>
      <w:lvlText w:val="%2"/>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8833C">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04F2BE">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0ED4">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F4F92A">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C6A96E">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444FDA">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622E1A">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80001"/>
    <w:multiLevelType w:val="hybridMultilevel"/>
    <w:tmpl w:val="8A1A8434"/>
    <w:lvl w:ilvl="0" w:tplc="54A24338">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60F29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E44ECA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02E0F6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5E8A4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AA48764">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66BA2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1E2ED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084D67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F421499"/>
    <w:multiLevelType w:val="hybridMultilevel"/>
    <w:tmpl w:val="B108FAA2"/>
    <w:lvl w:ilvl="0" w:tplc="C90688C2">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CCB6B4">
      <w:start w:val="1"/>
      <w:numFmt w:val="bullet"/>
      <w:lvlText w:val="o"/>
      <w:lvlJc w:val="left"/>
      <w:pPr>
        <w:ind w:left="11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5E0DE6">
      <w:start w:val="1"/>
      <w:numFmt w:val="bullet"/>
      <w:lvlText w:val="▪"/>
      <w:lvlJc w:val="left"/>
      <w:pPr>
        <w:ind w:left="18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3706206">
      <w:start w:val="1"/>
      <w:numFmt w:val="bullet"/>
      <w:lvlText w:val="•"/>
      <w:lvlJc w:val="left"/>
      <w:pPr>
        <w:ind w:left="26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06F358">
      <w:start w:val="1"/>
      <w:numFmt w:val="bullet"/>
      <w:lvlText w:val="o"/>
      <w:lvlJc w:val="left"/>
      <w:pPr>
        <w:ind w:left="33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93EB5E4">
      <w:start w:val="1"/>
      <w:numFmt w:val="bullet"/>
      <w:lvlText w:val="▪"/>
      <w:lvlJc w:val="left"/>
      <w:pPr>
        <w:ind w:left="40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BE5DC4">
      <w:start w:val="1"/>
      <w:numFmt w:val="bullet"/>
      <w:lvlText w:val="•"/>
      <w:lvlJc w:val="left"/>
      <w:pPr>
        <w:ind w:left="4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AA2EE2">
      <w:start w:val="1"/>
      <w:numFmt w:val="bullet"/>
      <w:lvlText w:val="o"/>
      <w:lvlJc w:val="left"/>
      <w:pPr>
        <w:ind w:left="54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E4AE6FC">
      <w:start w:val="1"/>
      <w:numFmt w:val="bullet"/>
      <w:lvlText w:val="▪"/>
      <w:lvlJc w:val="left"/>
      <w:pPr>
        <w:ind w:left="62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36238BB"/>
    <w:multiLevelType w:val="hybridMultilevel"/>
    <w:tmpl w:val="208E6F1A"/>
    <w:lvl w:ilvl="0" w:tplc="D1FC5BEC">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700D6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5E734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EFE90E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7901C56">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3AFF7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4A6188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CAC808">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0FFA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B832C02"/>
    <w:multiLevelType w:val="hybridMultilevel"/>
    <w:tmpl w:val="2ADC98D0"/>
    <w:lvl w:ilvl="0" w:tplc="E2100770">
      <w:start w:val="1"/>
      <w:numFmt w:val="lowerRoman"/>
      <w:lvlText w:val="%1."/>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E6E58">
      <w:start w:val="1"/>
      <w:numFmt w:val="lowerLetter"/>
      <w:lvlText w:val="%2"/>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EF1FA">
      <w:start w:val="1"/>
      <w:numFmt w:val="lowerRoman"/>
      <w:lvlText w:val="%3"/>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E307E">
      <w:start w:val="1"/>
      <w:numFmt w:val="decimal"/>
      <w:lvlText w:val="%4"/>
      <w:lvlJc w:val="left"/>
      <w:pPr>
        <w:ind w:left="2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EE7BC4">
      <w:start w:val="1"/>
      <w:numFmt w:val="lowerLetter"/>
      <w:lvlText w:val="%5"/>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824A64">
      <w:start w:val="1"/>
      <w:numFmt w:val="lowerRoman"/>
      <w:lvlText w:val="%6"/>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042920">
      <w:start w:val="1"/>
      <w:numFmt w:val="decimal"/>
      <w:lvlText w:val="%7"/>
      <w:lvlJc w:val="left"/>
      <w:pPr>
        <w:ind w:left="4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1ACA">
      <w:start w:val="1"/>
      <w:numFmt w:val="lowerLetter"/>
      <w:lvlText w:val="%8"/>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A28278">
      <w:start w:val="1"/>
      <w:numFmt w:val="lowerRoman"/>
      <w:lvlText w:val="%9"/>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E44A95"/>
    <w:multiLevelType w:val="hybridMultilevel"/>
    <w:tmpl w:val="EF6C895A"/>
    <w:lvl w:ilvl="0" w:tplc="AD4E12E8">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F5E9BD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FA842D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AE68A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6A1B2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07EB04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AEB7C8">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E81BD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05636A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FC750F1"/>
    <w:multiLevelType w:val="hybridMultilevel"/>
    <w:tmpl w:val="D61C7D1A"/>
    <w:lvl w:ilvl="0" w:tplc="AB5A33DA">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9E978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F86B3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C6626E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028DD0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4869C4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CAE740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64A2B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0D4365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0454049"/>
    <w:multiLevelType w:val="hybridMultilevel"/>
    <w:tmpl w:val="DB001F10"/>
    <w:lvl w:ilvl="0" w:tplc="F948ECD2">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9A2BE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016909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882E16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3EE8FE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448B0C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78BC6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98CDF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C0CE22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65F48DE"/>
    <w:multiLevelType w:val="hybridMultilevel"/>
    <w:tmpl w:val="54940F10"/>
    <w:lvl w:ilvl="0" w:tplc="4220402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E6EDF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840B32">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3CABADA">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74037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C82837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D74D84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02B57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CC4C978">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8B61ADD"/>
    <w:multiLevelType w:val="hybridMultilevel"/>
    <w:tmpl w:val="8A1827F4"/>
    <w:lvl w:ilvl="0" w:tplc="0E3C8346">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0EEA8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A4E6E4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48CFA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6EFC5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5E617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230869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DAAFD8">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294014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1233FA3"/>
    <w:multiLevelType w:val="hybridMultilevel"/>
    <w:tmpl w:val="294A4266"/>
    <w:lvl w:ilvl="0" w:tplc="B49EC104">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F52AF3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2EA26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134B75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120BF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A866F9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26503A">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6AFBF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DF06DA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179334B"/>
    <w:multiLevelType w:val="hybridMultilevel"/>
    <w:tmpl w:val="29C4B654"/>
    <w:lvl w:ilvl="0" w:tplc="28AA72EE">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1D8855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89609E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4E8663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B8A42AC">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51621E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920C6C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0A721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1301DF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23977C8"/>
    <w:multiLevelType w:val="hybridMultilevel"/>
    <w:tmpl w:val="F6A84230"/>
    <w:lvl w:ilvl="0" w:tplc="8168168E">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B4F066">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0AECD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07686E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7FA628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E16DC9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2CB5E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D8BB3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FE1B9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5DB479D"/>
    <w:multiLevelType w:val="hybridMultilevel"/>
    <w:tmpl w:val="45B8F626"/>
    <w:lvl w:ilvl="0" w:tplc="A02EB6A0">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4239D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26849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4EB65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7CE3E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DAA77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F7A1CD0">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A4853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5E063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62F55CD"/>
    <w:multiLevelType w:val="hybridMultilevel"/>
    <w:tmpl w:val="AF387C7E"/>
    <w:lvl w:ilvl="0" w:tplc="7F86AB92">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B62F2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C160D9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FBC93F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6A088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F300EC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3AAFED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623CC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68A952">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2AA2738"/>
    <w:multiLevelType w:val="hybridMultilevel"/>
    <w:tmpl w:val="916A3650"/>
    <w:lvl w:ilvl="0" w:tplc="1C4269C2">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047930">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A62572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BC07B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42196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CB0F31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9BCA274">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C68FD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D98CBB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6C078A2"/>
    <w:multiLevelType w:val="hybridMultilevel"/>
    <w:tmpl w:val="48682F66"/>
    <w:lvl w:ilvl="0" w:tplc="D3085E56">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E4D32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C9EA5A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A24F0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16811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FEE39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AA3BA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3C3F00">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3642CCC">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92420AC"/>
    <w:multiLevelType w:val="hybridMultilevel"/>
    <w:tmpl w:val="463A7A50"/>
    <w:lvl w:ilvl="0" w:tplc="B4D85B08">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EE8A08">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E5626">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5AD51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8AEA54">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2BB1A">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C463E4">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4BA04">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0E7A4">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C917C4"/>
    <w:multiLevelType w:val="hybridMultilevel"/>
    <w:tmpl w:val="040A74BA"/>
    <w:lvl w:ilvl="0" w:tplc="7E4A7220">
      <w:start w:val="1"/>
      <w:numFmt w:val="lowerRoman"/>
      <w:lvlText w:val="%1."/>
      <w:lvlJc w:val="left"/>
      <w:pPr>
        <w:ind w:left="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D607EE">
      <w:start w:val="1"/>
      <w:numFmt w:val="lowerLetter"/>
      <w:lvlText w:val="%2"/>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47320">
      <w:start w:val="1"/>
      <w:numFmt w:val="lowerRoman"/>
      <w:lvlText w:val="%3"/>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2B40E">
      <w:start w:val="1"/>
      <w:numFmt w:val="decimal"/>
      <w:lvlText w:val="%4"/>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0E23A">
      <w:start w:val="1"/>
      <w:numFmt w:val="lowerLetter"/>
      <w:lvlText w:val="%5"/>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B272DA">
      <w:start w:val="1"/>
      <w:numFmt w:val="lowerRoman"/>
      <w:lvlText w:val="%6"/>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846EFC">
      <w:start w:val="1"/>
      <w:numFmt w:val="decimal"/>
      <w:lvlText w:val="%7"/>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25610">
      <w:start w:val="1"/>
      <w:numFmt w:val="lowerLetter"/>
      <w:lvlText w:val="%8"/>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DCFB42">
      <w:start w:val="1"/>
      <w:numFmt w:val="lowerRoman"/>
      <w:lvlText w:val="%9"/>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CD7BEB"/>
    <w:multiLevelType w:val="hybridMultilevel"/>
    <w:tmpl w:val="94982794"/>
    <w:lvl w:ilvl="0" w:tplc="A38848E2">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5A050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20C7EC0">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8D25C5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C9EE5D2">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9F61554">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4387F88">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1F4120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1E0552E">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E541931"/>
    <w:multiLevelType w:val="hybridMultilevel"/>
    <w:tmpl w:val="3E84C45E"/>
    <w:lvl w:ilvl="0" w:tplc="FD122ABE">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2479F6">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56570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FF020D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04F178">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470F30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E3E577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6ED60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A4A9C1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0ED2D61"/>
    <w:multiLevelType w:val="hybridMultilevel"/>
    <w:tmpl w:val="1F8CC0CC"/>
    <w:lvl w:ilvl="0" w:tplc="D2F8EEA2">
      <w:start w:val="1"/>
      <w:numFmt w:val="lowerRoman"/>
      <w:lvlText w:val="%1."/>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29280">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21B5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34ADD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20A62">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EA6E6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04379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F033D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6AF21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7B7E11"/>
    <w:multiLevelType w:val="hybridMultilevel"/>
    <w:tmpl w:val="39BEA654"/>
    <w:lvl w:ilvl="0" w:tplc="4D2CE518">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2CDEA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870F4B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1A2D6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CED27E">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D2EC89E">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EC4D2FE">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AA9FB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150CBE8">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6FA5B2C"/>
    <w:multiLevelType w:val="hybridMultilevel"/>
    <w:tmpl w:val="F7482CDE"/>
    <w:lvl w:ilvl="0" w:tplc="C79E8DFE">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16430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1E4D20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C4364E">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C0C14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BC2F8F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D034FC">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70AA3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584C0F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6818272B"/>
    <w:multiLevelType w:val="hybridMultilevel"/>
    <w:tmpl w:val="8C4A6EEA"/>
    <w:lvl w:ilvl="0" w:tplc="9B3E081A">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A4183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FF0832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1BAB83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9427D3A">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DAB25A">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304233E">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6E7DCA">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FE0A03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88571C3"/>
    <w:multiLevelType w:val="hybridMultilevel"/>
    <w:tmpl w:val="2A44F250"/>
    <w:lvl w:ilvl="0" w:tplc="69BCD424">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561F9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D3A9508">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74329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1EAD8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FD2D90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D47E2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D10ECE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8D8616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BC12660"/>
    <w:multiLevelType w:val="hybridMultilevel"/>
    <w:tmpl w:val="E010881E"/>
    <w:lvl w:ilvl="0" w:tplc="83586E1E">
      <w:start w:val="4"/>
      <w:numFmt w:val="lowerRoman"/>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EAFCE">
      <w:start w:val="1"/>
      <w:numFmt w:val="lowerLetter"/>
      <w:lvlText w:val="%2"/>
      <w:lvlJc w:val="left"/>
      <w:pPr>
        <w:ind w:left="1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0A9C6">
      <w:start w:val="1"/>
      <w:numFmt w:val="lowerRoman"/>
      <w:lvlText w:val="%3"/>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05262">
      <w:start w:val="1"/>
      <w:numFmt w:val="decimal"/>
      <w:lvlText w:val="%4"/>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A8322">
      <w:start w:val="1"/>
      <w:numFmt w:val="lowerLetter"/>
      <w:lvlText w:val="%5"/>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9ED4E6">
      <w:start w:val="1"/>
      <w:numFmt w:val="lowerRoman"/>
      <w:lvlText w:val="%6"/>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4E20EA">
      <w:start w:val="1"/>
      <w:numFmt w:val="decimal"/>
      <w:lvlText w:val="%7"/>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8036C">
      <w:start w:val="1"/>
      <w:numFmt w:val="lowerLetter"/>
      <w:lvlText w:val="%8"/>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7E2C2A">
      <w:start w:val="1"/>
      <w:numFmt w:val="lowerRoman"/>
      <w:lvlText w:val="%9"/>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DD3EDE"/>
    <w:multiLevelType w:val="hybridMultilevel"/>
    <w:tmpl w:val="28D6E658"/>
    <w:lvl w:ilvl="0" w:tplc="76B0BB9C">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5E6536">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1C739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9464FD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2C32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986ED8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576E36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E6077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2E6DF3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F1018D6"/>
    <w:multiLevelType w:val="hybridMultilevel"/>
    <w:tmpl w:val="DCAC4B1E"/>
    <w:lvl w:ilvl="0" w:tplc="56F0CBEE">
      <w:start w:val="1"/>
      <w:numFmt w:val="lowerRoman"/>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678FE">
      <w:start w:val="1"/>
      <w:numFmt w:val="lowerLetter"/>
      <w:lvlText w:val="%2"/>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E9CB4">
      <w:start w:val="1"/>
      <w:numFmt w:val="lowerRoman"/>
      <w:lvlText w:val="%3"/>
      <w:lvlJc w:val="left"/>
      <w:pPr>
        <w:ind w:left="2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9A7FEC">
      <w:start w:val="1"/>
      <w:numFmt w:val="decimal"/>
      <w:lvlText w:val="%4"/>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86039A">
      <w:start w:val="1"/>
      <w:numFmt w:val="lowerLetter"/>
      <w:lvlText w:val="%5"/>
      <w:lvlJc w:val="left"/>
      <w:pPr>
        <w:ind w:left="3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87906">
      <w:start w:val="1"/>
      <w:numFmt w:val="lowerRoman"/>
      <w:lvlText w:val="%6"/>
      <w:lvlJc w:val="left"/>
      <w:pPr>
        <w:ind w:left="4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746DCA">
      <w:start w:val="1"/>
      <w:numFmt w:val="decimal"/>
      <w:lvlText w:val="%7"/>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E08E4E">
      <w:start w:val="1"/>
      <w:numFmt w:val="lowerLetter"/>
      <w:lvlText w:val="%8"/>
      <w:lvlJc w:val="left"/>
      <w:pPr>
        <w:ind w:left="5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3295A2">
      <w:start w:val="1"/>
      <w:numFmt w:val="lowerRoman"/>
      <w:lvlText w:val="%9"/>
      <w:lvlJc w:val="left"/>
      <w:pPr>
        <w:ind w:left="6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DD3283"/>
    <w:multiLevelType w:val="hybridMultilevel"/>
    <w:tmpl w:val="08F4F15E"/>
    <w:lvl w:ilvl="0" w:tplc="363640C2">
      <w:start w:val="1"/>
      <w:numFmt w:val="lowerRoman"/>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90E280">
      <w:start w:val="1"/>
      <w:numFmt w:val="lowerLetter"/>
      <w:lvlText w:val="%2"/>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6C0918">
      <w:start w:val="1"/>
      <w:numFmt w:val="lowerRoman"/>
      <w:lvlText w:val="%3"/>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FA2252">
      <w:start w:val="1"/>
      <w:numFmt w:val="decimal"/>
      <w:lvlText w:val="%4"/>
      <w:lvlJc w:val="left"/>
      <w:pPr>
        <w:ind w:left="2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D6A17C">
      <w:start w:val="1"/>
      <w:numFmt w:val="lowerLetter"/>
      <w:lvlText w:val="%5"/>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46E54C">
      <w:start w:val="1"/>
      <w:numFmt w:val="lowerRoman"/>
      <w:lvlText w:val="%6"/>
      <w:lvlJc w:val="left"/>
      <w:pPr>
        <w:ind w:left="4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CB776">
      <w:start w:val="1"/>
      <w:numFmt w:val="decimal"/>
      <w:lvlText w:val="%7"/>
      <w:lvlJc w:val="left"/>
      <w:pPr>
        <w:ind w:left="4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27E0A">
      <w:start w:val="1"/>
      <w:numFmt w:val="lowerLetter"/>
      <w:lvlText w:val="%8"/>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A087E6">
      <w:start w:val="1"/>
      <w:numFmt w:val="lowerRoman"/>
      <w:lvlText w:val="%9"/>
      <w:lvlJc w:val="left"/>
      <w:pPr>
        <w:ind w:left="6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ED376F"/>
    <w:multiLevelType w:val="hybridMultilevel"/>
    <w:tmpl w:val="9ACAB57A"/>
    <w:lvl w:ilvl="0" w:tplc="989AC9C2">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78E60E">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B442BFA">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428AA4">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DCD03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AC810C">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141DD0">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1A297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04AB0F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0177591"/>
    <w:multiLevelType w:val="hybridMultilevel"/>
    <w:tmpl w:val="370E6792"/>
    <w:lvl w:ilvl="0" w:tplc="CE981A40">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B4826A">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29A8F5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8E9240">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40C0F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4228400">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FF6708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02255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BCA87D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3427284"/>
    <w:multiLevelType w:val="hybridMultilevel"/>
    <w:tmpl w:val="0E007D70"/>
    <w:lvl w:ilvl="0" w:tplc="C012F2C6">
      <w:start w:val="1"/>
      <w:numFmt w:val="bullet"/>
      <w:lvlText w:val="•"/>
      <w:lvlJc w:val="left"/>
      <w:pPr>
        <w:ind w:left="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20EE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7102BAC">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AD6418C">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800F5C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DD6C10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E1C0C38">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7E0146">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B2DA84">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A224D8A"/>
    <w:multiLevelType w:val="hybridMultilevel"/>
    <w:tmpl w:val="C1489CC2"/>
    <w:lvl w:ilvl="0" w:tplc="27262E44">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A55F6">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2A8A38">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E07DC">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4A8D4">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624EB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AAEFA6">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3CF824">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30717C">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BA4FBC"/>
    <w:multiLevelType w:val="hybridMultilevel"/>
    <w:tmpl w:val="709C79B6"/>
    <w:lvl w:ilvl="0" w:tplc="BA7E249E">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92A116">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E5C1D5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5C8196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4009A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C0A66B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D7EC24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090BB9C">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0208DA">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C202058"/>
    <w:multiLevelType w:val="hybridMultilevel"/>
    <w:tmpl w:val="EF8A24CC"/>
    <w:lvl w:ilvl="0" w:tplc="28E2CE78">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AC9182">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42E75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E7CA6">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00A444">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76C673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8C29620">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AA18A8">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86CFCA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D102D8B"/>
    <w:multiLevelType w:val="hybridMultilevel"/>
    <w:tmpl w:val="C2ACC576"/>
    <w:lvl w:ilvl="0" w:tplc="F63E614E">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7A088BC">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DC4D36">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5EDB6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C0C15D6">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642EC42">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350E946">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2E1992">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66AC5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E6D7B6D"/>
    <w:multiLevelType w:val="hybridMultilevel"/>
    <w:tmpl w:val="976A6916"/>
    <w:lvl w:ilvl="0" w:tplc="CB16B50C">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42620B4">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EB20B04">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D61B58">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B83AC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BC83A6">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D4EABE2">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2068454">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464B576">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F617993"/>
    <w:multiLevelType w:val="hybridMultilevel"/>
    <w:tmpl w:val="84C87E52"/>
    <w:lvl w:ilvl="0" w:tplc="9F18ED30">
      <w:start w:val="1"/>
      <w:numFmt w:val="lowerRoman"/>
      <w:lvlText w:val="%1."/>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06D1A">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A68A1E">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AC38E4">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EBC0C">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E25D4">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E8058">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4F9F6">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C802C">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03714467">
    <w:abstractNumId w:val="33"/>
  </w:num>
  <w:num w:numId="2" w16cid:durableId="757094074">
    <w:abstractNumId w:val="31"/>
  </w:num>
  <w:num w:numId="3" w16cid:durableId="816527853">
    <w:abstractNumId w:val="26"/>
  </w:num>
  <w:num w:numId="4" w16cid:durableId="15541401">
    <w:abstractNumId w:val="5"/>
  </w:num>
  <w:num w:numId="5" w16cid:durableId="889657620">
    <w:abstractNumId w:val="38"/>
  </w:num>
  <w:num w:numId="6" w16cid:durableId="1827433077">
    <w:abstractNumId w:val="9"/>
  </w:num>
  <w:num w:numId="7" w16cid:durableId="654072628">
    <w:abstractNumId w:val="23"/>
  </w:num>
  <w:num w:numId="8" w16cid:durableId="1053820325">
    <w:abstractNumId w:val="34"/>
  </w:num>
  <w:num w:numId="9" w16cid:durableId="934022051">
    <w:abstractNumId w:val="43"/>
  </w:num>
  <w:num w:numId="10" w16cid:durableId="2061200009">
    <w:abstractNumId w:val="22"/>
  </w:num>
  <w:num w:numId="11" w16cid:durableId="699360055">
    <w:abstractNumId w:val="42"/>
  </w:num>
  <w:num w:numId="12" w16cid:durableId="697853356">
    <w:abstractNumId w:val="41"/>
  </w:num>
  <w:num w:numId="13" w16cid:durableId="317198787">
    <w:abstractNumId w:val="40"/>
  </w:num>
  <w:num w:numId="14" w16cid:durableId="204563816">
    <w:abstractNumId w:val="8"/>
  </w:num>
  <w:num w:numId="15" w16cid:durableId="347606152">
    <w:abstractNumId w:val="1"/>
  </w:num>
  <w:num w:numId="16" w16cid:durableId="994527156">
    <w:abstractNumId w:val="11"/>
  </w:num>
  <w:num w:numId="17" w16cid:durableId="1621715823">
    <w:abstractNumId w:val="37"/>
  </w:num>
  <w:num w:numId="18" w16cid:durableId="647979391">
    <w:abstractNumId w:val="25"/>
  </w:num>
  <w:num w:numId="19" w16cid:durableId="1097099708">
    <w:abstractNumId w:val="16"/>
  </w:num>
  <w:num w:numId="20" w16cid:durableId="2101749656">
    <w:abstractNumId w:val="2"/>
  </w:num>
  <w:num w:numId="21" w16cid:durableId="977108327">
    <w:abstractNumId w:val="21"/>
  </w:num>
  <w:num w:numId="22" w16cid:durableId="357124602">
    <w:abstractNumId w:val="32"/>
  </w:num>
  <w:num w:numId="23" w16cid:durableId="1758480460">
    <w:abstractNumId w:val="10"/>
  </w:num>
  <w:num w:numId="24" w16cid:durableId="283848914">
    <w:abstractNumId w:val="7"/>
  </w:num>
  <w:num w:numId="25" w16cid:durableId="817110915">
    <w:abstractNumId w:val="6"/>
  </w:num>
  <w:num w:numId="26" w16cid:durableId="1186820586">
    <w:abstractNumId w:val="4"/>
  </w:num>
  <w:num w:numId="27" w16cid:durableId="1251621648">
    <w:abstractNumId w:val="30"/>
  </w:num>
  <w:num w:numId="28" w16cid:durableId="742070722">
    <w:abstractNumId w:val="35"/>
  </w:num>
  <w:num w:numId="29" w16cid:durableId="337772663">
    <w:abstractNumId w:val="18"/>
  </w:num>
  <w:num w:numId="30" w16cid:durableId="1179080004">
    <w:abstractNumId w:val="20"/>
  </w:num>
  <w:num w:numId="31" w16cid:durableId="118768288">
    <w:abstractNumId w:val="15"/>
  </w:num>
  <w:num w:numId="32" w16cid:durableId="430708376">
    <w:abstractNumId w:val="3"/>
  </w:num>
  <w:num w:numId="33" w16cid:durableId="1219046889">
    <w:abstractNumId w:val="0"/>
  </w:num>
  <w:num w:numId="34" w16cid:durableId="919215321">
    <w:abstractNumId w:val="17"/>
  </w:num>
  <w:num w:numId="35" w16cid:durableId="933129623">
    <w:abstractNumId w:val="27"/>
  </w:num>
  <w:num w:numId="36" w16cid:durableId="614413296">
    <w:abstractNumId w:val="39"/>
  </w:num>
  <w:num w:numId="37" w16cid:durableId="1076705801">
    <w:abstractNumId w:val="29"/>
  </w:num>
  <w:num w:numId="38" w16cid:durableId="2143959565">
    <w:abstractNumId w:val="19"/>
  </w:num>
  <w:num w:numId="39" w16cid:durableId="1384713295">
    <w:abstractNumId w:val="12"/>
  </w:num>
  <w:num w:numId="40" w16cid:durableId="1965965716">
    <w:abstractNumId w:val="36"/>
  </w:num>
  <w:num w:numId="41" w16cid:durableId="929119233">
    <w:abstractNumId w:val="13"/>
  </w:num>
  <w:num w:numId="42" w16cid:durableId="1348100904">
    <w:abstractNumId w:val="24"/>
  </w:num>
  <w:num w:numId="43" w16cid:durableId="467165038">
    <w:abstractNumId w:val="14"/>
  </w:num>
  <w:num w:numId="44" w16cid:durableId="1086147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4C"/>
    <w:rsid w:val="0010681F"/>
    <w:rsid w:val="00193CF1"/>
    <w:rsid w:val="003C545A"/>
    <w:rsid w:val="005F654C"/>
    <w:rsid w:val="00757398"/>
    <w:rsid w:val="008A5555"/>
    <w:rsid w:val="009625A7"/>
    <w:rsid w:val="00A20E24"/>
    <w:rsid w:val="00A87363"/>
    <w:rsid w:val="00F86B97"/>
    <w:rsid w:val="00F92F2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2884"/>
  <w15:docId w15:val="{800B5EF9-78C1-44EE-9D8C-6DA99633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4"/>
      <w:ind w:left="10" w:right="8"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34"/>
      <w:ind w:left="10" w:hanging="10"/>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5"/>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7.xml"/><Relationship Id="rId21" Type="http://schemas.openxmlformats.org/officeDocument/2006/relationships/footer" Target="footer10.xml"/><Relationship Id="rId34" Type="http://schemas.openxmlformats.org/officeDocument/2006/relationships/footer" Target="footer2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5.png"/><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image" Target="media/image6.png"/><Relationship Id="rId35" Type="http://schemas.openxmlformats.org/officeDocument/2006/relationships/footer" Target="footer2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1.xml"/><Relationship Id="rId38"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16632</Words>
  <Characters>94805</Characters>
  <Application>Microsoft Office Word</Application>
  <DocSecurity>0</DocSecurity>
  <Lines>790</Lines>
  <Paragraphs>222</Paragraphs>
  <ScaleCrop>false</ScaleCrop>
  <Company/>
  <LinksUpToDate>false</LinksUpToDate>
  <CharactersWithSpaces>111215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Shadrack Motlalepula Khobotlo</dc:creator>
  <cp:keywords/>
  <cp:lastModifiedBy>Majara Ratsiu</cp:lastModifiedBy>
  <cp:revision>2</cp:revision>
  <dcterms:created xsi:type="dcterms:W3CDTF">2023-01-27T06:27:00Z</dcterms:created>
  <dcterms:modified xsi:type="dcterms:W3CDTF">2023-01-27T06:27:00Z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2023-01-27T06:27:59Z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927aefa9-19ff-4e27-b339-dd4be8ba4baf</vt:lpwstr>
  </property>
  <property fmtid="{D5CDD505-2E9C-101B-9397-08002B2CF9AE}" pid="8" name="MSIP_Label_9f914f9e-4c1b-4005-a7de-34e254df930c_ContentBits">
    <vt:lpwstr>0</vt:lpwstr>
  </property>
</Properties>
</file>